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3787" w14:textId="77777777" w:rsidR="00D14ACD" w:rsidRDefault="00D14ACD" w:rsidP="00DF79BE">
      <w:pPr>
        <w:tabs>
          <w:tab w:val="left" w:pos="1145"/>
        </w:tabs>
        <w:rPr>
          <w:rFonts w:ascii="Tahoma" w:eastAsia="Times New Roman" w:hAnsi="Tahoma" w:cs="Tahoma"/>
          <w:b/>
          <w:bCs/>
          <w:color w:val="E12227"/>
          <w:sz w:val="40"/>
          <w:szCs w:val="32"/>
          <w:lang w:val="en-GB"/>
        </w:rPr>
      </w:pPr>
    </w:p>
    <w:p w14:paraId="49151355" w14:textId="780860B7" w:rsidR="00D14ACD" w:rsidRPr="00D14ACD" w:rsidRDefault="003A7DEF" w:rsidP="00D14ACD">
      <w:pPr>
        <w:ind w:left="425" w:hanging="425"/>
        <w:jc w:val="center"/>
        <w:rPr>
          <w:rFonts w:ascii="Tahoma" w:eastAsia="Microsoft Sans Serif" w:hAnsi="Tahoma" w:cs="Tahoma"/>
          <w:b/>
          <w:bCs/>
          <w:color w:val="D00B24"/>
          <w:sz w:val="40"/>
          <w:szCs w:val="32"/>
          <w:lang w:val="en-GB"/>
        </w:rPr>
      </w:pPr>
      <w:proofErr w:type="spellStart"/>
      <w:r w:rsidRPr="003A7DEF">
        <w:rPr>
          <w:rFonts w:ascii="Tahoma" w:eastAsia="Microsoft Sans Serif" w:hAnsi="Tahoma" w:cs="Tahoma"/>
          <w:b/>
          <w:bCs/>
          <w:color w:val="D00B24"/>
          <w:sz w:val="40"/>
          <w:szCs w:val="32"/>
          <w:lang w:val="en-GB"/>
        </w:rPr>
        <w:t>Predloga</w:t>
      </w:r>
      <w:proofErr w:type="spellEnd"/>
      <w:r w:rsidRPr="003A7DEF">
        <w:rPr>
          <w:rFonts w:ascii="Tahoma" w:eastAsia="Microsoft Sans Serif" w:hAnsi="Tahoma" w:cs="Tahoma"/>
          <w:b/>
          <w:bCs/>
          <w:color w:val="D00B24"/>
          <w:sz w:val="40"/>
          <w:szCs w:val="32"/>
          <w:lang w:val="en-GB"/>
        </w:rPr>
        <w:t xml:space="preserve"> za </w:t>
      </w:r>
      <w:proofErr w:type="spellStart"/>
      <w:r w:rsidRPr="003A7DEF">
        <w:rPr>
          <w:rFonts w:ascii="Tahoma" w:eastAsia="Microsoft Sans Serif" w:hAnsi="Tahoma" w:cs="Tahoma"/>
          <w:b/>
          <w:bCs/>
          <w:color w:val="D00B24"/>
          <w:sz w:val="40"/>
          <w:szCs w:val="32"/>
          <w:lang w:val="en-GB"/>
        </w:rPr>
        <w:t>usposabljanje</w:t>
      </w:r>
      <w:proofErr w:type="spellEnd"/>
    </w:p>
    <w:p w14:paraId="489373D4" w14:textId="77777777" w:rsidR="00D14ACD" w:rsidRDefault="00D14ACD" w:rsidP="00D14ACD">
      <w:pPr>
        <w:ind w:left="1003"/>
        <w:rPr>
          <w:rFonts w:ascii="Times New Roman" w:hAnsi="Times New Roman" w:cs="Calibri"/>
          <w:b/>
          <w:bCs/>
          <w:color w:val="266C9F"/>
          <w:sz w:val="44"/>
          <w:szCs w:val="36"/>
          <w:lang w:val="en-GB"/>
        </w:rPr>
      </w:pPr>
    </w:p>
    <w:p w14:paraId="5BCF5E96" w14:textId="77777777" w:rsidR="00D14ACD" w:rsidRDefault="00D14ACD" w:rsidP="00D14ACD">
      <w:pPr>
        <w:ind w:left="1003"/>
        <w:rPr>
          <w:rFonts w:ascii="Microsoft Sans Serif" w:hAnsi="Microsoft Sans Serif" w:cs="Times New Roman"/>
          <w:lang w:val="en-GB"/>
        </w:rPr>
      </w:pPr>
    </w:p>
    <w:tbl>
      <w:tblPr>
        <w:tblStyle w:val="TableGrid"/>
        <w:tblW w:w="9345" w:type="dxa"/>
        <w:jc w:val="center"/>
        <w:tblInd w:w="0" w:type="dxa"/>
        <w:tblLayout w:type="fixed"/>
        <w:tblLook w:val="04A0" w:firstRow="1" w:lastRow="0" w:firstColumn="1" w:lastColumn="0" w:noHBand="0" w:noVBand="1"/>
      </w:tblPr>
      <w:tblGrid>
        <w:gridCol w:w="2714"/>
        <w:gridCol w:w="6030"/>
        <w:gridCol w:w="601"/>
      </w:tblGrid>
      <w:tr w:rsidR="00D14ACD" w14:paraId="2063ED36" w14:textId="77777777" w:rsidTr="00D14ACD">
        <w:trPr>
          <w:trHeight w:val="366"/>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D6C80C7"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Title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FF2994" w14:textId="270566A2" w:rsidR="00F876F7" w:rsidRPr="00F876F7" w:rsidRDefault="003A7DEF" w:rsidP="00F876F7">
            <w:pPr>
              <w:rPr>
                <w:rFonts w:asciiTheme="minorHAnsi" w:hAnsiTheme="minorHAnsi" w:cstheme="minorHAnsi"/>
                <w:color w:val="244061" w:themeColor="accent1" w:themeShade="80"/>
                <w:sz w:val="24"/>
                <w:szCs w:val="24"/>
                <w:lang w:val="en-SI"/>
              </w:rPr>
            </w:pPr>
            <w:proofErr w:type="spellStart"/>
            <w:r>
              <w:rPr>
                <w:rFonts w:asciiTheme="minorHAnsi" w:hAnsiTheme="minorHAnsi" w:cstheme="minorHAnsi"/>
                <w:b/>
                <w:bCs/>
                <w:color w:val="244061" w:themeColor="accent1" w:themeShade="80"/>
                <w:sz w:val="24"/>
                <w:szCs w:val="24"/>
              </w:rPr>
              <w:t>Poslovni</w:t>
            </w:r>
            <w:proofErr w:type="spellEnd"/>
            <w:r>
              <w:rPr>
                <w:rFonts w:asciiTheme="minorHAnsi" w:hAnsiTheme="minorHAnsi" w:cstheme="minorHAnsi"/>
                <w:b/>
                <w:bCs/>
                <w:color w:val="244061" w:themeColor="accent1" w:themeShade="80"/>
                <w:sz w:val="24"/>
                <w:szCs w:val="24"/>
              </w:rPr>
              <w:t xml:space="preserve"> </w:t>
            </w:r>
            <w:proofErr w:type="spellStart"/>
            <w:r>
              <w:rPr>
                <w:rFonts w:asciiTheme="minorHAnsi" w:hAnsiTheme="minorHAnsi" w:cstheme="minorHAnsi"/>
                <w:b/>
                <w:bCs/>
                <w:color w:val="244061" w:themeColor="accent1" w:themeShade="80"/>
                <w:sz w:val="24"/>
                <w:szCs w:val="24"/>
              </w:rPr>
              <w:t>Bonton</w:t>
            </w:r>
            <w:proofErr w:type="spellEnd"/>
          </w:p>
          <w:p w14:paraId="0695156F" w14:textId="77777777" w:rsidR="00D14ACD" w:rsidRDefault="00D14ACD">
            <w:pPr>
              <w:rPr>
                <w:rFonts w:asciiTheme="minorHAnsi" w:hAnsiTheme="minorHAnsi" w:cstheme="minorHAnsi"/>
                <w:color w:val="244061" w:themeColor="accent1" w:themeShade="80"/>
                <w:sz w:val="24"/>
                <w:szCs w:val="24"/>
                <w:lang w:val="en-GB"/>
              </w:rPr>
            </w:pPr>
          </w:p>
        </w:tc>
      </w:tr>
      <w:tr w:rsidR="00D14ACD" w14:paraId="71C01BA6" w14:textId="77777777" w:rsidTr="00D14ACD">
        <w:trPr>
          <w:trHeight w:val="413"/>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48FF8B3"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Keywords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44BAD4" w14:textId="06A90EF8" w:rsidR="00D14ACD" w:rsidRDefault="003A7DEF">
            <w:pPr>
              <w:rPr>
                <w:rFonts w:asciiTheme="minorHAnsi" w:hAnsiTheme="minorHAnsi" w:cstheme="minorHAnsi"/>
                <w:color w:val="244061" w:themeColor="accent1" w:themeShade="80"/>
                <w:sz w:val="24"/>
                <w:szCs w:val="24"/>
                <w:lang w:val="en-GB"/>
              </w:rPr>
            </w:pPr>
            <w:proofErr w:type="spellStart"/>
            <w:r w:rsidRPr="003A7DEF">
              <w:rPr>
                <w:rFonts w:asciiTheme="minorHAnsi" w:hAnsiTheme="minorHAnsi" w:cstheme="minorHAnsi"/>
                <w:color w:val="244061" w:themeColor="accent1" w:themeShade="80"/>
                <w:sz w:val="24"/>
                <w:szCs w:val="24"/>
                <w:lang w:val="en-GB"/>
              </w:rPr>
              <w:t>Poslovno</w:t>
            </w:r>
            <w:proofErr w:type="spellEnd"/>
            <w:r w:rsidRPr="003A7DEF">
              <w:rPr>
                <w:rFonts w:asciiTheme="minorHAnsi" w:hAnsiTheme="minorHAnsi" w:cstheme="minorHAnsi"/>
                <w:color w:val="244061" w:themeColor="accent1" w:themeShade="80"/>
                <w:sz w:val="24"/>
                <w:szCs w:val="24"/>
                <w:lang w:val="en-GB"/>
              </w:rPr>
              <w:t xml:space="preserve">, </w:t>
            </w:r>
            <w:proofErr w:type="spellStart"/>
            <w:r w:rsidRPr="003A7DEF">
              <w:rPr>
                <w:rFonts w:asciiTheme="minorHAnsi" w:hAnsiTheme="minorHAnsi" w:cstheme="minorHAnsi"/>
                <w:color w:val="244061" w:themeColor="accent1" w:themeShade="80"/>
                <w:sz w:val="24"/>
                <w:szCs w:val="24"/>
                <w:lang w:val="en-GB"/>
              </w:rPr>
              <w:t>Etiketa</w:t>
            </w:r>
            <w:proofErr w:type="spellEnd"/>
            <w:r w:rsidRPr="003A7DEF">
              <w:rPr>
                <w:rFonts w:asciiTheme="minorHAnsi" w:hAnsiTheme="minorHAnsi" w:cstheme="minorHAnsi"/>
                <w:color w:val="244061" w:themeColor="accent1" w:themeShade="80"/>
                <w:sz w:val="24"/>
                <w:szCs w:val="24"/>
                <w:lang w:val="en-GB"/>
              </w:rPr>
              <w:t xml:space="preserve">, </w:t>
            </w:r>
            <w:proofErr w:type="spellStart"/>
            <w:r w:rsidRPr="003A7DEF">
              <w:rPr>
                <w:rFonts w:asciiTheme="minorHAnsi" w:hAnsiTheme="minorHAnsi" w:cstheme="minorHAnsi"/>
                <w:color w:val="244061" w:themeColor="accent1" w:themeShade="80"/>
                <w:sz w:val="24"/>
                <w:szCs w:val="24"/>
                <w:lang w:val="en-GB"/>
              </w:rPr>
              <w:t>Protokol</w:t>
            </w:r>
            <w:proofErr w:type="spellEnd"/>
            <w:r w:rsidRPr="003A7DEF">
              <w:rPr>
                <w:rFonts w:asciiTheme="minorHAnsi" w:hAnsiTheme="minorHAnsi" w:cstheme="minorHAnsi"/>
                <w:color w:val="244061" w:themeColor="accent1" w:themeShade="80"/>
                <w:sz w:val="24"/>
                <w:szCs w:val="24"/>
                <w:lang w:val="en-GB"/>
              </w:rPr>
              <w:t xml:space="preserve">, </w:t>
            </w:r>
            <w:proofErr w:type="spellStart"/>
            <w:r w:rsidRPr="003A7DEF">
              <w:rPr>
                <w:rFonts w:asciiTheme="minorHAnsi" w:hAnsiTheme="minorHAnsi" w:cstheme="minorHAnsi"/>
                <w:color w:val="244061" w:themeColor="accent1" w:themeShade="80"/>
                <w:sz w:val="24"/>
                <w:szCs w:val="24"/>
                <w:lang w:val="en-GB"/>
              </w:rPr>
              <w:t>delovno</w:t>
            </w:r>
            <w:proofErr w:type="spellEnd"/>
            <w:r w:rsidRPr="003A7DEF">
              <w:rPr>
                <w:rFonts w:asciiTheme="minorHAnsi" w:hAnsiTheme="minorHAnsi" w:cstheme="minorHAnsi"/>
                <w:color w:val="244061" w:themeColor="accent1" w:themeShade="80"/>
                <w:sz w:val="24"/>
                <w:szCs w:val="24"/>
                <w:lang w:val="en-GB"/>
              </w:rPr>
              <w:t xml:space="preserve"> mesto, </w:t>
            </w:r>
            <w:proofErr w:type="spellStart"/>
            <w:r w:rsidRPr="003A7DEF">
              <w:rPr>
                <w:rFonts w:asciiTheme="minorHAnsi" w:hAnsiTheme="minorHAnsi" w:cstheme="minorHAnsi"/>
                <w:color w:val="244061" w:themeColor="accent1" w:themeShade="80"/>
                <w:sz w:val="24"/>
                <w:szCs w:val="24"/>
                <w:lang w:val="en-GB"/>
              </w:rPr>
              <w:t>vedenje</w:t>
            </w:r>
            <w:proofErr w:type="spellEnd"/>
            <w:r w:rsidRPr="003A7DEF">
              <w:rPr>
                <w:rFonts w:asciiTheme="minorHAnsi" w:hAnsiTheme="minorHAnsi" w:cstheme="minorHAnsi"/>
                <w:color w:val="244061" w:themeColor="accent1" w:themeShade="80"/>
                <w:sz w:val="24"/>
                <w:szCs w:val="24"/>
                <w:lang w:val="en-GB"/>
              </w:rPr>
              <w:t xml:space="preserve">, </w:t>
            </w:r>
            <w:proofErr w:type="spellStart"/>
            <w:r w:rsidRPr="003A7DEF">
              <w:rPr>
                <w:rFonts w:asciiTheme="minorHAnsi" w:hAnsiTheme="minorHAnsi" w:cstheme="minorHAnsi"/>
                <w:color w:val="244061" w:themeColor="accent1" w:themeShade="80"/>
                <w:sz w:val="24"/>
                <w:szCs w:val="24"/>
                <w:lang w:val="en-GB"/>
              </w:rPr>
              <w:t>poslovno</w:t>
            </w:r>
            <w:proofErr w:type="spellEnd"/>
            <w:r w:rsidRPr="003A7DEF">
              <w:rPr>
                <w:rFonts w:asciiTheme="minorHAnsi" w:hAnsiTheme="minorHAnsi" w:cstheme="minorHAnsi"/>
                <w:color w:val="244061" w:themeColor="accent1" w:themeShade="80"/>
                <w:sz w:val="24"/>
                <w:szCs w:val="24"/>
                <w:lang w:val="en-GB"/>
              </w:rPr>
              <w:t xml:space="preserve"> </w:t>
            </w:r>
            <w:proofErr w:type="spellStart"/>
            <w:r w:rsidRPr="003A7DEF">
              <w:rPr>
                <w:rFonts w:asciiTheme="minorHAnsi" w:hAnsiTheme="minorHAnsi" w:cstheme="minorHAnsi"/>
                <w:color w:val="244061" w:themeColor="accent1" w:themeShade="80"/>
                <w:sz w:val="24"/>
                <w:szCs w:val="24"/>
                <w:lang w:val="en-GB"/>
              </w:rPr>
              <w:t>okolje</w:t>
            </w:r>
            <w:proofErr w:type="spellEnd"/>
          </w:p>
        </w:tc>
      </w:tr>
      <w:tr w:rsidR="00D14ACD" w14:paraId="18407E71" w14:textId="77777777" w:rsidTr="00D14ACD">
        <w:trPr>
          <w:trHeight w:val="405"/>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71F197D4"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Provided by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5A88D7" w14:textId="59FA46BE" w:rsidR="00D14ACD" w:rsidRDefault="004F1E84">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 xml:space="preserve">RRA </w:t>
            </w:r>
            <w:proofErr w:type="spellStart"/>
            <w:r>
              <w:rPr>
                <w:rFonts w:asciiTheme="minorHAnsi" w:hAnsiTheme="minorHAnsi" w:cstheme="minorHAnsi"/>
                <w:color w:val="244061" w:themeColor="accent1" w:themeShade="80"/>
                <w:sz w:val="24"/>
                <w:szCs w:val="24"/>
                <w:lang w:val="en-GB"/>
              </w:rPr>
              <w:t>severne</w:t>
            </w:r>
            <w:proofErr w:type="spellEnd"/>
            <w:r>
              <w:rPr>
                <w:rFonts w:asciiTheme="minorHAnsi" w:hAnsiTheme="minorHAnsi" w:cstheme="minorHAnsi"/>
                <w:color w:val="244061" w:themeColor="accent1" w:themeShade="80"/>
                <w:sz w:val="24"/>
                <w:szCs w:val="24"/>
                <w:lang w:val="en-GB"/>
              </w:rPr>
              <w:t xml:space="preserve"> </w:t>
            </w:r>
            <w:proofErr w:type="spellStart"/>
            <w:r>
              <w:rPr>
                <w:rFonts w:asciiTheme="minorHAnsi" w:hAnsiTheme="minorHAnsi" w:cstheme="minorHAnsi"/>
                <w:color w:val="244061" w:themeColor="accent1" w:themeShade="80"/>
                <w:sz w:val="24"/>
                <w:szCs w:val="24"/>
                <w:lang w:val="en-GB"/>
              </w:rPr>
              <w:t>Primorske</w:t>
            </w:r>
            <w:proofErr w:type="spellEnd"/>
            <w:r>
              <w:rPr>
                <w:rFonts w:asciiTheme="minorHAnsi" w:hAnsiTheme="minorHAnsi" w:cstheme="minorHAnsi"/>
                <w:color w:val="244061" w:themeColor="accent1" w:themeShade="80"/>
                <w:sz w:val="24"/>
                <w:szCs w:val="24"/>
                <w:lang w:val="en-GB"/>
              </w:rPr>
              <w:t xml:space="preserve"> d.o.o. Nova Gorica</w:t>
            </w:r>
          </w:p>
        </w:tc>
      </w:tr>
      <w:tr w:rsidR="00D14ACD" w14:paraId="4F0D7991" w14:textId="77777777" w:rsidTr="00D14ACD">
        <w:trPr>
          <w:trHeight w:val="426"/>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7D3F82D3"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Language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8AC753" w14:textId="58F2625E" w:rsidR="00D14ACD" w:rsidRDefault="003A7DEF">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SLO</w:t>
            </w:r>
          </w:p>
        </w:tc>
      </w:tr>
      <w:tr w:rsidR="00D14ACD" w14:paraId="46C9C478" w14:textId="77777777" w:rsidTr="00D14ACD">
        <w:trPr>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52FD9547"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Objectives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54AA52" w14:textId="77777777" w:rsidR="00D14ACD" w:rsidRDefault="00D14ACD">
            <w:pPr>
              <w:rPr>
                <w:rFonts w:asciiTheme="minorHAnsi" w:hAnsiTheme="minorHAnsi" w:cstheme="minorHAnsi"/>
                <w:color w:val="244061" w:themeColor="accent1" w:themeShade="80"/>
                <w:sz w:val="24"/>
                <w:szCs w:val="24"/>
                <w:lang w:val="en-GB"/>
              </w:rPr>
            </w:pPr>
          </w:p>
          <w:p w14:paraId="7C16EA58" w14:textId="638FAD60" w:rsidR="00D14ACD" w:rsidRDefault="00FE2AF4">
            <w:pPr>
              <w:rPr>
                <w:rFonts w:asciiTheme="minorHAnsi" w:hAnsiTheme="minorHAnsi" w:cstheme="minorHAnsi"/>
                <w:color w:val="244061" w:themeColor="accent1" w:themeShade="80"/>
                <w:sz w:val="24"/>
                <w:szCs w:val="24"/>
              </w:rPr>
            </w:pPr>
            <w:proofErr w:type="spellStart"/>
            <w:r w:rsidRPr="00FE2AF4">
              <w:rPr>
                <w:rFonts w:asciiTheme="minorHAnsi" w:hAnsiTheme="minorHAnsi" w:cstheme="minorHAnsi"/>
                <w:color w:val="244061" w:themeColor="accent1" w:themeShade="80"/>
                <w:sz w:val="24"/>
                <w:szCs w:val="24"/>
              </w:rPr>
              <w:t>Cilj</w:t>
            </w:r>
            <w:proofErr w:type="spellEnd"/>
            <w:r w:rsidRPr="00FE2AF4">
              <w:rPr>
                <w:rFonts w:asciiTheme="minorHAnsi" w:hAnsiTheme="minorHAnsi" w:cstheme="minorHAnsi"/>
                <w:color w:val="244061" w:themeColor="accent1" w:themeShade="80"/>
                <w:sz w:val="24"/>
                <w:szCs w:val="24"/>
              </w:rPr>
              <w:t xml:space="preserve"> </w:t>
            </w:r>
            <w:proofErr w:type="spellStart"/>
            <w:r w:rsidRPr="00FE2AF4">
              <w:rPr>
                <w:rFonts w:asciiTheme="minorHAnsi" w:hAnsiTheme="minorHAnsi" w:cstheme="minorHAnsi"/>
                <w:color w:val="244061" w:themeColor="accent1" w:themeShade="80"/>
                <w:sz w:val="24"/>
                <w:szCs w:val="24"/>
              </w:rPr>
              <w:t>poslovnega</w:t>
            </w:r>
            <w:proofErr w:type="spellEnd"/>
            <w:r w:rsidRPr="00FE2AF4">
              <w:rPr>
                <w:rFonts w:asciiTheme="minorHAnsi" w:hAnsiTheme="minorHAnsi" w:cstheme="minorHAnsi"/>
                <w:color w:val="244061" w:themeColor="accent1" w:themeShade="80"/>
                <w:sz w:val="24"/>
                <w:szCs w:val="24"/>
              </w:rPr>
              <w:t xml:space="preserve"> </w:t>
            </w:r>
            <w:proofErr w:type="spellStart"/>
            <w:r w:rsidRPr="00FE2AF4">
              <w:rPr>
                <w:rFonts w:asciiTheme="minorHAnsi" w:hAnsiTheme="minorHAnsi" w:cstheme="minorHAnsi"/>
                <w:color w:val="244061" w:themeColor="accent1" w:themeShade="80"/>
                <w:sz w:val="24"/>
                <w:szCs w:val="24"/>
              </w:rPr>
              <w:t>bontona</w:t>
            </w:r>
            <w:proofErr w:type="spellEnd"/>
            <w:r w:rsidRPr="00FE2AF4">
              <w:rPr>
                <w:rFonts w:asciiTheme="minorHAnsi" w:hAnsiTheme="minorHAnsi" w:cstheme="minorHAnsi"/>
                <w:color w:val="244061" w:themeColor="accent1" w:themeShade="80"/>
                <w:sz w:val="24"/>
                <w:szCs w:val="24"/>
              </w:rPr>
              <w:t xml:space="preserve"> je </w:t>
            </w:r>
            <w:proofErr w:type="spellStart"/>
            <w:r w:rsidRPr="00FE2AF4">
              <w:rPr>
                <w:rFonts w:asciiTheme="minorHAnsi" w:hAnsiTheme="minorHAnsi" w:cstheme="minorHAnsi"/>
                <w:color w:val="244061" w:themeColor="accent1" w:themeShade="80"/>
                <w:sz w:val="24"/>
                <w:szCs w:val="24"/>
              </w:rPr>
              <w:t>predstaviti</w:t>
            </w:r>
            <w:proofErr w:type="spellEnd"/>
            <w:r w:rsidRPr="00FE2AF4">
              <w:rPr>
                <w:rFonts w:asciiTheme="minorHAnsi" w:hAnsiTheme="minorHAnsi" w:cstheme="minorHAnsi"/>
                <w:color w:val="244061" w:themeColor="accent1" w:themeShade="80"/>
                <w:sz w:val="24"/>
                <w:szCs w:val="24"/>
              </w:rPr>
              <w:t xml:space="preserve"> </w:t>
            </w:r>
            <w:proofErr w:type="spellStart"/>
            <w:r w:rsidRPr="00FE2AF4">
              <w:rPr>
                <w:rFonts w:asciiTheme="minorHAnsi" w:hAnsiTheme="minorHAnsi" w:cstheme="minorHAnsi"/>
                <w:color w:val="244061" w:themeColor="accent1" w:themeShade="80"/>
                <w:sz w:val="24"/>
                <w:szCs w:val="24"/>
              </w:rPr>
              <w:t>enotno</w:t>
            </w:r>
            <w:proofErr w:type="spellEnd"/>
            <w:r w:rsidRPr="00FE2AF4">
              <w:rPr>
                <w:rFonts w:asciiTheme="minorHAnsi" w:hAnsiTheme="minorHAnsi" w:cstheme="minorHAnsi"/>
                <w:color w:val="244061" w:themeColor="accent1" w:themeShade="80"/>
                <w:sz w:val="24"/>
                <w:szCs w:val="24"/>
              </w:rPr>
              <w:t xml:space="preserve"> </w:t>
            </w:r>
            <w:proofErr w:type="spellStart"/>
            <w:r w:rsidRPr="00FE2AF4">
              <w:rPr>
                <w:rFonts w:asciiTheme="minorHAnsi" w:hAnsiTheme="minorHAnsi" w:cstheme="minorHAnsi"/>
                <w:color w:val="244061" w:themeColor="accent1" w:themeShade="80"/>
                <w:sz w:val="24"/>
                <w:szCs w:val="24"/>
              </w:rPr>
              <w:t>podobo</w:t>
            </w:r>
            <w:proofErr w:type="spellEnd"/>
            <w:r w:rsidRPr="00FE2AF4">
              <w:rPr>
                <w:rFonts w:asciiTheme="minorHAnsi" w:hAnsiTheme="minorHAnsi" w:cstheme="minorHAnsi"/>
                <w:color w:val="244061" w:themeColor="accent1" w:themeShade="80"/>
                <w:sz w:val="24"/>
                <w:szCs w:val="24"/>
              </w:rPr>
              <w:t xml:space="preserve"> </w:t>
            </w:r>
            <w:proofErr w:type="spellStart"/>
            <w:r w:rsidRPr="00FE2AF4">
              <w:rPr>
                <w:rFonts w:asciiTheme="minorHAnsi" w:hAnsiTheme="minorHAnsi" w:cstheme="minorHAnsi"/>
                <w:color w:val="244061" w:themeColor="accent1" w:themeShade="80"/>
                <w:sz w:val="24"/>
                <w:szCs w:val="24"/>
              </w:rPr>
              <w:t>podjetja</w:t>
            </w:r>
            <w:proofErr w:type="spellEnd"/>
            <w:r w:rsidRPr="00FE2AF4">
              <w:rPr>
                <w:rFonts w:asciiTheme="minorHAnsi" w:hAnsiTheme="minorHAnsi" w:cstheme="minorHAnsi"/>
                <w:color w:val="244061" w:themeColor="accent1" w:themeShade="80"/>
                <w:sz w:val="24"/>
                <w:szCs w:val="24"/>
              </w:rPr>
              <w:t xml:space="preserve">, </w:t>
            </w:r>
            <w:proofErr w:type="spellStart"/>
            <w:r w:rsidRPr="00FE2AF4">
              <w:rPr>
                <w:rFonts w:asciiTheme="minorHAnsi" w:hAnsiTheme="minorHAnsi" w:cstheme="minorHAnsi"/>
                <w:color w:val="244061" w:themeColor="accent1" w:themeShade="80"/>
                <w:sz w:val="24"/>
                <w:szCs w:val="24"/>
              </w:rPr>
              <w:t>spodbujati</w:t>
            </w:r>
            <w:proofErr w:type="spellEnd"/>
            <w:r w:rsidRPr="00FE2AF4">
              <w:rPr>
                <w:rFonts w:asciiTheme="minorHAnsi" w:hAnsiTheme="minorHAnsi" w:cstheme="minorHAnsi"/>
                <w:color w:val="244061" w:themeColor="accent1" w:themeShade="80"/>
                <w:sz w:val="24"/>
                <w:szCs w:val="24"/>
              </w:rPr>
              <w:t xml:space="preserve"> </w:t>
            </w:r>
            <w:proofErr w:type="spellStart"/>
            <w:r w:rsidRPr="00FE2AF4">
              <w:rPr>
                <w:rFonts w:asciiTheme="minorHAnsi" w:hAnsiTheme="minorHAnsi" w:cstheme="minorHAnsi"/>
                <w:color w:val="244061" w:themeColor="accent1" w:themeShade="80"/>
                <w:sz w:val="24"/>
                <w:szCs w:val="24"/>
              </w:rPr>
              <w:t>medsebojno</w:t>
            </w:r>
            <w:proofErr w:type="spellEnd"/>
            <w:r w:rsidRPr="00FE2AF4">
              <w:rPr>
                <w:rFonts w:asciiTheme="minorHAnsi" w:hAnsiTheme="minorHAnsi" w:cstheme="minorHAnsi"/>
                <w:color w:val="244061" w:themeColor="accent1" w:themeShade="80"/>
                <w:sz w:val="24"/>
                <w:szCs w:val="24"/>
              </w:rPr>
              <w:t xml:space="preserve"> </w:t>
            </w:r>
            <w:proofErr w:type="spellStart"/>
            <w:r w:rsidRPr="00FE2AF4">
              <w:rPr>
                <w:rFonts w:asciiTheme="minorHAnsi" w:hAnsiTheme="minorHAnsi" w:cstheme="minorHAnsi"/>
                <w:color w:val="244061" w:themeColor="accent1" w:themeShade="80"/>
                <w:sz w:val="24"/>
                <w:szCs w:val="24"/>
              </w:rPr>
              <w:t>spoštovanje</w:t>
            </w:r>
            <w:proofErr w:type="spellEnd"/>
            <w:r w:rsidRPr="00FE2AF4">
              <w:rPr>
                <w:rFonts w:asciiTheme="minorHAnsi" w:hAnsiTheme="minorHAnsi" w:cstheme="minorHAnsi"/>
                <w:color w:val="244061" w:themeColor="accent1" w:themeShade="80"/>
                <w:sz w:val="24"/>
                <w:szCs w:val="24"/>
              </w:rPr>
              <w:t xml:space="preserve"> </w:t>
            </w:r>
            <w:proofErr w:type="spellStart"/>
            <w:r w:rsidRPr="00FE2AF4">
              <w:rPr>
                <w:rFonts w:asciiTheme="minorHAnsi" w:hAnsiTheme="minorHAnsi" w:cstheme="minorHAnsi"/>
                <w:color w:val="244061" w:themeColor="accent1" w:themeShade="80"/>
                <w:sz w:val="24"/>
                <w:szCs w:val="24"/>
              </w:rPr>
              <w:t>članov</w:t>
            </w:r>
            <w:proofErr w:type="spellEnd"/>
            <w:r w:rsidRPr="00FE2AF4">
              <w:rPr>
                <w:rFonts w:asciiTheme="minorHAnsi" w:hAnsiTheme="minorHAnsi" w:cstheme="minorHAnsi"/>
                <w:color w:val="244061" w:themeColor="accent1" w:themeShade="80"/>
                <w:sz w:val="24"/>
                <w:szCs w:val="24"/>
              </w:rPr>
              <w:t xml:space="preserve"> </w:t>
            </w:r>
            <w:proofErr w:type="spellStart"/>
            <w:r w:rsidRPr="00FE2AF4">
              <w:rPr>
                <w:rFonts w:asciiTheme="minorHAnsi" w:hAnsiTheme="minorHAnsi" w:cstheme="minorHAnsi"/>
                <w:color w:val="244061" w:themeColor="accent1" w:themeShade="80"/>
                <w:sz w:val="24"/>
                <w:szCs w:val="24"/>
              </w:rPr>
              <w:t>ekipe</w:t>
            </w:r>
            <w:proofErr w:type="spellEnd"/>
            <w:r w:rsidRPr="00FE2AF4">
              <w:rPr>
                <w:rFonts w:asciiTheme="minorHAnsi" w:hAnsiTheme="minorHAnsi" w:cstheme="minorHAnsi"/>
                <w:color w:val="244061" w:themeColor="accent1" w:themeShade="80"/>
                <w:sz w:val="24"/>
                <w:szCs w:val="24"/>
              </w:rPr>
              <w:t xml:space="preserve"> in </w:t>
            </w:r>
            <w:proofErr w:type="spellStart"/>
            <w:r w:rsidRPr="00FE2AF4">
              <w:rPr>
                <w:rFonts w:asciiTheme="minorHAnsi" w:hAnsiTheme="minorHAnsi" w:cstheme="minorHAnsi"/>
                <w:color w:val="244061" w:themeColor="accent1" w:themeShade="80"/>
                <w:sz w:val="24"/>
                <w:szCs w:val="24"/>
              </w:rPr>
              <w:t>izboljšati</w:t>
            </w:r>
            <w:proofErr w:type="spellEnd"/>
            <w:r w:rsidRPr="00FE2AF4">
              <w:rPr>
                <w:rFonts w:asciiTheme="minorHAnsi" w:hAnsiTheme="minorHAnsi" w:cstheme="minorHAnsi"/>
                <w:color w:val="244061" w:themeColor="accent1" w:themeShade="80"/>
                <w:sz w:val="24"/>
                <w:szCs w:val="24"/>
              </w:rPr>
              <w:t xml:space="preserve"> </w:t>
            </w:r>
            <w:proofErr w:type="spellStart"/>
            <w:r w:rsidRPr="00FE2AF4">
              <w:rPr>
                <w:rFonts w:asciiTheme="minorHAnsi" w:hAnsiTheme="minorHAnsi" w:cstheme="minorHAnsi"/>
                <w:color w:val="244061" w:themeColor="accent1" w:themeShade="80"/>
                <w:sz w:val="24"/>
                <w:szCs w:val="24"/>
              </w:rPr>
              <w:t>komunikacijo</w:t>
            </w:r>
            <w:proofErr w:type="spellEnd"/>
            <w:r w:rsidRPr="00FE2AF4">
              <w:rPr>
                <w:rFonts w:asciiTheme="minorHAnsi" w:hAnsiTheme="minorHAnsi" w:cstheme="minorHAnsi"/>
                <w:color w:val="244061" w:themeColor="accent1" w:themeShade="80"/>
                <w:sz w:val="24"/>
                <w:szCs w:val="24"/>
              </w:rPr>
              <w:t xml:space="preserve"> </w:t>
            </w:r>
            <w:proofErr w:type="spellStart"/>
            <w:r w:rsidRPr="00FE2AF4">
              <w:rPr>
                <w:rFonts w:asciiTheme="minorHAnsi" w:hAnsiTheme="minorHAnsi" w:cstheme="minorHAnsi"/>
                <w:color w:val="244061" w:themeColor="accent1" w:themeShade="80"/>
                <w:sz w:val="24"/>
                <w:szCs w:val="24"/>
              </w:rPr>
              <w:t>na</w:t>
            </w:r>
            <w:proofErr w:type="spellEnd"/>
            <w:r w:rsidRPr="00FE2AF4">
              <w:rPr>
                <w:rFonts w:asciiTheme="minorHAnsi" w:hAnsiTheme="minorHAnsi" w:cstheme="minorHAnsi"/>
                <w:color w:val="244061" w:themeColor="accent1" w:themeShade="80"/>
                <w:sz w:val="24"/>
                <w:szCs w:val="24"/>
              </w:rPr>
              <w:t xml:space="preserve"> </w:t>
            </w:r>
            <w:proofErr w:type="spellStart"/>
            <w:r w:rsidRPr="00FE2AF4">
              <w:rPr>
                <w:rFonts w:asciiTheme="minorHAnsi" w:hAnsiTheme="minorHAnsi" w:cstheme="minorHAnsi"/>
                <w:color w:val="244061" w:themeColor="accent1" w:themeShade="80"/>
                <w:sz w:val="24"/>
                <w:szCs w:val="24"/>
              </w:rPr>
              <w:t>delovnem</w:t>
            </w:r>
            <w:proofErr w:type="spellEnd"/>
            <w:r w:rsidRPr="00FE2AF4">
              <w:rPr>
                <w:rFonts w:asciiTheme="minorHAnsi" w:hAnsiTheme="minorHAnsi" w:cstheme="minorHAnsi"/>
                <w:color w:val="244061" w:themeColor="accent1" w:themeShade="80"/>
                <w:sz w:val="24"/>
                <w:szCs w:val="24"/>
              </w:rPr>
              <w:t xml:space="preserve"> </w:t>
            </w:r>
            <w:proofErr w:type="spellStart"/>
            <w:r w:rsidRPr="00FE2AF4">
              <w:rPr>
                <w:rFonts w:asciiTheme="minorHAnsi" w:hAnsiTheme="minorHAnsi" w:cstheme="minorHAnsi"/>
                <w:color w:val="244061" w:themeColor="accent1" w:themeShade="80"/>
                <w:sz w:val="24"/>
                <w:szCs w:val="24"/>
              </w:rPr>
              <w:t>mestu</w:t>
            </w:r>
            <w:proofErr w:type="spellEnd"/>
            <w:r w:rsidRPr="00FE2AF4">
              <w:rPr>
                <w:rFonts w:asciiTheme="minorHAnsi" w:hAnsiTheme="minorHAnsi" w:cstheme="minorHAnsi"/>
                <w:color w:val="244061" w:themeColor="accent1" w:themeShade="80"/>
                <w:sz w:val="24"/>
                <w:szCs w:val="24"/>
              </w:rPr>
              <w:t xml:space="preserve">. Ko se </w:t>
            </w:r>
            <w:proofErr w:type="spellStart"/>
            <w:r w:rsidRPr="00FE2AF4">
              <w:rPr>
                <w:rFonts w:asciiTheme="minorHAnsi" w:hAnsiTheme="minorHAnsi" w:cstheme="minorHAnsi"/>
                <w:color w:val="244061" w:themeColor="accent1" w:themeShade="80"/>
                <w:sz w:val="24"/>
                <w:szCs w:val="24"/>
              </w:rPr>
              <w:t>ekipe</w:t>
            </w:r>
            <w:proofErr w:type="spellEnd"/>
            <w:r w:rsidRPr="00FE2AF4">
              <w:rPr>
                <w:rFonts w:asciiTheme="minorHAnsi" w:hAnsiTheme="minorHAnsi" w:cstheme="minorHAnsi"/>
                <w:color w:val="244061" w:themeColor="accent1" w:themeShade="80"/>
                <w:sz w:val="24"/>
                <w:szCs w:val="24"/>
              </w:rPr>
              <w:t xml:space="preserve"> </w:t>
            </w:r>
            <w:proofErr w:type="spellStart"/>
            <w:r w:rsidRPr="00FE2AF4">
              <w:rPr>
                <w:rFonts w:asciiTheme="minorHAnsi" w:hAnsiTheme="minorHAnsi" w:cstheme="minorHAnsi"/>
                <w:color w:val="244061" w:themeColor="accent1" w:themeShade="80"/>
                <w:sz w:val="24"/>
                <w:szCs w:val="24"/>
              </w:rPr>
              <w:t>učinkovito</w:t>
            </w:r>
            <w:proofErr w:type="spellEnd"/>
            <w:r w:rsidRPr="00FE2AF4">
              <w:rPr>
                <w:rFonts w:asciiTheme="minorHAnsi" w:hAnsiTheme="minorHAnsi" w:cstheme="minorHAnsi"/>
                <w:color w:val="244061" w:themeColor="accent1" w:themeShade="80"/>
                <w:sz w:val="24"/>
                <w:szCs w:val="24"/>
              </w:rPr>
              <w:t xml:space="preserve"> </w:t>
            </w:r>
            <w:proofErr w:type="spellStart"/>
            <w:r w:rsidRPr="00FE2AF4">
              <w:rPr>
                <w:rFonts w:asciiTheme="minorHAnsi" w:hAnsiTheme="minorHAnsi" w:cstheme="minorHAnsi"/>
                <w:color w:val="244061" w:themeColor="accent1" w:themeShade="80"/>
                <w:sz w:val="24"/>
                <w:szCs w:val="24"/>
              </w:rPr>
              <w:t>sporazumevajo</w:t>
            </w:r>
            <w:proofErr w:type="spellEnd"/>
            <w:r w:rsidRPr="00FE2AF4">
              <w:rPr>
                <w:rFonts w:asciiTheme="minorHAnsi" w:hAnsiTheme="minorHAnsi" w:cstheme="minorHAnsi"/>
                <w:color w:val="244061" w:themeColor="accent1" w:themeShade="80"/>
                <w:sz w:val="24"/>
                <w:szCs w:val="24"/>
              </w:rPr>
              <w:t xml:space="preserve">, </w:t>
            </w:r>
            <w:proofErr w:type="spellStart"/>
            <w:r w:rsidRPr="00FE2AF4">
              <w:rPr>
                <w:rFonts w:asciiTheme="minorHAnsi" w:hAnsiTheme="minorHAnsi" w:cstheme="minorHAnsi"/>
                <w:color w:val="244061" w:themeColor="accent1" w:themeShade="80"/>
                <w:sz w:val="24"/>
                <w:szCs w:val="24"/>
              </w:rPr>
              <w:t>opravljajo</w:t>
            </w:r>
            <w:proofErr w:type="spellEnd"/>
            <w:r w:rsidRPr="00FE2AF4">
              <w:rPr>
                <w:rFonts w:asciiTheme="minorHAnsi" w:hAnsiTheme="minorHAnsi" w:cstheme="minorHAnsi"/>
                <w:color w:val="244061" w:themeColor="accent1" w:themeShade="80"/>
                <w:sz w:val="24"/>
                <w:szCs w:val="24"/>
              </w:rPr>
              <w:t xml:space="preserve"> </w:t>
            </w:r>
            <w:proofErr w:type="spellStart"/>
            <w:r w:rsidRPr="00FE2AF4">
              <w:rPr>
                <w:rFonts w:asciiTheme="minorHAnsi" w:hAnsiTheme="minorHAnsi" w:cstheme="minorHAnsi"/>
                <w:color w:val="244061" w:themeColor="accent1" w:themeShade="80"/>
                <w:sz w:val="24"/>
                <w:szCs w:val="24"/>
              </w:rPr>
              <w:t>boljše</w:t>
            </w:r>
            <w:proofErr w:type="spellEnd"/>
            <w:r w:rsidRPr="00FE2AF4">
              <w:rPr>
                <w:rFonts w:asciiTheme="minorHAnsi" w:hAnsiTheme="minorHAnsi" w:cstheme="minorHAnsi"/>
                <w:color w:val="244061" w:themeColor="accent1" w:themeShade="80"/>
                <w:sz w:val="24"/>
                <w:szCs w:val="24"/>
              </w:rPr>
              <w:t xml:space="preserve"> </w:t>
            </w:r>
            <w:proofErr w:type="spellStart"/>
            <w:r w:rsidRPr="00FE2AF4">
              <w:rPr>
                <w:rFonts w:asciiTheme="minorHAnsi" w:hAnsiTheme="minorHAnsi" w:cstheme="minorHAnsi"/>
                <w:color w:val="244061" w:themeColor="accent1" w:themeShade="80"/>
                <w:sz w:val="24"/>
                <w:szCs w:val="24"/>
              </w:rPr>
              <w:t>delo</w:t>
            </w:r>
            <w:proofErr w:type="spellEnd"/>
            <w:r w:rsidRPr="00FE2AF4">
              <w:rPr>
                <w:rFonts w:asciiTheme="minorHAnsi" w:hAnsiTheme="minorHAnsi" w:cstheme="minorHAnsi"/>
                <w:color w:val="244061" w:themeColor="accent1" w:themeShade="80"/>
                <w:sz w:val="24"/>
                <w:szCs w:val="24"/>
              </w:rPr>
              <w:t>.</w:t>
            </w:r>
          </w:p>
          <w:p w14:paraId="786DFFE1" w14:textId="77777777" w:rsidR="004F1E84" w:rsidRDefault="004F1E84">
            <w:pPr>
              <w:rPr>
                <w:rFonts w:asciiTheme="minorHAnsi" w:hAnsiTheme="minorHAnsi" w:cstheme="minorHAnsi"/>
                <w:color w:val="244061" w:themeColor="accent1" w:themeShade="80"/>
                <w:sz w:val="24"/>
                <w:szCs w:val="24"/>
                <w:lang w:val="en-GB"/>
              </w:rPr>
            </w:pPr>
          </w:p>
          <w:p w14:paraId="16293B04" w14:textId="6993C4E8" w:rsidR="00D14ACD" w:rsidRDefault="00FE2AF4" w:rsidP="00FE2AF4">
            <w:pPr>
              <w:numPr>
                <w:ilvl w:val="0"/>
                <w:numId w:val="1"/>
              </w:numPr>
              <w:rPr>
                <w:rFonts w:asciiTheme="minorHAnsi" w:hAnsiTheme="minorHAnsi" w:cstheme="minorHAnsi"/>
                <w:color w:val="244061" w:themeColor="accent1" w:themeShade="80"/>
                <w:sz w:val="24"/>
                <w:szCs w:val="24"/>
                <w:lang w:val="en-GB"/>
              </w:rPr>
            </w:pPr>
            <w:proofErr w:type="spellStart"/>
            <w:r w:rsidRPr="00FE2AF4">
              <w:rPr>
                <w:rFonts w:asciiTheme="minorHAnsi" w:hAnsiTheme="minorHAnsi" w:cstheme="minorHAnsi"/>
                <w:color w:val="244061" w:themeColor="accent1" w:themeShade="80"/>
                <w:sz w:val="24"/>
                <w:szCs w:val="24"/>
                <w:lang w:val="en-GB"/>
              </w:rPr>
              <w:t>Glavni</w:t>
            </w:r>
            <w:proofErr w:type="spellEnd"/>
            <w:r w:rsidRPr="00FE2AF4">
              <w:rPr>
                <w:rFonts w:asciiTheme="minorHAnsi" w:hAnsiTheme="minorHAnsi" w:cstheme="minorHAnsi"/>
                <w:color w:val="244061" w:themeColor="accent1" w:themeShade="80"/>
                <w:sz w:val="24"/>
                <w:szCs w:val="24"/>
                <w:lang w:val="en-GB"/>
              </w:rPr>
              <w:t xml:space="preserve"> </w:t>
            </w:r>
            <w:proofErr w:type="spellStart"/>
            <w:r w:rsidRPr="00FE2AF4">
              <w:rPr>
                <w:rFonts w:asciiTheme="minorHAnsi" w:hAnsiTheme="minorHAnsi" w:cstheme="minorHAnsi"/>
                <w:color w:val="244061" w:themeColor="accent1" w:themeShade="80"/>
                <w:sz w:val="24"/>
                <w:szCs w:val="24"/>
                <w:lang w:val="en-GB"/>
              </w:rPr>
              <w:t>cilj</w:t>
            </w:r>
            <w:proofErr w:type="spellEnd"/>
            <w:r w:rsidRPr="00FE2AF4">
              <w:rPr>
                <w:rFonts w:asciiTheme="minorHAnsi" w:hAnsiTheme="minorHAnsi" w:cstheme="minorHAnsi"/>
                <w:color w:val="244061" w:themeColor="accent1" w:themeShade="80"/>
                <w:sz w:val="24"/>
                <w:szCs w:val="24"/>
                <w:lang w:val="en-GB"/>
              </w:rPr>
              <w:t xml:space="preserve"> je, da vas </w:t>
            </w:r>
            <w:proofErr w:type="spellStart"/>
            <w:r w:rsidRPr="00FE2AF4">
              <w:rPr>
                <w:rFonts w:asciiTheme="minorHAnsi" w:hAnsiTheme="minorHAnsi" w:cstheme="minorHAnsi"/>
                <w:color w:val="244061" w:themeColor="accent1" w:themeShade="80"/>
                <w:sz w:val="24"/>
                <w:szCs w:val="24"/>
                <w:lang w:val="en-GB"/>
              </w:rPr>
              <w:t>vsi</w:t>
            </w:r>
            <w:proofErr w:type="spellEnd"/>
            <w:r w:rsidRPr="00FE2AF4">
              <w:rPr>
                <w:rFonts w:asciiTheme="minorHAnsi" w:hAnsiTheme="minorHAnsi" w:cstheme="minorHAnsi"/>
                <w:color w:val="244061" w:themeColor="accent1" w:themeShade="80"/>
                <w:sz w:val="24"/>
                <w:szCs w:val="24"/>
                <w:lang w:val="en-GB"/>
              </w:rPr>
              <w:t xml:space="preserve"> </w:t>
            </w:r>
            <w:proofErr w:type="spellStart"/>
            <w:r w:rsidRPr="00FE2AF4">
              <w:rPr>
                <w:rFonts w:asciiTheme="minorHAnsi" w:hAnsiTheme="minorHAnsi" w:cstheme="minorHAnsi"/>
                <w:color w:val="244061" w:themeColor="accent1" w:themeShade="80"/>
                <w:sz w:val="24"/>
                <w:szCs w:val="24"/>
                <w:lang w:val="en-GB"/>
              </w:rPr>
              <w:t>razumejo</w:t>
            </w:r>
            <w:proofErr w:type="spellEnd"/>
            <w:r w:rsidRPr="00FE2AF4">
              <w:rPr>
                <w:rFonts w:asciiTheme="minorHAnsi" w:hAnsiTheme="minorHAnsi" w:cstheme="minorHAnsi"/>
                <w:color w:val="244061" w:themeColor="accent1" w:themeShade="80"/>
                <w:sz w:val="24"/>
                <w:szCs w:val="24"/>
                <w:lang w:val="en-GB"/>
              </w:rPr>
              <w:t xml:space="preserve"> in </w:t>
            </w:r>
            <w:proofErr w:type="spellStart"/>
            <w:r w:rsidRPr="00FE2AF4">
              <w:rPr>
                <w:rFonts w:asciiTheme="minorHAnsi" w:hAnsiTheme="minorHAnsi" w:cstheme="minorHAnsi"/>
                <w:color w:val="244061" w:themeColor="accent1" w:themeShade="80"/>
                <w:sz w:val="24"/>
                <w:szCs w:val="24"/>
                <w:lang w:val="en-GB"/>
              </w:rPr>
              <w:t>cenijo</w:t>
            </w:r>
            <w:proofErr w:type="spellEnd"/>
            <w:r w:rsidRPr="00FE2AF4">
              <w:rPr>
                <w:rFonts w:asciiTheme="minorHAnsi" w:hAnsiTheme="minorHAnsi" w:cstheme="minorHAnsi"/>
                <w:color w:val="244061" w:themeColor="accent1" w:themeShade="80"/>
                <w:sz w:val="24"/>
                <w:szCs w:val="24"/>
                <w:lang w:val="en-GB"/>
              </w:rPr>
              <w:t xml:space="preserve"> </w:t>
            </w:r>
            <w:proofErr w:type="spellStart"/>
            <w:r w:rsidRPr="00FE2AF4">
              <w:rPr>
                <w:rFonts w:asciiTheme="minorHAnsi" w:hAnsiTheme="minorHAnsi" w:cstheme="minorHAnsi"/>
                <w:color w:val="244061" w:themeColor="accent1" w:themeShade="80"/>
                <w:sz w:val="24"/>
                <w:szCs w:val="24"/>
                <w:lang w:val="en-GB"/>
              </w:rPr>
              <w:t>ter</w:t>
            </w:r>
            <w:proofErr w:type="spellEnd"/>
            <w:r w:rsidRPr="00FE2AF4">
              <w:rPr>
                <w:rFonts w:asciiTheme="minorHAnsi" w:hAnsiTheme="minorHAnsi" w:cstheme="minorHAnsi"/>
                <w:color w:val="244061" w:themeColor="accent1" w:themeShade="80"/>
                <w:sz w:val="24"/>
                <w:szCs w:val="24"/>
                <w:lang w:val="en-GB"/>
              </w:rPr>
              <w:t xml:space="preserve"> da </w:t>
            </w:r>
            <w:proofErr w:type="spellStart"/>
            <w:r w:rsidRPr="00FE2AF4">
              <w:rPr>
                <w:rFonts w:asciiTheme="minorHAnsi" w:hAnsiTheme="minorHAnsi" w:cstheme="minorHAnsi"/>
                <w:color w:val="244061" w:themeColor="accent1" w:themeShade="80"/>
                <w:sz w:val="24"/>
                <w:szCs w:val="24"/>
                <w:lang w:val="en-GB"/>
              </w:rPr>
              <w:t>lahko</w:t>
            </w:r>
            <w:proofErr w:type="spellEnd"/>
            <w:r w:rsidRPr="00FE2AF4">
              <w:rPr>
                <w:rFonts w:asciiTheme="minorHAnsi" w:hAnsiTheme="minorHAnsi" w:cstheme="minorHAnsi"/>
                <w:color w:val="244061" w:themeColor="accent1" w:themeShade="80"/>
                <w:sz w:val="24"/>
                <w:szCs w:val="24"/>
                <w:lang w:val="en-GB"/>
              </w:rPr>
              <w:t xml:space="preserve"> </w:t>
            </w:r>
            <w:proofErr w:type="spellStart"/>
            <w:r w:rsidRPr="00FE2AF4">
              <w:rPr>
                <w:rFonts w:asciiTheme="minorHAnsi" w:hAnsiTheme="minorHAnsi" w:cstheme="minorHAnsi"/>
                <w:color w:val="244061" w:themeColor="accent1" w:themeShade="80"/>
                <w:sz w:val="24"/>
                <w:szCs w:val="24"/>
                <w:lang w:val="en-GB"/>
              </w:rPr>
              <w:t>poslujete</w:t>
            </w:r>
            <w:proofErr w:type="spellEnd"/>
            <w:r w:rsidRPr="00FE2AF4">
              <w:rPr>
                <w:rFonts w:asciiTheme="minorHAnsi" w:hAnsiTheme="minorHAnsi" w:cstheme="minorHAnsi"/>
                <w:color w:val="244061" w:themeColor="accent1" w:themeShade="80"/>
                <w:sz w:val="24"/>
                <w:szCs w:val="24"/>
                <w:lang w:val="en-GB"/>
              </w:rPr>
              <w:t xml:space="preserve"> v </w:t>
            </w:r>
            <w:proofErr w:type="spellStart"/>
            <w:r w:rsidRPr="00FE2AF4">
              <w:rPr>
                <w:rFonts w:asciiTheme="minorHAnsi" w:hAnsiTheme="minorHAnsi" w:cstheme="minorHAnsi"/>
                <w:color w:val="244061" w:themeColor="accent1" w:themeShade="80"/>
                <w:sz w:val="24"/>
                <w:szCs w:val="24"/>
                <w:lang w:val="en-GB"/>
              </w:rPr>
              <w:t>vseh</w:t>
            </w:r>
            <w:proofErr w:type="spellEnd"/>
            <w:r w:rsidRPr="00FE2AF4">
              <w:rPr>
                <w:rFonts w:asciiTheme="minorHAnsi" w:hAnsiTheme="minorHAnsi" w:cstheme="minorHAnsi"/>
                <w:color w:val="244061" w:themeColor="accent1" w:themeShade="80"/>
                <w:sz w:val="24"/>
                <w:szCs w:val="24"/>
                <w:lang w:val="en-GB"/>
              </w:rPr>
              <w:t xml:space="preserve"> </w:t>
            </w:r>
            <w:proofErr w:type="spellStart"/>
            <w:r w:rsidRPr="00FE2AF4">
              <w:rPr>
                <w:rFonts w:asciiTheme="minorHAnsi" w:hAnsiTheme="minorHAnsi" w:cstheme="minorHAnsi"/>
                <w:color w:val="244061" w:themeColor="accent1" w:themeShade="80"/>
                <w:sz w:val="24"/>
                <w:szCs w:val="24"/>
                <w:lang w:val="en-GB"/>
              </w:rPr>
              <w:t>okoliščinah</w:t>
            </w:r>
            <w:proofErr w:type="spellEnd"/>
            <w:r w:rsidRPr="00FE2AF4">
              <w:rPr>
                <w:rFonts w:asciiTheme="minorHAnsi" w:hAnsiTheme="minorHAnsi" w:cstheme="minorHAnsi"/>
                <w:color w:val="244061" w:themeColor="accent1" w:themeShade="80"/>
                <w:sz w:val="24"/>
                <w:szCs w:val="24"/>
                <w:lang w:val="en-GB"/>
              </w:rPr>
              <w:t>.</w:t>
            </w:r>
          </w:p>
        </w:tc>
      </w:tr>
      <w:tr w:rsidR="00D14ACD" w14:paraId="736F83AC" w14:textId="77777777" w:rsidTr="00D14ACD">
        <w:trPr>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45831C64"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Learning outcomes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6127ED" w14:textId="77777777" w:rsidR="00FE2AF4" w:rsidRPr="00FE2AF4" w:rsidRDefault="00FE2AF4" w:rsidP="00FE2AF4">
            <w:pPr>
              <w:pStyle w:val="ListParagraph"/>
              <w:ind w:left="720"/>
              <w:rPr>
                <w:rFonts w:asciiTheme="minorHAnsi" w:hAnsiTheme="minorHAnsi" w:cstheme="minorHAnsi"/>
                <w:b/>
                <w:bCs/>
                <w:color w:val="244061" w:themeColor="accent1" w:themeShade="80"/>
                <w:sz w:val="24"/>
                <w:szCs w:val="24"/>
                <w:lang w:val="en-GB"/>
              </w:rPr>
            </w:pPr>
            <w:r w:rsidRPr="00FE2AF4">
              <w:rPr>
                <w:rFonts w:asciiTheme="minorHAnsi" w:hAnsiTheme="minorHAnsi" w:cstheme="minorHAnsi"/>
                <w:b/>
                <w:bCs/>
                <w:color w:val="244061" w:themeColor="accent1" w:themeShade="80"/>
                <w:sz w:val="24"/>
                <w:szCs w:val="24"/>
                <w:lang w:val="en-GB"/>
              </w:rPr>
              <w:t xml:space="preserve">- </w:t>
            </w:r>
            <w:proofErr w:type="spellStart"/>
            <w:r w:rsidRPr="00FE2AF4">
              <w:rPr>
                <w:rFonts w:asciiTheme="minorHAnsi" w:hAnsiTheme="minorHAnsi" w:cstheme="minorHAnsi"/>
                <w:b/>
                <w:bCs/>
                <w:color w:val="244061" w:themeColor="accent1" w:themeShade="80"/>
                <w:sz w:val="24"/>
                <w:szCs w:val="24"/>
                <w:lang w:val="en-GB"/>
              </w:rPr>
              <w:t>Razumevanje</w:t>
            </w:r>
            <w:proofErr w:type="spellEnd"/>
            <w:r w:rsidRPr="00FE2AF4">
              <w:rPr>
                <w:rFonts w:asciiTheme="minorHAnsi" w:hAnsiTheme="minorHAnsi" w:cstheme="minorHAnsi"/>
                <w:b/>
                <w:bCs/>
                <w:color w:val="244061" w:themeColor="accent1" w:themeShade="80"/>
                <w:sz w:val="24"/>
                <w:szCs w:val="24"/>
                <w:lang w:val="en-GB"/>
              </w:rPr>
              <w:t xml:space="preserve"> </w:t>
            </w:r>
            <w:proofErr w:type="spellStart"/>
            <w:r w:rsidRPr="00FE2AF4">
              <w:rPr>
                <w:rFonts w:asciiTheme="minorHAnsi" w:hAnsiTheme="minorHAnsi" w:cstheme="minorHAnsi"/>
                <w:b/>
                <w:bCs/>
                <w:color w:val="244061" w:themeColor="accent1" w:themeShade="80"/>
                <w:sz w:val="24"/>
                <w:szCs w:val="24"/>
                <w:lang w:val="en-GB"/>
              </w:rPr>
              <w:t>poslovnega</w:t>
            </w:r>
            <w:proofErr w:type="spellEnd"/>
            <w:r w:rsidRPr="00FE2AF4">
              <w:rPr>
                <w:rFonts w:asciiTheme="minorHAnsi" w:hAnsiTheme="minorHAnsi" w:cstheme="minorHAnsi"/>
                <w:b/>
                <w:bCs/>
                <w:color w:val="244061" w:themeColor="accent1" w:themeShade="80"/>
                <w:sz w:val="24"/>
                <w:szCs w:val="24"/>
                <w:lang w:val="en-GB"/>
              </w:rPr>
              <w:t xml:space="preserve"> </w:t>
            </w:r>
            <w:proofErr w:type="spellStart"/>
            <w:r w:rsidRPr="00FE2AF4">
              <w:rPr>
                <w:rFonts w:asciiTheme="minorHAnsi" w:hAnsiTheme="minorHAnsi" w:cstheme="minorHAnsi"/>
                <w:b/>
                <w:bCs/>
                <w:color w:val="244061" w:themeColor="accent1" w:themeShade="80"/>
                <w:sz w:val="24"/>
                <w:szCs w:val="24"/>
                <w:lang w:val="en-GB"/>
              </w:rPr>
              <w:t>okolja</w:t>
            </w:r>
            <w:proofErr w:type="spellEnd"/>
          </w:p>
          <w:p w14:paraId="6F45680A" w14:textId="77777777" w:rsidR="00FE2AF4" w:rsidRPr="00FE2AF4" w:rsidRDefault="00FE2AF4" w:rsidP="00FE2AF4">
            <w:pPr>
              <w:pStyle w:val="ListParagraph"/>
              <w:ind w:left="720"/>
              <w:rPr>
                <w:rFonts w:asciiTheme="minorHAnsi" w:hAnsiTheme="minorHAnsi" w:cstheme="minorHAnsi"/>
                <w:b/>
                <w:bCs/>
                <w:color w:val="244061" w:themeColor="accent1" w:themeShade="80"/>
                <w:sz w:val="24"/>
                <w:szCs w:val="24"/>
                <w:lang w:val="en-GB"/>
              </w:rPr>
            </w:pPr>
            <w:r w:rsidRPr="00FE2AF4">
              <w:rPr>
                <w:rFonts w:asciiTheme="minorHAnsi" w:hAnsiTheme="minorHAnsi" w:cstheme="minorHAnsi"/>
                <w:b/>
                <w:bCs/>
                <w:color w:val="244061" w:themeColor="accent1" w:themeShade="80"/>
                <w:sz w:val="24"/>
                <w:szCs w:val="24"/>
                <w:lang w:val="en-GB"/>
              </w:rPr>
              <w:t xml:space="preserve">- </w:t>
            </w:r>
            <w:proofErr w:type="spellStart"/>
            <w:r w:rsidRPr="00FE2AF4">
              <w:rPr>
                <w:rFonts w:asciiTheme="minorHAnsi" w:hAnsiTheme="minorHAnsi" w:cstheme="minorHAnsi"/>
                <w:b/>
                <w:bCs/>
                <w:color w:val="244061" w:themeColor="accent1" w:themeShade="80"/>
                <w:sz w:val="24"/>
                <w:szCs w:val="24"/>
                <w:lang w:val="en-GB"/>
              </w:rPr>
              <w:t>Vedenje</w:t>
            </w:r>
            <w:proofErr w:type="spellEnd"/>
            <w:r w:rsidRPr="00FE2AF4">
              <w:rPr>
                <w:rFonts w:asciiTheme="minorHAnsi" w:hAnsiTheme="minorHAnsi" w:cstheme="minorHAnsi"/>
                <w:b/>
                <w:bCs/>
                <w:color w:val="244061" w:themeColor="accent1" w:themeShade="80"/>
                <w:sz w:val="24"/>
                <w:szCs w:val="24"/>
                <w:lang w:val="en-GB"/>
              </w:rPr>
              <w:t xml:space="preserve"> in </w:t>
            </w:r>
            <w:proofErr w:type="spellStart"/>
            <w:r w:rsidRPr="00FE2AF4">
              <w:rPr>
                <w:rFonts w:asciiTheme="minorHAnsi" w:hAnsiTheme="minorHAnsi" w:cstheme="minorHAnsi"/>
                <w:b/>
                <w:bCs/>
                <w:color w:val="244061" w:themeColor="accent1" w:themeShade="80"/>
                <w:sz w:val="24"/>
                <w:szCs w:val="24"/>
                <w:lang w:val="en-GB"/>
              </w:rPr>
              <w:t>odnos</w:t>
            </w:r>
            <w:proofErr w:type="spellEnd"/>
            <w:r w:rsidRPr="00FE2AF4">
              <w:rPr>
                <w:rFonts w:asciiTheme="minorHAnsi" w:hAnsiTheme="minorHAnsi" w:cstheme="minorHAnsi"/>
                <w:b/>
                <w:bCs/>
                <w:color w:val="244061" w:themeColor="accent1" w:themeShade="80"/>
                <w:sz w:val="24"/>
                <w:szCs w:val="24"/>
                <w:lang w:val="en-GB"/>
              </w:rPr>
              <w:t xml:space="preserve"> v </w:t>
            </w:r>
            <w:proofErr w:type="spellStart"/>
            <w:r w:rsidRPr="00FE2AF4">
              <w:rPr>
                <w:rFonts w:asciiTheme="minorHAnsi" w:hAnsiTheme="minorHAnsi" w:cstheme="minorHAnsi"/>
                <w:b/>
                <w:bCs/>
                <w:color w:val="244061" w:themeColor="accent1" w:themeShade="80"/>
                <w:sz w:val="24"/>
                <w:szCs w:val="24"/>
                <w:lang w:val="en-GB"/>
              </w:rPr>
              <w:t>mednarodnih</w:t>
            </w:r>
            <w:proofErr w:type="spellEnd"/>
            <w:r w:rsidRPr="00FE2AF4">
              <w:rPr>
                <w:rFonts w:asciiTheme="minorHAnsi" w:hAnsiTheme="minorHAnsi" w:cstheme="minorHAnsi"/>
                <w:b/>
                <w:bCs/>
                <w:color w:val="244061" w:themeColor="accent1" w:themeShade="80"/>
                <w:sz w:val="24"/>
                <w:szCs w:val="24"/>
                <w:lang w:val="en-GB"/>
              </w:rPr>
              <w:t xml:space="preserve"> </w:t>
            </w:r>
            <w:proofErr w:type="spellStart"/>
            <w:r w:rsidRPr="00FE2AF4">
              <w:rPr>
                <w:rFonts w:asciiTheme="minorHAnsi" w:hAnsiTheme="minorHAnsi" w:cstheme="minorHAnsi"/>
                <w:b/>
                <w:bCs/>
                <w:color w:val="244061" w:themeColor="accent1" w:themeShade="80"/>
                <w:sz w:val="24"/>
                <w:szCs w:val="24"/>
                <w:lang w:val="en-GB"/>
              </w:rPr>
              <w:t>poslovnih</w:t>
            </w:r>
            <w:proofErr w:type="spellEnd"/>
            <w:r w:rsidRPr="00FE2AF4">
              <w:rPr>
                <w:rFonts w:asciiTheme="minorHAnsi" w:hAnsiTheme="minorHAnsi" w:cstheme="minorHAnsi"/>
                <w:b/>
                <w:bCs/>
                <w:color w:val="244061" w:themeColor="accent1" w:themeShade="80"/>
                <w:sz w:val="24"/>
                <w:szCs w:val="24"/>
                <w:lang w:val="en-GB"/>
              </w:rPr>
              <w:t xml:space="preserve"> </w:t>
            </w:r>
            <w:proofErr w:type="spellStart"/>
            <w:r w:rsidRPr="00FE2AF4">
              <w:rPr>
                <w:rFonts w:asciiTheme="minorHAnsi" w:hAnsiTheme="minorHAnsi" w:cstheme="minorHAnsi"/>
                <w:b/>
                <w:bCs/>
                <w:color w:val="244061" w:themeColor="accent1" w:themeShade="80"/>
                <w:sz w:val="24"/>
                <w:szCs w:val="24"/>
                <w:lang w:val="en-GB"/>
              </w:rPr>
              <w:t>odnosih</w:t>
            </w:r>
            <w:proofErr w:type="spellEnd"/>
          </w:p>
          <w:p w14:paraId="58158E5D" w14:textId="54B549A2" w:rsidR="00D14ACD" w:rsidRPr="00FE2AF4" w:rsidRDefault="00FE2AF4" w:rsidP="00FE2AF4">
            <w:pPr>
              <w:pStyle w:val="ListParagraph"/>
              <w:ind w:left="720"/>
              <w:rPr>
                <w:rFonts w:asciiTheme="minorHAnsi" w:hAnsiTheme="minorHAnsi" w:cstheme="minorHAnsi"/>
                <w:b/>
                <w:bCs/>
                <w:color w:val="244061" w:themeColor="accent1" w:themeShade="80"/>
                <w:sz w:val="24"/>
                <w:szCs w:val="24"/>
                <w:lang w:val="en-GB"/>
              </w:rPr>
            </w:pPr>
            <w:r w:rsidRPr="00FE2AF4">
              <w:rPr>
                <w:rFonts w:asciiTheme="minorHAnsi" w:hAnsiTheme="minorHAnsi" w:cstheme="minorHAnsi"/>
                <w:b/>
                <w:bCs/>
                <w:color w:val="244061" w:themeColor="accent1" w:themeShade="80"/>
                <w:sz w:val="24"/>
                <w:szCs w:val="24"/>
                <w:lang w:val="en-GB"/>
              </w:rPr>
              <w:t xml:space="preserve">- </w:t>
            </w:r>
            <w:proofErr w:type="spellStart"/>
            <w:r w:rsidRPr="00FE2AF4">
              <w:rPr>
                <w:rFonts w:asciiTheme="minorHAnsi" w:hAnsiTheme="minorHAnsi" w:cstheme="minorHAnsi"/>
                <w:b/>
                <w:bCs/>
                <w:color w:val="244061" w:themeColor="accent1" w:themeShade="80"/>
                <w:sz w:val="24"/>
                <w:szCs w:val="24"/>
                <w:lang w:val="en-GB"/>
              </w:rPr>
              <w:t>Predstavljanje</w:t>
            </w:r>
            <w:proofErr w:type="spellEnd"/>
            <w:r w:rsidRPr="00FE2AF4">
              <w:rPr>
                <w:rFonts w:asciiTheme="minorHAnsi" w:hAnsiTheme="minorHAnsi" w:cstheme="minorHAnsi"/>
                <w:b/>
                <w:bCs/>
                <w:color w:val="244061" w:themeColor="accent1" w:themeShade="80"/>
                <w:sz w:val="24"/>
                <w:szCs w:val="24"/>
                <w:lang w:val="en-GB"/>
              </w:rPr>
              <w:t xml:space="preserve"> </w:t>
            </w:r>
            <w:proofErr w:type="spellStart"/>
            <w:r w:rsidRPr="00FE2AF4">
              <w:rPr>
                <w:rFonts w:asciiTheme="minorHAnsi" w:hAnsiTheme="minorHAnsi" w:cstheme="minorHAnsi"/>
                <w:b/>
                <w:bCs/>
                <w:color w:val="244061" w:themeColor="accent1" w:themeShade="80"/>
                <w:sz w:val="24"/>
                <w:szCs w:val="24"/>
                <w:lang w:val="en-GB"/>
              </w:rPr>
              <w:t>podjetja</w:t>
            </w:r>
            <w:proofErr w:type="spellEnd"/>
            <w:r w:rsidRPr="00FE2AF4">
              <w:rPr>
                <w:rFonts w:asciiTheme="minorHAnsi" w:hAnsiTheme="minorHAnsi" w:cstheme="minorHAnsi"/>
                <w:b/>
                <w:bCs/>
                <w:color w:val="244061" w:themeColor="accent1" w:themeShade="80"/>
                <w:sz w:val="24"/>
                <w:szCs w:val="24"/>
                <w:lang w:val="en-GB"/>
              </w:rPr>
              <w:t xml:space="preserve"> in </w:t>
            </w:r>
            <w:proofErr w:type="spellStart"/>
            <w:r w:rsidRPr="00FE2AF4">
              <w:rPr>
                <w:rFonts w:asciiTheme="minorHAnsi" w:hAnsiTheme="minorHAnsi" w:cstheme="minorHAnsi"/>
                <w:b/>
                <w:bCs/>
                <w:color w:val="244061" w:themeColor="accent1" w:themeShade="80"/>
                <w:sz w:val="24"/>
                <w:szCs w:val="24"/>
                <w:lang w:val="en-GB"/>
              </w:rPr>
              <w:t>njegovih</w:t>
            </w:r>
            <w:proofErr w:type="spellEnd"/>
            <w:r w:rsidRPr="00FE2AF4">
              <w:rPr>
                <w:rFonts w:asciiTheme="minorHAnsi" w:hAnsiTheme="minorHAnsi" w:cstheme="minorHAnsi"/>
                <w:b/>
                <w:bCs/>
                <w:color w:val="244061" w:themeColor="accent1" w:themeShade="80"/>
                <w:sz w:val="24"/>
                <w:szCs w:val="24"/>
                <w:lang w:val="en-GB"/>
              </w:rPr>
              <w:t xml:space="preserve"> </w:t>
            </w:r>
            <w:proofErr w:type="spellStart"/>
            <w:r w:rsidRPr="00FE2AF4">
              <w:rPr>
                <w:rFonts w:asciiTheme="minorHAnsi" w:hAnsiTheme="minorHAnsi" w:cstheme="minorHAnsi"/>
                <w:b/>
                <w:bCs/>
                <w:color w:val="244061" w:themeColor="accent1" w:themeShade="80"/>
                <w:sz w:val="24"/>
                <w:szCs w:val="24"/>
                <w:lang w:val="en-GB"/>
              </w:rPr>
              <w:t>vrednot</w:t>
            </w:r>
            <w:proofErr w:type="spellEnd"/>
          </w:p>
          <w:p w14:paraId="4E036611" w14:textId="77777777" w:rsidR="00D14ACD" w:rsidRDefault="00D14ACD">
            <w:pPr>
              <w:rPr>
                <w:rFonts w:asciiTheme="minorHAnsi" w:hAnsiTheme="minorHAnsi" w:cstheme="minorHAnsi"/>
                <w:b/>
                <w:bCs/>
                <w:color w:val="244061" w:themeColor="accent1" w:themeShade="80"/>
                <w:sz w:val="24"/>
                <w:szCs w:val="24"/>
                <w:lang w:val="en-GB"/>
              </w:rPr>
            </w:pPr>
          </w:p>
        </w:tc>
      </w:tr>
      <w:tr w:rsidR="00193B33" w14:paraId="1243FC1A" w14:textId="77777777" w:rsidTr="00D74D80">
        <w:trPr>
          <w:trHeight w:val="396"/>
          <w:jc w:val="center"/>
        </w:trPr>
        <w:tc>
          <w:tcPr>
            <w:tcW w:w="2714" w:type="dxa"/>
            <w:vMerge w:val="restart"/>
            <w:tcBorders>
              <w:top w:val="single" w:sz="4" w:space="0" w:color="auto"/>
              <w:left w:val="single" w:sz="4" w:space="0" w:color="auto"/>
              <w:right w:val="single" w:sz="4" w:space="0" w:color="auto"/>
            </w:tcBorders>
            <w:shd w:val="clear" w:color="auto" w:fill="D00B24"/>
            <w:vAlign w:val="center"/>
          </w:tcPr>
          <w:p w14:paraId="181B5419" w14:textId="77777777" w:rsidR="00193B33" w:rsidRDefault="00193B33">
            <w:pPr>
              <w:textAlignment w:val="baseline"/>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Training Area </w:t>
            </w:r>
          </w:p>
          <w:p w14:paraId="6B760B3C" w14:textId="77777777" w:rsidR="00193B33" w:rsidRDefault="00193B33">
            <w:pPr>
              <w:textAlignment w:val="baseline"/>
              <w:rPr>
                <w:rFonts w:asciiTheme="minorHAnsi"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99F9EE" w14:textId="175098B3" w:rsidR="00193B33" w:rsidRPr="00DE6164" w:rsidRDefault="00FE2AF4">
            <w:pPr>
              <w:pStyle w:val="ListParagraph"/>
              <w:rPr>
                <w:rFonts w:asciiTheme="minorHAnsi" w:hAnsiTheme="minorHAnsi" w:cstheme="minorHAnsi"/>
                <w:b/>
                <w:bCs/>
                <w:color w:val="000000" w:themeColor="text1"/>
                <w:sz w:val="24"/>
                <w:szCs w:val="24"/>
                <w:lang w:val="en-GB"/>
              </w:rPr>
            </w:pPr>
            <w:proofErr w:type="spellStart"/>
            <w:r>
              <w:rPr>
                <w:rFonts w:asciiTheme="minorHAnsi" w:hAnsiTheme="minorHAnsi" w:cstheme="minorHAnsi"/>
                <w:b/>
                <w:bCs/>
                <w:sz w:val="24"/>
                <w:szCs w:val="24"/>
                <w:lang w:val="en-GB" w:eastAsia="es-ES"/>
              </w:rPr>
              <w:t>Poslovni</w:t>
            </w:r>
            <w:proofErr w:type="spellEnd"/>
            <w:r>
              <w:rPr>
                <w:rFonts w:asciiTheme="minorHAnsi" w:hAnsiTheme="minorHAnsi" w:cstheme="minorHAnsi"/>
                <w:b/>
                <w:bCs/>
                <w:sz w:val="24"/>
                <w:szCs w:val="24"/>
                <w:lang w:val="en-GB" w:eastAsia="es-ES"/>
              </w:rPr>
              <w:t xml:space="preserve"> </w:t>
            </w:r>
            <w:proofErr w:type="spellStart"/>
            <w:r>
              <w:rPr>
                <w:rFonts w:asciiTheme="minorHAnsi" w:hAnsiTheme="minorHAnsi" w:cstheme="minorHAnsi"/>
                <w:b/>
                <w:bCs/>
                <w:sz w:val="24"/>
                <w:szCs w:val="24"/>
                <w:lang w:val="en-GB" w:eastAsia="es-ES"/>
              </w:rPr>
              <w:t>bonton</w:t>
            </w:r>
            <w:proofErr w:type="spellEnd"/>
          </w:p>
        </w:tc>
        <w:tc>
          <w:tcPr>
            <w:tcW w:w="601" w:type="dxa"/>
            <w:tcBorders>
              <w:top w:val="single" w:sz="4" w:space="0" w:color="auto"/>
              <w:left w:val="single" w:sz="4" w:space="0" w:color="auto"/>
              <w:bottom w:val="single" w:sz="4" w:space="0" w:color="auto"/>
              <w:right w:val="single" w:sz="4" w:space="0" w:color="auto"/>
            </w:tcBorders>
            <w:shd w:val="clear" w:color="auto" w:fill="D00B24"/>
            <w:hideMark/>
          </w:tcPr>
          <w:p w14:paraId="7015E01F" w14:textId="1E70DF67" w:rsidR="00193B33" w:rsidRDefault="004F1E84">
            <w:pPr>
              <w:tabs>
                <w:tab w:val="center" w:pos="759"/>
              </w:tabs>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 xml:space="preserve">   x</w:t>
            </w:r>
          </w:p>
        </w:tc>
      </w:tr>
      <w:tr w:rsidR="00193B33" w14:paraId="447F1D35" w14:textId="77777777" w:rsidTr="00D74D80">
        <w:trPr>
          <w:trHeight w:val="416"/>
          <w:jc w:val="center"/>
        </w:trPr>
        <w:tc>
          <w:tcPr>
            <w:tcW w:w="2714" w:type="dxa"/>
            <w:vMerge/>
            <w:tcBorders>
              <w:left w:val="single" w:sz="4" w:space="0" w:color="auto"/>
              <w:right w:val="single" w:sz="4" w:space="0" w:color="auto"/>
            </w:tcBorders>
            <w:shd w:val="clear" w:color="auto" w:fill="D00B24"/>
            <w:vAlign w:val="center"/>
            <w:hideMark/>
          </w:tcPr>
          <w:p w14:paraId="552B2838" w14:textId="77777777" w:rsidR="00193B33" w:rsidRDefault="00193B33">
            <w:pPr>
              <w:rPr>
                <w:rFonts w:asciiTheme="minorHAnsi" w:eastAsia="Microsoft Sans Serif"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B2BDB7" w14:textId="25087863" w:rsidR="00193B33" w:rsidRPr="00DE6164" w:rsidRDefault="00193B33">
            <w:pPr>
              <w:pStyle w:val="ListParagraph"/>
              <w:rPr>
                <w:rFonts w:asciiTheme="minorHAnsi" w:hAnsiTheme="minorHAnsi" w:cstheme="minorHAnsi"/>
                <w:b/>
                <w:bCs/>
                <w:color w:val="000000" w:themeColor="text1"/>
                <w:sz w:val="24"/>
                <w:szCs w:val="24"/>
                <w:lang w:val="en-GB"/>
              </w:rPr>
            </w:pPr>
            <w:proofErr w:type="spellStart"/>
            <w:r w:rsidRPr="00DE6164">
              <w:rPr>
                <w:rFonts w:asciiTheme="minorHAnsi" w:hAnsiTheme="minorHAnsi" w:cstheme="minorHAnsi"/>
                <w:b/>
                <w:bCs/>
                <w:sz w:val="24"/>
                <w:szCs w:val="24"/>
                <w:lang w:val="en-GB" w:eastAsia="es-ES"/>
              </w:rPr>
              <w:t>Digita</w:t>
            </w:r>
            <w:r w:rsidR="00FE2AF4">
              <w:rPr>
                <w:rFonts w:asciiTheme="minorHAnsi" w:hAnsiTheme="minorHAnsi" w:cstheme="minorHAnsi"/>
                <w:b/>
                <w:bCs/>
                <w:sz w:val="24"/>
                <w:szCs w:val="24"/>
                <w:lang w:val="en-GB" w:eastAsia="es-ES"/>
              </w:rPr>
              <w:t>lne</w:t>
            </w:r>
            <w:proofErr w:type="spellEnd"/>
            <w:r w:rsidR="00FE2AF4">
              <w:rPr>
                <w:rFonts w:asciiTheme="minorHAnsi" w:hAnsiTheme="minorHAnsi" w:cstheme="minorHAnsi"/>
                <w:b/>
                <w:bCs/>
                <w:sz w:val="24"/>
                <w:szCs w:val="24"/>
                <w:lang w:val="en-GB" w:eastAsia="es-ES"/>
              </w:rPr>
              <w:t xml:space="preserve"> </w:t>
            </w:r>
            <w:proofErr w:type="spellStart"/>
            <w:r w:rsidR="00FE2AF4">
              <w:rPr>
                <w:rFonts w:asciiTheme="minorHAnsi" w:hAnsiTheme="minorHAnsi" w:cstheme="minorHAnsi"/>
                <w:b/>
                <w:bCs/>
                <w:sz w:val="24"/>
                <w:szCs w:val="24"/>
                <w:lang w:val="en-GB" w:eastAsia="es-ES"/>
              </w:rPr>
              <w:t>spretnosti</w:t>
            </w:r>
            <w:proofErr w:type="spellEnd"/>
          </w:p>
        </w:tc>
        <w:tc>
          <w:tcPr>
            <w:tcW w:w="601" w:type="dxa"/>
            <w:tcBorders>
              <w:top w:val="single" w:sz="4" w:space="0" w:color="auto"/>
              <w:left w:val="single" w:sz="4" w:space="0" w:color="auto"/>
              <w:bottom w:val="single" w:sz="4" w:space="0" w:color="auto"/>
              <w:right w:val="single" w:sz="4" w:space="0" w:color="auto"/>
            </w:tcBorders>
            <w:shd w:val="clear" w:color="auto" w:fill="D00B24"/>
          </w:tcPr>
          <w:p w14:paraId="2B24F95D" w14:textId="77777777" w:rsidR="00193B33" w:rsidRDefault="00193B33">
            <w:pPr>
              <w:tabs>
                <w:tab w:val="center" w:pos="759"/>
              </w:tabs>
              <w:rPr>
                <w:rFonts w:asciiTheme="minorHAnsi" w:hAnsiTheme="minorHAnsi" w:cstheme="minorHAnsi"/>
                <w:color w:val="000000" w:themeColor="text1"/>
                <w:sz w:val="24"/>
                <w:szCs w:val="24"/>
                <w:lang w:val="en-GB"/>
              </w:rPr>
            </w:pPr>
          </w:p>
        </w:tc>
      </w:tr>
      <w:tr w:rsidR="00193B33" w14:paraId="563198C0" w14:textId="77777777" w:rsidTr="00D74D80">
        <w:trPr>
          <w:trHeight w:val="408"/>
          <w:jc w:val="center"/>
        </w:trPr>
        <w:tc>
          <w:tcPr>
            <w:tcW w:w="2714" w:type="dxa"/>
            <w:vMerge/>
            <w:tcBorders>
              <w:left w:val="single" w:sz="4" w:space="0" w:color="auto"/>
              <w:right w:val="single" w:sz="4" w:space="0" w:color="auto"/>
            </w:tcBorders>
            <w:shd w:val="clear" w:color="auto" w:fill="D00B24"/>
            <w:vAlign w:val="center"/>
            <w:hideMark/>
          </w:tcPr>
          <w:p w14:paraId="5B904B7A" w14:textId="77777777" w:rsidR="00193B33" w:rsidRDefault="00193B33">
            <w:pPr>
              <w:rPr>
                <w:rFonts w:asciiTheme="minorHAnsi" w:eastAsia="Microsoft Sans Serif"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AC5D43" w14:textId="72D02526" w:rsidR="00193B33" w:rsidRPr="00DE6164" w:rsidRDefault="00FE2AF4" w:rsidP="00692951">
            <w:pPr>
              <w:autoSpaceDE w:val="0"/>
              <w:autoSpaceDN w:val="0"/>
              <w:rPr>
                <w:rFonts w:asciiTheme="minorHAnsi" w:eastAsiaTheme="minorHAnsi" w:hAnsiTheme="minorHAnsi" w:cstheme="minorHAnsi"/>
                <w:b/>
                <w:bCs/>
                <w:sz w:val="24"/>
                <w:szCs w:val="24"/>
                <w:lang w:val="en-GB" w:eastAsia="es-ES"/>
              </w:rPr>
            </w:pPr>
            <w:proofErr w:type="spellStart"/>
            <w:r>
              <w:rPr>
                <w:rFonts w:asciiTheme="minorHAnsi" w:hAnsiTheme="minorHAnsi" w:cstheme="minorHAnsi"/>
                <w:b/>
                <w:bCs/>
                <w:sz w:val="24"/>
                <w:szCs w:val="24"/>
                <w:lang w:val="en-GB" w:eastAsia="es-ES"/>
              </w:rPr>
              <w:t>Mehke</w:t>
            </w:r>
            <w:proofErr w:type="spellEnd"/>
            <w:r>
              <w:rPr>
                <w:rFonts w:asciiTheme="minorHAnsi" w:hAnsiTheme="minorHAnsi" w:cstheme="minorHAnsi"/>
                <w:b/>
                <w:bCs/>
                <w:sz w:val="24"/>
                <w:szCs w:val="24"/>
                <w:lang w:val="en-GB" w:eastAsia="es-ES"/>
              </w:rPr>
              <w:t xml:space="preserve"> </w:t>
            </w:r>
            <w:proofErr w:type="spellStart"/>
            <w:r>
              <w:rPr>
                <w:rFonts w:asciiTheme="minorHAnsi" w:hAnsiTheme="minorHAnsi" w:cstheme="minorHAnsi"/>
                <w:b/>
                <w:bCs/>
                <w:sz w:val="24"/>
                <w:szCs w:val="24"/>
                <w:lang w:val="en-GB" w:eastAsia="es-ES"/>
              </w:rPr>
              <w:t>vsebine</w:t>
            </w:r>
            <w:proofErr w:type="spellEnd"/>
          </w:p>
        </w:tc>
        <w:tc>
          <w:tcPr>
            <w:tcW w:w="601" w:type="dxa"/>
            <w:tcBorders>
              <w:top w:val="single" w:sz="4" w:space="0" w:color="auto"/>
              <w:left w:val="single" w:sz="4" w:space="0" w:color="auto"/>
              <w:bottom w:val="single" w:sz="4" w:space="0" w:color="auto"/>
              <w:right w:val="single" w:sz="4" w:space="0" w:color="auto"/>
            </w:tcBorders>
            <w:shd w:val="clear" w:color="auto" w:fill="D00B24"/>
          </w:tcPr>
          <w:p w14:paraId="7482BA4A" w14:textId="77777777" w:rsidR="00193B33" w:rsidRDefault="00193B33">
            <w:pPr>
              <w:rPr>
                <w:rFonts w:asciiTheme="minorHAnsi" w:hAnsiTheme="minorHAnsi" w:cstheme="minorHAnsi"/>
                <w:color w:val="000000" w:themeColor="text1"/>
                <w:sz w:val="24"/>
                <w:szCs w:val="24"/>
                <w:lang w:val="en-GB"/>
              </w:rPr>
            </w:pPr>
          </w:p>
        </w:tc>
      </w:tr>
      <w:tr w:rsidR="00193B33" w14:paraId="07B2D414" w14:textId="77777777" w:rsidTr="00D74D80">
        <w:trPr>
          <w:trHeight w:val="408"/>
          <w:jc w:val="center"/>
        </w:trPr>
        <w:tc>
          <w:tcPr>
            <w:tcW w:w="2714" w:type="dxa"/>
            <w:vMerge/>
            <w:tcBorders>
              <w:left w:val="single" w:sz="4" w:space="0" w:color="auto"/>
              <w:bottom w:val="single" w:sz="4" w:space="0" w:color="auto"/>
              <w:right w:val="single" w:sz="4" w:space="0" w:color="auto"/>
            </w:tcBorders>
            <w:shd w:val="clear" w:color="auto" w:fill="D00B24"/>
            <w:vAlign w:val="center"/>
          </w:tcPr>
          <w:p w14:paraId="34195DEC" w14:textId="77777777" w:rsidR="00193B33" w:rsidRDefault="00193B33">
            <w:pPr>
              <w:rPr>
                <w:rFonts w:asciiTheme="minorHAnsi" w:eastAsia="Microsoft Sans Serif"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tcPr>
          <w:p w14:paraId="4C350585" w14:textId="64059B89" w:rsidR="00193B33" w:rsidRPr="00DE6164" w:rsidRDefault="00FE2AF4" w:rsidP="00692951">
            <w:pPr>
              <w:rPr>
                <w:rFonts w:asciiTheme="minorHAnsi" w:hAnsiTheme="minorHAnsi" w:cstheme="minorHAnsi"/>
                <w:b/>
                <w:bCs/>
                <w:sz w:val="24"/>
                <w:szCs w:val="24"/>
                <w:lang w:val="en-GB" w:eastAsia="es-ES"/>
              </w:rPr>
            </w:pPr>
            <w:proofErr w:type="spellStart"/>
            <w:r>
              <w:rPr>
                <w:rFonts w:asciiTheme="minorHAnsi" w:hAnsiTheme="minorHAnsi" w:cstheme="minorHAnsi"/>
                <w:b/>
                <w:bCs/>
                <w:sz w:val="24"/>
                <w:szCs w:val="24"/>
                <w:lang w:val="en-GB" w:eastAsia="es-ES"/>
              </w:rPr>
              <w:t>Delo</w:t>
            </w:r>
            <w:proofErr w:type="spellEnd"/>
            <w:r>
              <w:rPr>
                <w:rFonts w:asciiTheme="minorHAnsi" w:hAnsiTheme="minorHAnsi" w:cstheme="minorHAnsi"/>
                <w:b/>
                <w:bCs/>
                <w:sz w:val="24"/>
                <w:szCs w:val="24"/>
                <w:lang w:val="en-GB" w:eastAsia="es-ES"/>
              </w:rPr>
              <w:t xml:space="preserve"> </w:t>
            </w:r>
            <w:proofErr w:type="spellStart"/>
            <w:r>
              <w:rPr>
                <w:rFonts w:asciiTheme="minorHAnsi" w:hAnsiTheme="minorHAnsi" w:cstheme="minorHAnsi"/>
                <w:b/>
                <w:bCs/>
                <w:sz w:val="24"/>
                <w:szCs w:val="24"/>
                <w:lang w:val="en-GB" w:eastAsia="es-ES"/>
              </w:rPr>
              <w:t>iz</w:t>
            </w:r>
            <w:proofErr w:type="spellEnd"/>
            <w:r>
              <w:rPr>
                <w:rFonts w:asciiTheme="minorHAnsi" w:hAnsiTheme="minorHAnsi" w:cstheme="minorHAnsi"/>
                <w:b/>
                <w:bCs/>
                <w:sz w:val="24"/>
                <w:szCs w:val="24"/>
                <w:lang w:val="en-GB" w:eastAsia="es-ES"/>
              </w:rPr>
              <w:t xml:space="preserve"> </w:t>
            </w:r>
            <w:proofErr w:type="spellStart"/>
            <w:r>
              <w:rPr>
                <w:rFonts w:asciiTheme="minorHAnsi" w:hAnsiTheme="minorHAnsi" w:cstheme="minorHAnsi"/>
                <w:b/>
                <w:bCs/>
                <w:sz w:val="24"/>
                <w:szCs w:val="24"/>
                <w:lang w:val="en-GB" w:eastAsia="es-ES"/>
              </w:rPr>
              <w:t>druge</w:t>
            </w:r>
            <w:proofErr w:type="spellEnd"/>
            <w:r>
              <w:rPr>
                <w:rFonts w:asciiTheme="minorHAnsi" w:hAnsiTheme="minorHAnsi" w:cstheme="minorHAnsi"/>
                <w:b/>
                <w:bCs/>
                <w:sz w:val="24"/>
                <w:szCs w:val="24"/>
                <w:lang w:val="en-GB" w:eastAsia="es-ES"/>
              </w:rPr>
              <w:t xml:space="preserve"> </w:t>
            </w:r>
            <w:proofErr w:type="spellStart"/>
            <w:r>
              <w:rPr>
                <w:rFonts w:asciiTheme="minorHAnsi" w:hAnsiTheme="minorHAnsi" w:cstheme="minorHAnsi"/>
                <w:b/>
                <w:bCs/>
                <w:sz w:val="24"/>
                <w:szCs w:val="24"/>
                <w:lang w:val="en-GB" w:eastAsia="es-ES"/>
              </w:rPr>
              <w:t>lokacije</w:t>
            </w:r>
            <w:proofErr w:type="spellEnd"/>
          </w:p>
        </w:tc>
        <w:tc>
          <w:tcPr>
            <w:tcW w:w="601" w:type="dxa"/>
            <w:tcBorders>
              <w:top w:val="single" w:sz="4" w:space="0" w:color="auto"/>
              <w:left w:val="single" w:sz="4" w:space="0" w:color="auto"/>
              <w:bottom w:val="single" w:sz="4" w:space="0" w:color="auto"/>
              <w:right w:val="single" w:sz="4" w:space="0" w:color="auto"/>
            </w:tcBorders>
            <w:shd w:val="clear" w:color="auto" w:fill="D00B24"/>
          </w:tcPr>
          <w:p w14:paraId="2921908A" w14:textId="77777777" w:rsidR="00193B33" w:rsidRDefault="00193B33">
            <w:pPr>
              <w:rPr>
                <w:rFonts w:asciiTheme="minorHAnsi" w:hAnsiTheme="minorHAnsi" w:cstheme="minorHAnsi"/>
                <w:color w:val="000000" w:themeColor="text1"/>
                <w:sz w:val="24"/>
                <w:szCs w:val="24"/>
                <w:lang w:val="en-GB"/>
              </w:rPr>
            </w:pPr>
          </w:p>
        </w:tc>
      </w:tr>
      <w:tr w:rsidR="00D14ACD" w14:paraId="14021F45" w14:textId="77777777" w:rsidTr="00D14ACD">
        <w:trPr>
          <w:trHeight w:val="3773"/>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47BDDEEF"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Content index</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CFB461" w14:textId="074E5E1C" w:rsidR="00DE2371" w:rsidRPr="00F876F7" w:rsidRDefault="00DF4A72" w:rsidP="00DE2371">
            <w:pPr>
              <w:textAlignment w:val="baseline"/>
              <w:rPr>
                <w:rFonts w:asciiTheme="minorHAnsi" w:hAnsiTheme="minorHAnsi" w:cstheme="minorHAnsi"/>
                <w:b/>
                <w:bCs/>
                <w:sz w:val="24"/>
                <w:szCs w:val="24"/>
                <w:lang w:val="en-SI" w:eastAsia="en-GB"/>
              </w:rPr>
            </w:pPr>
            <w:bookmarkStart w:id="0" w:name="_Hlk77331047"/>
            <w:r>
              <w:rPr>
                <w:rFonts w:asciiTheme="minorHAnsi" w:hAnsiTheme="minorHAnsi" w:cstheme="minorHAnsi"/>
                <w:b/>
                <w:bCs/>
                <w:sz w:val="24"/>
                <w:szCs w:val="24"/>
                <w:lang w:val="en-GB" w:eastAsia="en-GB"/>
              </w:rPr>
              <w:t>Modul</w:t>
            </w:r>
            <w:r w:rsidR="00D14ACD">
              <w:rPr>
                <w:rFonts w:asciiTheme="minorHAnsi" w:hAnsiTheme="minorHAnsi" w:cstheme="minorHAnsi"/>
                <w:b/>
                <w:bCs/>
                <w:sz w:val="24"/>
                <w:szCs w:val="24"/>
                <w:lang w:val="en-GB" w:eastAsia="en-GB"/>
              </w:rPr>
              <w:t>: </w:t>
            </w:r>
            <w:proofErr w:type="spellStart"/>
            <w:r w:rsidR="00FE2AF4">
              <w:rPr>
                <w:rFonts w:asciiTheme="minorHAnsi" w:hAnsiTheme="minorHAnsi" w:cstheme="minorHAnsi"/>
                <w:b/>
                <w:bCs/>
                <w:sz w:val="24"/>
                <w:szCs w:val="24"/>
                <w:lang w:eastAsia="en-GB"/>
              </w:rPr>
              <w:t>Poslovni</w:t>
            </w:r>
            <w:proofErr w:type="spellEnd"/>
            <w:r w:rsidR="00FE2AF4">
              <w:rPr>
                <w:rFonts w:asciiTheme="minorHAnsi" w:hAnsiTheme="minorHAnsi" w:cstheme="minorHAnsi"/>
                <w:b/>
                <w:bCs/>
                <w:sz w:val="24"/>
                <w:szCs w:val="24"/>
                <w:lang w:eastAsia="en-GB"/>
              </w:rPr>
              <w:t xml:space="preserve"> </w:t>
            </w:r>
            <w:proofErr w:type="spellStart"/>
            <w:r w:rsidR="00FE2AF4">
              <w:rPr>
                <w:rFonts w:asciiTheme="minorHAnsi" w:hAnsiTheme="minorHAnsi" w:cstheme="minorHAnsi"/>
                <w:b/>
                <w:bCs/>
                <w:sz w:val="24"/>
                <w:szCs w:val="24"/>
                <w:lang w:eastAsia="en-GB"/>
              </w:rPr>
              <w:t>bonton</w:t>
            </w:r>
            <w:proofErr w:type="spellEnd"/>
          </w:p>
          <w:p w14:paraId="5A1E40DA" w14:textId="3647B864" w:rsidR="00D14ACD" w:rsidRDefault="00D14ACD">
            <w:pPr>
              <w:textAlignment w:val="baseline"/>
              <w:rPr>
                <w:rFonts w:asciiTheme="minorHAnsi" w:hAnsiTheme="minorHAnsi" w:cstheme="minorHAnsi"/>
                <w:b/>
                <w:bCs/>
                <w:sz w:val="24"/>
                <w:szCs w:val="24"/>
                <w:lang w:val="en-GB" w:eastAsia="en-GB"/>
              </w:rPr>
            </w:pPr>
          </w:p>
          <w:p w14:paraId="55AAD6B7" w14:textId="77777777" w:rsidR="00D14ACD" w:rsidRDefault="00D14ACD">
            <w:pPr>
              <w:textAlignment w:val="baseline"/>
              <w:rPr>
                <w:rFonts w:asciiTheme="minorHAnsi" w:hAnsiTheme="minorHAnsi" w:cstheme="minorHAnsi"/>
                <w:sz w:val="24"/>
                <w:szCs w:val="24"/>
                <w:lang w:val="en-GB" w:eastAsia="en-GB"/>
              </w:rPr>
            </w:pPr>
          </w:p>
          <w:p w14:paraId="15FC1D6C" w14:textId="7DFD02D0" w:rsidR="00D14ACD" w:rsidRDefault="00FE2AF4">
            <w:pPr>
              <w:ind w:left="360"/>
              <w:textAlignment w:val="baseline"/>
              <w:rPr>
                <w:rFonts w:asciiTheme="minorHAnsi" w:hAnsiTheme="minorHAnsi" w:cstheme="minorHAnsi"/>
                <w:b/>
                <w:bCs/>
                <w:sz w:val="24"/>
                <w:szCs w:val="24"/>
                <w:lang w:eastAsia="en-GB"/>
              </w:rPr>
            </w:pPr>
            <w:proofErr w:type="spellStart"/>
            <w:r>
              <w:rPr>
                <w:rFonts w:asciiTheme="minorHAnsi" w:hAnsiTheme="minorHAnsi" w:cstheme="minorHAnsi"/>
                <w:b/>
                <w:bCs/>
                <w:sz w:val="24"/>
                <w:szCs w:val="24"/>
                <w:lang w:eastAsia="en-GB"/>
              </w:rPr>
              <w:t>Poglavje</w:t>
            </w:r>
            <w:proofErr w:type="spellEnd"/>
            <w:r w:rsidR="00D14ACD">
              <w:rPr>
                <w:rFonts w:asciiTheme="minorHAnsi" w:hAnsiTheme="minorHAnsi" w:cstheme="minorHAnsi"/>
                <w:b/>
                <w:bCs/>
                <w:sz w:val="24"/>
                <w:szCs w:val="24"/>
                <w:lang w:eastAsia="en-GB"/>
              </w:rPr>
              <w:t xml:space="preserve"> 1</w:t>
            </w:r>
          </w:p>
          <w:p w14:paraId="04018424" w14:textId="557086D5" w:rsidR="00D14ACD" w:rsidRDefault="00FE2AF4">
            <w:pPr>
              <w:ind w:left="360"/>
              <w:textAlignment w:val="baseline"/>
              <w:rPr>
                <w:rFonts w:asciiTheme="minorHAnsi" w:hAnsiTheme="minorHAnsi" w:cstheme="minorHAnsi"/>
                <w:sz w:val="24"/>
                <w:szCs w:val="24"/>
                <w:lang w:eastAsia="en-GB"/>
              </w:rPr>
            </w:pPr>
            <w:proofErr w:type="spellStart"/>
            <w:r>
              <w:rPr>
                <w:rFonts w:asciiTheme="minorHAnsi" w:hAnsiTheme="minorHAnsi" w:cstheme="minorHAnsi"/>
                <w:sz w:val="24"/>
                <w:szCs w:val="24"/>
                <w:lang w:val="en-GB" w:eastAsia="en-GB"/>
              </w:rPr>
              <w:t>Razdelek</w:t>
            </w:r>
            <w:proofErr w:type="spellEnd"/>
            <w:r w:rsidR="00D14ACD">
              <w:rPr>
                <w:rFonts w:asciiTheme="minorHAnsi" w:hAnsiTheme="minorHAnsi" w:cstheme="minorHAnsi"/>
                <w:sz w:val="24"/>
                <w:szCs w:val="24"/>
                <w:lang w:val="en-GB" w:eastAsia="en-GB"/>
              </w:rPr>
              <w:t xml:space="preserve"> 1:</w:t>
            </w:r>
            <w:r w:rsidR="00F876F7">
              <w:rPr>
                <w:rFonts w:asciiTheme="minorHAnsi" w:hAnsiTheme="minorHAnsi" w:cstheme="minorHAnsi"/>
                <w:sz w:val="24"/>
                <w:szCs w:val="24"/>
                <w:lang w:val="en-GB" w:eastAsia="en-GB"/>
              </w:rPr>
              <w:t xml:space="preserve"> </w:t>
            </w:r>
            <w:proofErr w:type="spellStart"/>
            <w:r>
              <w:rPr>
                <w:rFonts w:asciiTheme="minorHAnsi" w:hAnsiTheme="minorHAnsi" w:cstheme="minorHAnsi"/>
                <w:sz w:val="24"/>
                <w:szCs w:val="24"/>
                <w:lang w:val="en-GB" w:eastAsia="en-GB"/>
              </w:rPr>
              <w:t>Uvod</w:t>
            </w:r>
            <w:proofErr w:type="spellEnd"/>
          </w:p>
          <w:p w14:paraId="49370CA1" w14:textId="2F0E9460" w:rsidR="00D14ACD" w:rsidRDefault="00FE2AF4">
            <w:pPr>
              <w:ind w:left="360"/>
              <w:textAlignment w:val="baseline"/>
              <w:rPr>
                <w:rFonts w:asciiTheme="minorHAnsi" w:hAnsiTheme="minorHAnsi" w:cstheme="minorHAnsi"/>
                <w:sz w:val="24"/>
                <w:szCs w:val="24"/>
                <w:lang w:eastAsia="en-GB"/>
              </w:rPr>
            </w:pPr>
            <w:proofErr w:type="spellStart"/>
            <w:r>
              <w:rPr>
                <w:rFonts w:asciiTheme="minorHAnsi" w:hAnsiTheme="minorHAnsi" w:cstheme="minorHAnsi"/>
                <w:sz w:val="24"/>
                <w:szCs w:val="24"/>
                <w:lang w:val="en-GB" w:eastAsia="en-GB"/>
              </w:rPr>
              <w:t>Razdelek</w:t>
            </w:r>
            <w:proofErr w:type="spellEnd"/>
            <w:r w:rsidR="00D14ACD">
              <w:rPr>
                <w:rFonts w:asciiTheme="minorHAnsi" w:hAnsiTheme="minorHAnsi" w:cstheme="minorHAnsi"/>
                <w:sz w:val="24"/>
                <w:szCs w:val="24"/>
                <w:lang w:val="en-GB" w:eastAsia="en-GB"/>
              </w:rPr>
              <w:t xml:space="preserve"> 2:</w:t>
            </w:r>
            <w:r w:rsidR="004F1E84">
              <w:rPr>
                <w:rFonts w:asciiTheme="minorHAnsi" w:hAnsiTheme="minorHAnsi" w:cstheme="minorHAnsi"/>
                <w:sz w:val="24"/>
                <w:szCs w:val="24"/>
                <w:lang w:val="en-GB" w:eastAsia="en-GB"/>
              </w:rPr>
              <w:t xml:space="preserve"> </w:t>
            </w:r>
            <w:proofErr w:type="spellStart"/>
            <w:r>
              <w:rPr>
                <w:rFonts w:asciiTheme="minorHAnsi" w:hAnsiTheme="minorHAnsi" w:cstheme="minorHAnsi"/>
                <w:sz w:val="24"/>
                <w:szCs w:val="24"/>
                <w:lang w:val="en-GB" w:eastAsia="en-GB"/>
              </w:rPr>
              <w:t>Naučite</w:t>
            </w:r>
            <w:proofErr w:type="spellEnd"/>
            <w:r>
              <w:rPr>
                <w:rFonts w:asciiTheme="minorHAnsi" w:hAnsiTheme="minorHAnsi" w:cstheme="minorHAnsi"/>
                <w:sz w:val="24"/>
                <w:szCs w:val="24"/>
                <w:lang w:val="en-GB" w:eastAsia="en-GB"/>
              </w:rPr>
              <w:t xml:space="preserve"> se in </w:t>
            </w:r>
            <w:proofErr w:type="spellStart"/>
            <w:r>
              <w:rPr>
                <w:rFonts w:asciiTheme="minorHAnsi" w:hAnsiTheme="minorHAnsi" w:cstheme="minorHAnsi"/>
                <w:sz w:val="24"/>
                <w:szCs w:val="24"/>
                <w:lang w:val="en-GB" w:eastAsia="en-GB"/>
              </w:rPr>
              <w:t>odkrite</w:t>
            </w:r>
            <w:proofErr w:type="spellEnd"/>
          </w:p>
          <w:p w14:paraId="5FEC5520" w14:textId="44EA8B05" w:rsidR="00D14ACD" w:rsidRDefault="00FE2AF4">
            <w:pPr>
              <w:ind w:left="360"/>
              <w:textAlignment w:val="baseline"/>
              <w:rPr>
                <w:rFonts w:asciiTheme="minorHAnsi" w:hAnsiTheme="minorHAnsi" w:cstheme="minorHAnsi"/>
                <w:sz w:val="24"/>
                <w:szCs w:val="24"/>
                <w:lang w:eastAsia="en-GB"/>
              </w:rPr>
            </w:pPr>
            <w:proofErr w:type="spellStart"/>
            <w:r>
              <w:rPr>
                <w:rFonts w:asciiTheme="minorHAnsi" w:hAnsiTheme="minorHAnsi" w:cstheme="minorHAnsi"/>
                <w:sz w:val="24"/>
                <w:szCs w:val="24"/>
                <w:lang w:val="en-GB" w:eastAsia="en-GB"/>
              </w:rPr>
              <w:t>Razdelek</w:t>
            </w:r>
            <w:proofErr w:type="spellEnd"/>
            <w:r w:rsidR="00D14ACD">
              <w:rPr>
                <w:rFonts w:asciiTheme="minorHAnsi" w:hAnsiTheme="minorHAnsi" w:cstheme="minorHAnsi"/>
                <w:sz w:val="24"/>
                <w:szCs w:val="24"/>
                <w:lang w:val="en-GB" w:eastAsia="en-GB"/>
              </w:rPr>
              <w:t xml:space="preserve"> 3:</w:t>
            </w:r>
            <w:r w:rsidR="004F1E84">
              <w:rPr>
                <w:rFonts w:asciiTheme="minorHAnsi" w:hAnsiTheme="minorHAnsi" w:cstheme="minorHAnsi"/>
                <w:sz w:val="24"/>
                <w:szCs w:val="24"/>
                <w:lang w:val="en-GB" w:eastAsia="en-GB"/>
              </w:rPr>
              <w:t xml:space="preserve"> </w:t>
            </w:r>
            <w:proofErr w:type="spellStart"/>
            <w:r>
              <w:rPr>
                <w:rFonts w:asciiTheme="minorHAnsi" w:hAnsiTheme="minorHAnsi" w:cstheme="minorHAnsi"/>
                <w:sz w:val="24"/>
                <w:szCs w:val="24"/>
                <w:lang w:val="en-GB" w:eastAsia="en-GB"/>
              </w:rPr>
              <w:t>Odnos</w:t>
            </w:r>
            <w:proofErr w:type="spellEnd"/>
            <w:r>
              <w:rPr>
                <w:rFonts w:asciiTheme="minorHAnsi" w:hAnsiTheme="minorHAnsi" w:cstheme="minorHAnsi"/>
                <w:sz w:val="24"/>
                <w:szCs w:val="24"/>
                <w:lang w:val="en-GB" w:eastAsia="en-GB"/>
              </w:rPr>
              <w:t xml:space="preserve"> in </w:t>
            </w:r>
            <w:proofErr w:type="spellStart"/>
            <w:r>
              <w:rPr>
                <w:rFonts w:asciiTheme="minorHAnsi" w:hAnsiTheme="minorHAnsi" w:cstheme="minorHAnsi"/>
                <w:sz w:val="24"/>
                <w:szCs w:val="24"/>
                <w:lang w:val="en-GB" w:eastAsia="en-GB"/>
              </w:rPr>
              <w:t>prepoznavnost</w:t>
            </w:r>
            <w:proofErr w:type="spellEnd"/>
          </w:p>
          <w:p w14:paraId="088AA843" w14:textId="77777777" w:rsidR="00D14ACD" w:rsidRDefault="00D14ACD">
            <w:pPr>
              <w:ind w:left="360"/>
              <w:textAlignment w:val="baseline"/>
              <w:rPr>
                <w:rFonts w:asciiTheme="minorHAnsi" w:hAnsiTheme="minorHAnsi" w:cstheme="minorHAnsi"/>
                <w:sz w:val="24"/>
                <w:szCs w:val="24"/>
                <w:lang w:val="en-GB" w:eastAsia="en-GB"/>
              </w:rPr>
            </w:pPr>
          </w:p>
          <w:p w14:paraId="4A65BA93" w14:textId="4FE0D18D" w:rsidR="00D14ACD" w:rsidRDefault="00FE2AF4">
            <w:pPr>
              <w:ind w:left="360"/>
              <w:textAlignment w:val="baseline"/>
              <w:rPr>
                <w:rFonts w:asciiTheme="minorHAnsi" w:hAnsiTheme="minorHAnsi" w:cstheme="minorHAnsi"/>
                <w:b/>
                <w:bCs/>
                <w:sz w:val="24"/>
                <w:szCs w:val="24"/>
                <w:lang w:eastAsia="en-GB"/>
              </w:rPr>
            </w:pPr>
            <w:proofErr w:type="spellStart"/>
            <w:r>
              <w:rPr>
                <w:rFonts w:asciiTheme="minorHAnsi" w:hAnsiTheme="minorHAnsi" w:cstheme="minorHAnsi"/>
                <w:b/>
                <w:bCs/>
                <w:sz w:val="24"/>
                <w:szCs w:val="24"/>
                <w:lang w:eastAsia="en-GB"/>
              </w:rPr>
              <w:t>Poglavje</w:t>
            </w:r>
            <w:proofErr w:type="spellEnd"/>
            <w:r w:rsidR="00D14ACD">
              <w:rPr>
                <w:rFonts w:asciiTheme="minorHAnsi" w:hAnsiTheme="minorHAnsi" w:cstheme="minorHAnsi"/>
                <w:b/>
                <w:bCs/>
                <w:sz w:val="24"/>
                <w:szCs w:val="24"/>
                <w:lang w:eastAsia="en-GB"/>
              </w:rPr>
              <w:t xml:space="preserve"> 2</w:t>
            </w:r>
            <w:bookmarkEnd w:id="0"/>
          </w:p>
          <w:p w14:paraId="3BB387FF" w14:textId="65CEEEE4" w:rsidR="00D14ACD" w:rsidRDefault="00FE2AF4">
            <w:pPr>
              <w:ind w:left="360"/>
              <w:textAlignment w:val="baseline"/>
              <w:rPr>
                <w:rFonts w:asciiTheme="minorHAnsi" w:hAnsiTheme="minorHAnsi" w:cstheme="minorHAnsi"/>
                <w:sz w:val="24"/>
                <w:szCs w:val="24"/>
                <w:lang w:eastAsia="en-GB"/>
              </w:rPr>
            </w:pPr>
            <w:proofErr w:type="spellStart"/>
            <w:r>
              <w:rPr>
                <w:rFonts w:asciiTheme="minorHAnsi" w:hAnsiTheme="minorHAnsi" w:cstheme="minorHAnsi"/>
                <w:sz w:val="24"/>
                <w:szCs w:val="24"/>
                <w:lang w:val="en-GB" w:eastAsia="en-GB"/>
              </w:rPr>
              <w:t>Razdelek</w:t>
            </w:r>
            <w:proofErr w:type="spellEnd"/>
            <w:r w:rsidR="00D14ACD">
              <w:rPr>
                <w:rFonts w:asciiTheme="minorHAnsi" w:hAnsiTheme="minorHAnsi" w:cstheme="minorHAnsi"/>
                <w:sz w:val="24"/>
                <w:szCs w:val="24"/>
                <w:lang w:val="en-GB" w:eastAsia="en-GB"/>
              </w:rPr>
              <w:t xml:space="preserve"> 1:</w:t>
            </w:r>
            <w:r w:rsidR="004F1E84">
              <w:rPr>
                <w:rFonts w:asciiTheme="minorHAnsi" w:hAnsiTheme="minorHAnsi" w:cstheme="minorHAnsi"/>
                <w:sz w:val="24"/>
                <w:szCs w:val="24"/>
                <w:lang w:val="en-GB" w:eastAsia="en-GB"/>
              </w:rPr>
              <w:t xml:space="preserve"> </w:t>
            </w:r>
            <w:proofErr w:type="spellStart"/>
            <w:r>
              <w:rPr>
                <w:rFonts w:asciiTheme="minorHAnsi" w:hAnsiTheme="minorHAnsi" w:cstheme="minorHAnsi"/>
                <w:sz w:val="24"/>
                <w:szCs w:val="24"/>
                <w:lang w:val="en-GB" w:eastAsia="en-GB"/>
              </w:rPr>
              <w:t>Nekateri</w:t>
            </w:r>
            <w:proofErr w:type="spellEnd"/>
            <w:r>
              <w:rPr>
                <w:rFonts w:asciiTheme="minorHAnsi" w:hAnsiTheme="minorHAnsi" w:cstheme="minorHAnsi"/>
                <w:sz w:val="24"/>
                <w:szCs w:val="24"/>
                <w:lang w:val="en-GB" w:eastAsia="en-GB"/>
              </w:rPr>
              <w:t xml:space="preserve"> </w:t>
            </w:r>
            <w:proofErr w:type="spellStart"/>
            <w:r>
              <w:rPr>
                <w:rFonts w:asciiTheme="minorHAnsi" w:hAnsiTheme="minorHAnsi" w:cstheme="minorHAnsi"/>
                <w:sz w:val="24"/>
                <w:szCs w:val="24"/>
                <w:lang w:val="en-GB" w:eastAsia="en-GB"/>
              </w:rPr>
              <w:t>nasveti</w:t>
            </w:r>
            <w:proofErr w:type="spellEnd"/>
          </w:p>
          <w:p w14:paraId="71751F5F" w14:textId="0A98D226" w:rsidR="00D14ACD" w:rsidRDefault="00FE2AF4">
            <w:pPr>
              <w:ind w:left="360"/>
              <w:textAlignment w:val="baseline"/>
              <w:rPr>
                <w:rFonts w:asciiTheme="minorHAnsi" w:hAnsiTheme="minorHAnsi" w:cstheme="minorHAnsi"/>
                <w:sz w:val="24"/>
                <w:szCs w:val="24"/>
                <w:lang w:val="es-ES" w:eastAsia="en-GB"/>
              </w:rPr>
            </w:pPr>
            <w:proofErr w:type="spellStart"/>
            <w:r>
              <w:rPr>
                <w:rFonts w:asciiTheme="minorHAnsi" w:hAnsiTheme="minorHAnsi" w:cstheme="minorHAnsi"/>
                <w:sz w:val="24"/>
                <w:szCs w:val="24"/>
                <w:lang w:val="en-GB" w:eastAsia="en-GB"/>
              </w:rPr>
              <w:t>Razdelek</w:t>
            </w:r>
            <w:proofErr w:type="spellEnd"/>
            <w:r w:rsidR="00D14ACD">
              <w:rPr>
                <w:rFonts w:asciiTheme="minorHAnsi" w:hAnsiTheme="minorHAnsi" w:cstheme="minorHAnsi"/>
                <w:sz w:val="24"/>
                <w:szCs w:val="24"/>
                <w:lang w:val="en-GB" w:eastAsia="en-GB"/>
              </w:rPr>
              <w:t xml:space="preserve"> 2:</w:t>
            </w:r>
            <w:r w:rsidR="004F1E84">
              <w:rPr>
                <w:rFonts w:asciiTheme="minorHAnsi" w:hAnsiTheme="minorHAnsi" w:cstheme="minorHAnsi"/>
                <w:sz w:val="24"/>
                <w:szCs w:val="24"/>
                <w:lang w:val="en-GB" w:eastAsia="en-GB"/>
              </w:rPr>
              <w:t xml:space="preserve"> </w:t>
            </w:r>
            <w:proofErr w:type="spellStart"/>
            <w:r w:rsidR="004F1E84">
              <w:rPr>
                <w:rFonts w:asciiTheme="minorHAnsi" w:hAnsiTheme="minorHAnsi" w:cstheme="minorHAnsi"/>
                <w:sz w:val="24"/>
                <w:szCs w:val="24"/>
                <w:lang w:val="en-GB" w:eastAsia="en-GB"/>
              </w:rPr>
              <w:t>Neti</w:t>
            </w:r>
            <w:r>
              <w:rPr>
                <w:rFonts w:asciiTheme="minorHAnsi" w:hAnsiTheme="minorHAnsi" w:cstheme="minorHAnsi"/>
                <w:sz w:val="24"/>
                <w:szCs w:val="24"/>
                <w:lang w:val="en-GB" w:eastAsia="en-GB"/>
              </w:rPr>
              <w:t>keta</w:t>
            </w:r>
            <w:proofErr w:type="spellEnd"/>
          </w:p>
          <w:p w14:paraId="35416245" w14:textId="34FF6796" w:rsidR="00D14ACD" w:rsidRDefault="00FE2AF4">
            <w:pPr>
              <w:ind w:left="360"/>
              <w:textAlignment w:val="baseline"/>
              <w:rPr>
                <w:rFonts w:asciiTheme="minorHAnsi" w:hAnsiTheme="minorHAnsi" w:cstheme="minorHAnsi"/>
                <w:sz w:val="24"/>
                <w:szCs w:val="24"/>
                <w:lang w:val="es-ES" w:eastAsia="en-GB"/>
              </w:rPr>
            </w:pPr>
            <w:proofErr w:type="spellStart"/>
            <w:r>
              <w:rPr>
                <w:rFonts w:asciiTheme="minorHAnsi" w:hAnsiTheme="minorHAnsi" w:cstheme="minorHAnsi"/>
                <w:sz w:val="24"/>
                <w:szCs w:val="24"/>
                <w:lang w:val="en-GB" w:eastAsia="en-GB"/>
              </w:rPr>
              <w:t>Razdelek</w:t>
            </w:r>
            <w:proofErr w:type="spellEnd"/>
            <w:r w:rsidR="00D14ACD">
              <w:rPr>
                <w:rFonts w:asciiTheme="minorHAnsi" w:hAnsiTheme="minorHAnsi" w:cstheme="minorHAnsi"/>
                <w:sz w:val="24"/>
                <w:szCs w:val="24"/>
                <w:lang w:val="en-GB" w:eastAsia="en-GB"/>
              </w:rPr>
              <w:t xml:space="preserve"> 3:</w:t>
            </w:r>
            <w:r w:rsidR="004F1E84">
              <w:rPr>
                <w:rFonts w:asciiTheme="minorHAnsi" w:hAnsiTheme="minorHAnsi" w:cstheme="minorHAnsi"/>
                <w:sz w:val="24"/>
                <w:szCs w:val="24"/>
                <w:lang w:val="en-GB" w:eastAsia="en-GB"/>
              </w:rPr>
              <w:t xml:space="preserve"> </w:t>
            </w:r>
            <w:proofErr w:type="spellStart"/>
            <w:r>
              <w:rPr>
                <w:rFonts w:asciiTheme="minorHAnsi" w:hAnsiTheme="minorHAnsi" w:cstheme="minorHAnsi"/>
                <w:sz w:val="24"/>
                <w:szCs w:val="24"/>
                <w:lang w:val="en-GB" w:eastAsia="en-GB"/>
              </w:rPr>
              <w:t>Dobre</w:t>
            </w:r>
            <w:proofErr w:type="spellEnd"/>
            <w:r>
              <w:rPr>
                <w:rFonts w:asciiTheme="minorHAnsi" w:hAnsiTheme="minorHAnsi" w:cstheme="minorHAnsi"/>
                <w:sz w:val="24"/>
                <w:szCs w:val="24"/>
                <w:lang w:val="en-GB" w:eastAsia="en-GB"/>
              </w:rPr>
              <w:t xml:space="preserve"> </w:t>
            </w:r>
            <w:proofErr w:type="spellStart"/>
            <w:r>
              <w:rPr>
                <w:rFonts w:asciiTheme="minorHAnsi" w:hAnsiTheme="minorHAnsi" w:cstheme="minorHAnsi"/>
                <w:sz w:val="24"/>
                <w:szCs w:val="24"/>
                <w:lang w:val="en-GB" w:eastAsia="en-GB"/>
              </w:rPr>
              <w:t>prakse</w:t>
            </w:r>
            <w:proofErr w:type="spellEnd"/>
          </w:p>
          <w:p w14:paraId="2863B421" w14:textId="77777777" w:rsidR="00D14ACD" w:rsidRDefault="00D14ACD">
            <w:pPr>
              <w:rPr>
                <w:rFonts w:asciiTheme="minorHAnsi" w:hAnsiTheme="minorHAnsi" w:cstheme="minorHAnsi"/>
                <w:sz w:val="24"/>
                <w:szCs w:val="24"/>
                <w:lang w:val="en-GB"/>
              </w:rPr>
            </w:pPr>
          </w:p>
        </w:tc>
      </w:tr>
      <w:tr w:rsidR="00D14ACD" w14:paraId="0EA72E39" w14:textId="77777777" w:rsidTr="00D14ACD">
        <w:trPr>
          <w:trHeight w:val="3550"/>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0766645"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Content development </w:t>
            </w:r>
          </w:p>
        </w:tc>
        <w:tc>
          <w:tcPr>
            <w:tcW w:w="6631" w:type="dxa"/>
            <w:gridSpan w:val="2"/>
            <w:tcBorders>
              <w:top w:val="single" w:sz="4" w:space="0" w:color="auto"/>
              <w:left w:val="single" w:sz="4" w:space="0" w:color="auto"/>
              <w:bottom w:val="single" w:sz="4" w:space="0" w:color="auto"/>
              <w:right w:val="single" w:sz="4" w:space="0" w:color="auto"/>
            </w:tcBorders>
          </w:tcPr>
          <w:p w14:paraId="7161DDF1" w14:textId="623F571B" w:rsidR="00F85D0B" w:rsidRPr="00F85D0B" w:rsidRDefault="00FE2AF4" w:rsidP="00F85D0B">
            <w:pPr>
              <w:textAlignment w:val="baseline"/>
              <w:rPr>
                <w:rFonts w:asciiTheme="minorHAnsi" w:hAnsiTheme="minorHAnsi" w:cstheme="minorHAnsi"/>
                <w:b/>
                <w:bCs/>
                <w:sz w:val="24"/>
                <w:szCs w:val="24"/>
                <w:lang w:eastAsia="en-GB"/>
              </w:rPr>
            </w:pPr>
            <w:proofErr w:type="spellStart"/>
            <w:r>
              <w:rPr>
                <w:rFonts w:asciiTheme="minorHAnsi" w:hAnsiTheme="minorHAnsi" w:cstheme="minorHAnsi"/>
                <w:b/>
                <w:bCs/>
                <w:sz w:val="24"/>
                <w:szCs w:val="24"/>
                <w:lang w:eastAsia="en-GB"/>
              </w:rPr>
              <w:t>Poglavje</w:t>
            </w:r>
            <w:proofErr w:type="spellEnd"/>
            <w:r w:rsidR="00F85D0B" w:rsidRPr="00F85D0B">
              <w:rPr>
                <w:rFonts w:asciiTheme="minorHAnsi" w:hAnsiTheme="minorHAnsi" w:cstheme="minorHAnsi"/>
                <w:b/>
                <w:bCs/>
                <w:sz w:val="24"/>
                <w:szCs w:val="24"/>
                <w:lang w:eastAsia="en-GB"/>
              </w:rPr>
              <w:t xml:space="preserve"> 1</w:t>
            </w:r>
          </w:p>
          <w:p w14:paraId="57E22B4E" w14:textId="77777777" w:rsidR="00F85D0B" w:rsidRDefault="00F85D0B" w:rsidP="000560B8">
            <w:pPr>
              <w:textAlignment w:val="baseline"/>
              <w:rPr>
                <w:rFonts w:asciiTheme="minorHAnsi" w:hAnsiTheme="minorHAnsi" w:cstheme="minorHAnsi"/>
                <w:b/>
                <w:bCs/>
                <w:sz w:val="24"/>
                <w:szCs w:val="24"/>
                <w:lang w:val="es-ES" w:eastAsia="en-GB"/>
              </w:rPr>
            </w:pPr>
          </w:p>
          <w:p w14:paraId="089B47FE" w14:textId="77777777" w:rsidR="008E12C0" w:rsidRDefault="00FE2AF4" w:rsidP="008E12C0">
            <w:pPr>
              <w:textAlignment w:val="baseline"/>
              <w:rPr>
                <w:rFonts w:asciiTheme="minorHAnsi" w:hAnsiTheme="minorHAnsi" w:cstheme="minorHAnsi"/>
                <w:b/>
                <w:bCs/>
                <w:sz w:val="24"/>
                <w:szCs w:val="24"/>
                <w:lang w:val="es-ES" w:eastAsia="en-GB"/>
              </w:rPr>
            </w:pPr>
            <w:r>
              <w:rPr>
                <w:rFonts w:asciiTheme="minorHAnsi" w:hAnsiTheme="minorHAnsi" w:cstheme="minorHAnsi"/>
                <w:b/>
                <w:bCs/>
                <w:sz w:val="24"/>
                <w:szCs w:val="24"/>
                <w:lang w:val="es-ES" w:eastAsia="en-GB"/>
              </w:rPr>
              <w:t>Uvod</w:t>
            </w:r>
          </w:p>
          <w:p w14:paraId="0FB60D32" w14:textId="239790D0" w:rsidR="008E12C0" w:rsidRPr="008E12C0" w:rsidRDefault="008E12C0" w:rsidP="008E12C0">
            <w:pPr>
              <w:textAlignment w:val="baseline"/>
              <w:rPr>
                <w:rFonts w:asciiTheme="minorHAnsi" w:hAnsiTheme="minorHAnsi" w:cstheme="minorHAnsi"/>
                <w:b/>
                <w:bCs/>
                <w:sz w:val="24"/>
                <w:szCs w:val="24"/>
                <w:lang w:val="es-ES" w:eastAsia="en-GB"/>
              </w:rPr>
            </w:pPr>
            <w:r w:rsidRPr="008E12C0">
              <w:rPr>
                <w:rFonts w:asciiTheme="minorHAnsi" w:hAnsiTheme="minorHAnsi" w:cstheme="minorHAnsi"/>
                <w:sz w:val="24"/>
                <w:szCs w:val="24"/>
                <w:lang w:val="es-ES" w:eastAsia="en-GB"/>
              </w:rPr>
              <w:t>Poslovni bonton ima pomembno vlogo pri vzpostavljanju odnosov z drugimi ljudmi, zlasti v mednarodnem okolju. Ne gre le za pravila in predpise, temveč tudi za zagotavljanje osnovnega socialnega udobja in ustvarjanje okolja, v katerem se drugi počutijo udobno in varno. Boljša komunikacija je ključna za dosego tega cilja.</w:t>
            </w:r>
          </w:p>
          <w:p w14:paraId="5624DE80" w14:textId="77777777" w:rsidR="008E12C0" w:rsidRPr="008E12C0" w:rsidRDefault="008E12C0" w:rsidP="008E12C0">
            <w:pPr>
              <w:textAlignment w:val="baseline"/>
              <w:rPr>
                <w:rFonts w:asciiTheme="minorHAnsi" w:hAnsiTheme="minorHAnsi" w:cstheme="minorHAnsi"/>
                <w:sz w:val="24"/>
                <w:szCs w:val="24"/>
                <w:lang w:val="es-ES" w:eastAsia="en-GB"/>
              </w:rPr>
            </w:pPr>
            <w:r w:rsidRPr="008E12C0">
              <w:rPr>
                <w:rFonts w:asciiTheme="minorHAnsi" w:hAnsiTheme="minorHAnsi" w:cstheme="minorHAnsi"/>
                <w:sz w:val="24"/>
                <w:szCs w:val="24"/>
                <w:lang w:val="es-ES" w:eastAsia="en-GB"/>
              </w:rPr>
              <w:t>Glavni cilj poslovnega bontona je olajšati komunikacijo in vzpostaviti osnovno socialno udobje med predstavniki podjetja in mednarodnimi akterji. Obvladovanje kulturnih kodeksov je pomembno tudi za ustvarjanje dolgotrajnih in plodnih poslovnih odnosov za vse vpletene strani.</w:t>
            </w:r>
          </w:p>
          <w:p w14:paraId="52D4D087" w14:textId="5F78BC33" w:rsidR="000560B8" w:rsidRPr="000560B8" w:rsidRDefault="008E12C0" w:rsidP="008E12C0">
            <w:pPr>
              <w:textAlignment w:val="baseline"/>
              <w:rPr>
                <w:rFonts w:asciiTheme="minorHAnsi" w:hAnsiTheme="minorHAnsi" w:cstheme="minorHAnsi"/>
                <w:sz w:val="24"/>
                <w:szCs w:val="24"/>
                <w:lang w:val="es-ES" w:eastAsia="en-GB"/>
              </w:rPr>
            </w:pPr>
            <w:r w:rsidRPr="008E12C0">
              <w:rPr>
                <w:rFonts w:asciiTheme="minorHAnsi" w:hAnsiTheme="minorHAnsi" w:cstheme="minorHAnsi"/>
                <w:sz w:val="24"/>
                <w:szCs w:val="24"/>
                <w:lang w:val="es-ES" w:eastAsia="en-GB"/>
              </w:rPr>
              <w:t>Končni cilj poslovnega bontona je ustvariti odnos zaupanja, posredovati pozitivno podobo podjetja ter doseči, da si ljudje želijo biti partnerji in prispevati k njegovemu uspehu.</w:t>
            </w:r>
          </w:p>
          <w:p w14:paraId="4950A8C8" w14:textId="77777777" w:rsidR="000560B8" w:rsidRDefault="000560B8" w:rsidP="000560B8">
            <w:pPr>
              <w:ind w:left="360"/>
              <w:textAlignment w:val="baseline"/>
              <w:rPr>
                <w:rFonts w:asciiTheme="minorHAnsi" w:hAnsiTheme="minorHAnsi" w:cstheme="minorHAnsi"/>
                <w:sz w:val="24"/>
                <w:szCs w:val="24"/>
                <w:lang w:val="es-ES" w:eastAsia="en-GB"/>
              </w:rPr>
            </w:pPr>
          </w:p>
          <w:p w14:paraId="1E9C5209" w14:textId="77777777" w:rsidR="008E12C0" w:rsidRDefault="008E12C0" w:rsidP="000560B8">
            <w:pPr>
              <w:ind w:left="360"/>
              <w:textAlignment w:val="baseline"/>
              <w:rPr>
                <w:rFonts w:asciiTheme="minorHAnsi" w:hAnsiTheme="minorHAnsi" w:cstheme="minorHAnsi"/>
                <w:sz w:val="24"/>
                <w:szCs w:val="24"/>
                <w:lang w:val="es-ES" w:eastAsia="en-GB"/>
              </w:rPr>
            </w:pPr>
          </w:p>
          <w:p w14:paraId="269C94AE" w14:textId="77777777" w:rsidR="008E12C0" w:rsidRDefault="008E12C0" w:rsidP="000560B8">
            <w:pPr>
              <w:ind w:left="360"/>
              <w:textAlignment w:val="baseline"/>
              <w:rPr>
                <w:rFonts w:asciiTheme="minorHAnsi" w:hAnsiTheme="minorHAnsi" w:cstheme="minorHAnsi"/>
                <w:sz w:val="24"/>
                <w:szCs w:val="24"/>
                <w:lang w:val="es-ES" w:eastAsia="en-GB"/>
              </w:rPr>
            </w:pPr>
          </w:p>
          <w:p w14:paraId="10484E71" w14:textId="77777777" w:rsidR="008E12C0" w:rsidRDefault="008E12C0" w:rsidP="000560B8">
            <w:pPr>
              <w:ind w:left="360"/>
              <w:textAlignment w:val="baseline"/>
              <w:rPr>
                <w:rFonts w:asciiTheme="minorHAnsi" w:hAnsiTheme="minorHAnsi" w:cstheme="minorHAnsi"/>
                <w:sz w:val="24"/>
                <w:szCs w:val="24"/>
                <w:lang w:val="es-ES" w:eastAsia="en-GB"/>
              </w:rPr>
            </w:pPr>
          </w:p>
          <w:p w14:paraId="3585F926" w14:textId="77777777" w:rsidR="008E12C0" w:rsidRPr="000560B8" w:rsidRDefault="008E12C0" w:rsidP="000560B8">
            <w:pPr>
              <w:ind w:left="360"/>
              <w:textAlignment w:val="baseline"/>
              <w:rPr>
                <w:rFonts w:asciiTheme="minorHAnsi" w:hAnsiTheme="minorHAnsi" w:cstheme="minorHAnsi"/>
                <w:sz w:val="24"/>
                <w:szCs w:val="24"/>
                <w:lang w:val="es-ES" w:eastAsia="en-GB"/>
              </w:rPr>
            </w:pPr>
          </w:p>
          <w:p w14:paraId="3667CB70" w14:textId="61D870B6" w:rsidR="000560B8" w:rsidRPr="000560B8" w:rsidRDefault="008E12C0" w:rsidP="000560B8">
            <w:pPr>
              <w:textAlignment w:val="baseline"/>
              <w:rPr>
                <w:rFonts w:asciiTheme="minorHAnsi" w:hAnsiTheme="minorHAnsi" w:cstheme="minorHAnsi"/>
                <w:b/>
                <w:bCs/>
                <w:sz w:val="24"/>
                <w:szCs w:val="24"/>
                <w:lang w:val="es-ES" w:eastAsia="en-GB"/>
              </w:rPr>
            </w:pPr>
            <w:r>
              <w:rPr>
                <w:rFonts w:asciiTheme="minorHAnsi" w:hAnsiTheme="minorHAnsi" w:cstheme="minorHAnsi"/>
                <w:b/>
                <w:bCs/>
                <w:sz w:val="24"/>
                <w:szCs w:val="24"/>
                <w:lang w:val="es-ES" w:eastAsia="en-GB"/>
              </w:rPr>
              <w:lastRenderedPageBreak/>
              <w:t>Naučite se in odkrijte</w:t>
            </w:r>
          </w:p>
          <w:p w14:paraId="5C646C4D" w14:textId="77777777" w:rsidR="008E12C0" w:rsidRPr="008E12C0" w:rsidRDefault="008E12C0" w:rsidP="008E12C0">
            <w:pPr>
              <w:textAlignment w:val="baseline"/>
              <w:rPr>
                <w:rFonts w:asciiTheme="minorHAnsi" w:hAnsiTheme="minorHAnsi" w:cstheme="minorHAnsi"/>
                <w:sz w:val="24"/>
                <w:szCs w:val="24"/>
                <w:lang w:val="es-ES" w:eastAsia="en-GB"/>
              </w:rPr>
            </w:pPr>
            <w:r w:rsidRPr="008E12C0">
              <w:rPr>
                <w:rFonts w:asciiTheme="minorHAnsi" w:hAnsiTheme="minorHAnsi" w:cstheme="minorHAnsi"/>
                <w:sz w:val="24"/>
                <w:szCs w:val="24"/>
                <w:lang w:val="es-ES" w:eastAsia="en-GB"/>
              </w:rPr>
              <w:t>Za uspešno poslovanje v tuji državi je treba zbrati informacije o ciljni državi ali državah in njihovih običajih. Pomembno je tudi razumevanje zgodovinskega, geopolitičnega in gospodarskega konteksta zadevnih držav. Z raziskavo o običajih in poslovnem obnašanju boste preprečili, da bi koga užalili, in zagotovili, da boste vedeli, na koga in kako se obrniti. Pri srečanju s predstavniki tujega podjetja je nujno ugotoviti, s kom se pogovarjate in kakšna je njegova dejanska funkcija ali vloga. Poznavanje njihovih pooblastil in možnosti odločanja, ki presegajo vaš naziv, je ključnega pomena. Diskretni sogovorniki so lahko bistveni odločevalci, zato je pomembno, da ste dobro obveščeni in imate zanesljive reference.</w:t>
            </w:r>
          </w:p>
          <w:p w14:paraId="60A0590F" w14:textId="139BA788" w:rsidR="000560B8" w:rsidRPr="000560B8" w:rsidRDefault="008E12C0" w:rsidP="008E12C0">
            <w:pPr>
              <w:textAlignment w:val="baseline"/>
              <w:rPr>
                <w:rFonts w:asciiTheme="minorHAnsi" w:hAnsiTheme="minorHAnsi" w:cstheme="minorHAnsi"/>
                <w:sz w:val="24"/>
                <w:szCs w:val="24"/>
                <w:lang w:val="es-ES" w:eastAsia="en-GB"/>
              </w:rPr>
            </w:pPr>
            <w:r w:rsidRPr="008E12C0">
              <w:rPr>
                <w:rFonts w:asciiTheme="minorHAnsi" w:hAnsiTheme="minorHAnsi" w:cstheme="minorHAnsi"/>
                <w:sz w:val="24"/>
                <w:szCs w:val="24"/>
                <w:lang w:val="es-ES" w:eastAsia="en-GB"/>
              </w:rPr>
              <w:t>Za razumevanje države, njenega delovanja in ljudi je pomembno, da se odpravite na izvidništvo na kraju samem. To prvo opazovanje vam omogoča, da bolje razumete, kako se ljudje sporazumevajo, kako jih nagovarjati glede na njihov položaj ali kasto in kako vzbujati spoštovanje. Prav tako je bistveno, da odkrijete poslovni svet in njegovo delovanje. Ali je trg odprt za tuja podjetja? Ali je treba razmisliti o lokalnem partnerju? Katere predpise je treba spoštovati?</w:t>
            </w:r>
          </w:p>
          <w:p w14:paraId="0285896B" w14:textId="77777777" w:rsidR="000560B8" w:rsidRDefault="000560B8" w:rsidP="000560B8">
            <w:pPr>
              <w:ind w:left="360"/>
              <w:textAlignment w:val="baseline"/>
              <w:rPr>
                <w:rFonts w:asciiTheme="minorHAnsi" w:hAnsiTheme="minorHAnsi" w:cstheme="minorHAnsi"/>
                <w:sz w:val="24"/>
                <w:szCs w:val="24"/>
                <w:lang w:val="es-ES" w:eastAsia="en-GB"/>
              </w:rPr>
            </w:pPr>
          </w:p>
          <w:p w14:paraId="3264A341" w14:textId="77777777" w:rsidR="002A01C8" w:rsidRDefault="002A01C8" w:rsidP="000560B8">
            <w:pPr>
              <w:ind w:left="360"/>
              <w:textAlignment w:val="baseline"/>
              <w:rPr>
                <w:rFonts w:asciiTheme="minorHAnsi" w:hAnsiTheme="minorHAnsi" w:cstheme="minorHAnsi"/>
                <w:sz w:val="24"/>
                <w:szCs w:val="24"/>
                <w:lang w:val="es-ES" w:eastAsia="en-GB"/>
              </w:rPr>
            </w:pPr>
          </w:p>
          <w:p w14:paraId="4765A652" w14:textId="77777777" w:rsidR="002A01C8" w:rsidRDefault="002A01C8" w:rsidP="000560B8">
            <w:pPr>
              <w:ind w:left="360"/>
              <w:textAlignment w:val="baseline"/>
              <w:rPr>
                <w:rFonts w:asciiTheme="minorHAnsi" w:hAnsiTheme="minorHAnsi" w:cstheme="minorHAnsi"/>
                <w:sz w:val="24"/>
                <w:szCs w:val="24"/>
                <w:lang w:val="es-ES" w:eastAsia="en-GB"/>
              </w:rPr>
            </w:pPr>
          </w:p>
          <w:p w14:paraId="23575958" w14:textId="77777777" w:rsidR="002A01C8" w:rsidRDefault="002A01C8" w:rsidP="000560B8">
            <w:pPr>
              <w:ind w:left="360"/>
              <w:textAlignment w:val="baseline"/>
              <w:rPr>
                <w:rFonts w:asciiTheme="minorHAnsi" w:hAnsiTheme="minorHAnsi" w:cstheme="minorHAnsi"/>
                <w:sz w:val="24"/>
                <w:szCs w:val="24"/>
                <w:lang w:val="es-ES" w:eastAsia="en-GB"/>
              </w:rPr>
            </w:pPr>
          </w:p>
          <w:p w14:paraId="6F6454DE" w14:textId="77777777" w:rsidR="002A01C8" w:rsidRDefault="002A01C8" w:rsidP="000560B8">
            <w:pPr>
              <w:ind w:left="360"/>
              <w:textAlignment w:val="baseline"/>
              <w:rPr>
                <w:rFonts w:asciiTheme="minorHAnsi" w:hAnsiTheme="minorHAnsi" w:cstheme="minorHAnsi"/>
                <w:sz w:val="24"/>
                <w:szCs w:val="24"/>
                <w:lang w:val="es-ES" w:eastAsia="en-GB"/>
              </w:rPr>
            </w:pPr>
          </w:p>
          <w:p w14:paraId="0A0125D9" w14:textId="77777777" w:rsidR="002A01C8" w:rsidRDefault="002A01C8" w:rsidP="000560B8">
            <w:pPr>
              <w:ind w:left="360"/>
              <w:textAlignment w:val="baseline"/>
              <w:rPr>
                <w:rFonts w:asciiTheme="minorHAnsi" w:hAnsiTheme="minorHAnsi" w:cstheme="minorHAnsi"/>
                <w:sz w:val="24"/>
                <w:szCs w:val="24"/>
                <w:lang w:val="es-ES" w:eastAsia="en-GB"/>
              </w:rPr>
            </w:pPr>
          </w:p>
          <w:p w14:paraId="01407407" w14:textId="77777777" w:rsidR="002A01C8" w:rsidRDefault="002A01C8" w:rsidP="000560B8">
            <w:pPr>
              <w:ind w:left="360"/>
              <w:textAlignment w:val="baseline"/>
              <w:rPr>
                <w:rFonts w:asciiTheme="minorHAnsi" w:hAnsiTheme="minorHAnsi" w:cstheme="minorHAnsi"/>
                <w:sz w:val="24"/>
                <w:szCs w:val="24"/>
                <w:lang w:val="es-ES" w:eastAsia="en-GB"/>
              </w:rPr>
            </w:pPr>
          </w:p>
          <w:p w14:paraId="1669A9E4" w14:textId="77777777" w:rsidR="002A01C8" w:rsidRDefault="002A01C8" w:rsidP="000560B8">
            <w:pPr>
              <w:ind w:left="360"/>
              <w:textAlignment w:val="baseline"/>
              <w:rPr>
                <w:rFonts w:asciiTheme="minorHAnsi" w:hAnsiTheme="minorHAnsi" w:cstheme="minorHAnsi"/>
                <w:sz w:val="24"/>
                <w:szCs w:val="24"/>
                <w:lang w:val="es-ES" w:eastAsia="en-GB"/>
              </w:rPr>
            </w:pPr>
          </w:p>
          <w:p w14:paraId="21762CF4" w14:textId="77777777" w:rsidR="002A01C8" w:rsidRDefault="002A01C8" w:rsidP="000560B8">
            <w:pPr>
              <w:ind w:left="360"/>
              <w:textAlignment w:val="baseline"/>
              <w:rPr>
                <w:rFonts w:asciiTheme="minorHAnsi" w:hAnsiTheme="minorHAnsi" w:cstheme="minorHAnsi"/>
                <w:sz w:val="24"/>
                <w:szCs w:val="24"/>
                <w:lang w:val="es-ES" w:eastAsia="en-GB"/>
              </w:rPr>
            </w:pPr>
          </w:p>
          <w:p w14:paraId="28BA5DE0" w14:textId="77777777" w:rsidR="002A01C8" w:rsidRDefault="002A01C8" w:rsidP="000560B8">
            <w:pPr>
              <w:ind w:left="360"/>
              <w:textAlignment w:val="baseline"/>
              <w:rPr>
                <w:rFonts w:asciiTheme="minorHAnsi" w:hAnsiTheme="minorHAnsi" w:cstheme="minorHAnsi"/>
                <w:sz w:val="24"/>
                <w:szCs w:val="24"/>
                <w:lang w:val="es-ES" w:eastAsia="en-GB"/>
              </w:rPr>
            </w:pPr>
          </w:p>
          <w:p w14:paraId="521DBBAB" w14:textId="77777777" w:rsidR="002A01C8" w:rsidRDefault="002A01C8" w:rsidP="000560B8">
            <w:pPr>
              <w:ind w:left="360"/>
              <w:textAlignment w:val="baseline"/>
              <w:rPr>
                <w:rFonts w:asciiTheme="minorHAnsi" w:hAnsiTheme="minorHAnsi" w:cstheme="minorHAnsi"/>
                <w:sz w:val="24"/>
                <w:szCs w:val="24"/>
                <w:lang w:val="es-ES" w:eastAsia="en-GB"/>
              </w:rPr>
            </w:pPr>
          </w:p>
          <w:p w14:paraId="2342CC1B" w14:textId="77777777" w:rsidR="002A01C8" w:rsidRDefault="002A01C8" w:rsidP="000560B8">
            <w:pPr>
              <w:ind w:left="360"/>
              <w:textAlignment w:val="baseline"/>
              <w:rPr>
                <w:rFonts w:asciiTheme="minorHAnsi" w:hAnsiTheme="minorHAnsi" w:cstheme="minorHAnsi"/>
                <w:sz w:val="24"/>
                <w:szCs w:val="24"/>
                <w:lang w:val="es-ES" w:eastAsia="en-GB"/>
              </w:rPr>
            </w:pPr>
          </w:p>
          <w:p w14:paraId="22727BBA" w14:textId="77777777" w:rsidR="002A01C8" w:rsidRDefault="002A01C8" w:rsidP="000560B8">
            <w:pPr>
              <w:ind w:left="360"/>
              <w:textAlignment w:val="baseline"/>
              <w:rPr>
                <w:rFonts w:asciiTheme="minorHAnsi" w:hAnsiTheme="minorHAnsi" w:cstheme="minorHAnsi"/>
                <w:sz w:val="24"/>
                <w:szCs w:val="24"/>
                <w:lang w:val="es-ES" w:eastAsia="en-GB"/>
              </w:rPr>
            </w:pPr>
          </w:p>
          <w:p w14:paraId="55358DAF" w14:textId="77777777" w:rsidR="002A01C8" w:rsidRPr="000560B8" w:rsidRDefault="002A01C8" w:rsidP="000560B8">
            <w:pPr>
              <w:ind w:left="360"/>
              <w:textAlignment w:val="baseline"/>
              <w:rPr>
                <w:rFonts w:asciiTheme="minorHAnsi" w:hAnsiTheme="minorHAnsi" w:cstheme="minorHAnsi"/>
                <w:sz w:val="24"/>
                <w:szCs w:val="24"/>
                <w:lang w:val="es-ES" w:eastAsia="en-GB"/>
              </w:rPr>
            </w:pPr>
          </w:p>
          <w:p w14:paraId="57F56FBD" w14:textId="7532A0F8" w:rsidR="000560B8" w:rsidRPr="000560B8" w:rsidRDefault="002A01C8" w:rsidP="000560B8">
            <w:pPr>
              <w:textAlignment w:val="baseline"/>
              <w:rPr>
                <w:rFonts w:asciiTheme="minorHAnsi" w:hAnsiTheme="minorHAnsi" w:cstheme="minorHAnsi"/>
                <w:b/>
                <w:bCs/>
                <w:sz w:val="24"/>
                <w:szCs w:val="24"/>
                <w:lang w:val="es-ES" w:eastAsia="en-GB"/>
              </w:rPr>
            </w:pPr>
            <w:r>
              <w:rPr>
                <w:rFonts w:asciiTheme="minorHAnsi" w:hAnsiTheme="minorHAnsi" w:cstheme="minorHAnsi"/>
                <w:b/>
                <w:bCs/>
                <w:sz w:val="24"/>
                <w:szCs w:val="24"/>
                <w:lang w:val="es-ES" w:eastAsia="en-GB"/>
              </w:rPr>
              <w:lastRenderedPageBreak/>
              <w:t>Odnos in prepoznavnost</w:t>
            </w:r>
          </w:p>
          <w:p w14:paraId="1AF9FD5E" w14:textId="4851AEC6" w:rsidR="002A01C8" w:rsidRPr="002A01C8" w:rsidRDefault="002A01C8" w:rsidP="002A01C8">
            <w:pPr>
              <w:textAlignment w:val="baseline"/>
              <w:rPr>
                <w:rFonts w:asciiTheme="minorHAnsi" w:hAnsiTheme="minorHAnsi" w:cstheme="minorHAnsi"/>
                <w:sz w:val="24"/>
                <w:szCs w:val="24"/>
                <w:lang w:val="es-ES" w:eastAsia="en-GB"/>
              </w:rPr>
            </w:pPr>
            <w:r w:rsidRPr="002A01C8">
              <w:rPr>
                <w:rFonts w:asciiTheme="minorHAnsi" w:hAnsiTheme="minorHAnsi" w:cstheme="minorHAnsi"/>
                <w:sz w:val="24"/>
                <w:szCs w:val="24"/>
                <w:lang w:val="es-ES" w:eastAsia="en-GB"/>
              </w:rPr>
              <w:t>Ustrezno oblačenje in prava govorica telesa sta ključnega pomena za dober vtis. Med udobjem, strokovnostjo in vljudnostjo obstaja občutljivo ravnovesje, ki se razlikuje od države do države. Zato je pomembno, da ugotovite, kakšen je kodeks oblačenja v državi, podjetju in vrsti dogodka, kar je znak spoštovanja do sogovornikov.</w:t>
            </w:r>
          </w:p>
          <w:p w14:paraId="0379C2E3" w14:textId="77777777" w:rsidR="002A01C8" w:rsidRPr="002A01C8" w:rsidRDefault="002A01C8" w:rsidP="002A01C8">
            <w:pPr>
              <w:textAlignment w:val="baseline"/>
              <w:rPr>
                <w:rFonts w:asciiTheme="minorHAnsi" w:hAnsiTheme="minorHAnsi" w:cstheme="minorHAnsi"/>
                <w:sz w:val="24"/>
                <w:szCs w:val="24"/>
                <w:lang w:val="es-ES" w:eastAsia="en-GB"/>
              </w:rPr>
            </w:pPr>
            <w:r w:rsidRPr="002A01C8">
              <w:rPr>
                <w:rFonts w:asciiTheme="minorHAnsi" w:hAnsiTheme="minorHAnsi" w:cstheme="minorHAnsi"/>
                <w:sz w:val="24"/>
                <w:szCs w:val="24"/>
                <w:lang w:val="es-ES" w:eastAsia="en-GB"/>
              </w:rPr>
              <w:t>Kot predstavnik podjetja imate pomembno vlogo pri njegovi podobi in podobi njegovih zaposlenih. Pri izmenjavi informacij morate ostati vljudni in odmerjeni, uporaba nekaj besed lokalnega jezika pa je vedno dobro sprejeta. Izogibajte se vrednostnim sodbam in bodite diskretni glede izmenjanih informacij. Vzemite si čas, da razložite, zakaj je podjetje močno, in objavite njegove vrednote: poštenost, radovednost, sposobnost zavezovanja, zaupanje in preglednost. Ne pozabite, da ste ambasador svojega podjetja in da se vaše vedenje preverja pod drobnogledom.</w:t>
            </w:r>
          </w:p>
          <w:p w14:paraId="2D43739D" w14:textId="713639BB" w:rsidR="00F85D0B" w:rsidRDefault="002A01C8" w:rsidP="002A01C8">
            <w:pPr>
              <w:textAlignment w:val="baseline"/>
              <w:rPr>
                <w:rFonts w:asciiTheme="minorHAnsi" w:hAnsiTheme="minorHAnsi" w:cstheme="minorHAnsi"/>
                <w:sz w:val="24"/>
                <w:szCs w:val="24"/>
                <w:lang w:val="es-ES" w:eastAsia="en-GB"/>
              </w:rPr>
            </w:pPr>
            <w:r w:rsidRPr="002A01C8">
              <w:rPr>
                <w:rFonts w:asciiTheme="minorHAnsi" w:hAnsiTheme="minorHAnsi" w:cstheme="minorHAnsi"/>
                <w:sz w:val="24"/>
                <w:szCs w:val="24"/>
                <w:lang w:val="es-ES" w:eastAsia="en-GB"/>
              </w:rPr>
              <w:t>Po spoznavanju države in njenih običajev se morate nujno pripraviti na poslovna srečanja. Napisati morate spominske kartice z najpomembnejšimi elementi. Kot podjetnica morate biti še bolj pozorni. Priporočljivo je sprejeti čim bolj nevtralen kodeks oblačenja in odnos. V nekaterih državah je nujno, da si pokrijete lase, nosite hlače in oblačila z dolgimi rokavi. Pomembno je tudi, da poznate ime osebe, s katero se srečujete, se osredotočite na njen obraz in izklopite pametni telefon.</w:t>
            </w:r>
          </w:p>
          <w:p w14:paraId="2FE9D223" w14:textId="77777777" w:rsidR="002A01C8" w:rsidRDefault="002A01C8" w:rsidP="002A01C8">
            <w:pPr>
              <w:textAlignment w:val="baseline"/>
              <w:rPr>
                <w:rFonts w:asciiTheme="minorHAnsi" w:hAnsiTheme="minorHAnsi" w:cstheme="minorHAnsi"/>
                <w:sz w:val="24"/>
                <w:szCs w:val="24"/>
                <w:lang w:val="es-ES" w:eastAsia="en-GB"/>
              </w:rPr>
            </w:pPr>
          </w:p>
          <w:p w14:paraId="0C27074C" w14:textId="77777777" w:rsidR="002A01C8" w:rsidRDefault="002A01C8" w:rsidP="002A01C8">
            <w:pPr>
              <w:textAlignment w:val="baseline"/>
              <w:rPr>
                <w:rFonts w:asciiTheme="minorHAnsi" w:hAnsiTheme="minorHAnsi" w:cstheme="minorHAnsi"/>
                <w:sz w:val="24"/>
                <w:szCs w:val="24"/>
                <w:lang w:val="es-ES" w:eastAsia="en-GB"/>
              </w:rPr>
            </w:pPr>
          </w:p>
          <w:p w14:paraId="1CAD7946" w14:textId="77777777" w:rsidR="002A01C8" w:rsidRDefault="002A01C8" w:rsidP="002A01C8">
            <w:pPr>
              <w:textAlignment w:val="baseline"/>
              <w:rPr>
                <w:rFonts w:asciiTheme="minorHAnsi" w:hAnsiTheme="minorHAnsi" w:cstheme="minorHAnsi"/>
                <w:sz w:val="24"/>
                <w:szCs w:val="24"/>
                <w:lang w:val="es-ES" w:eastAsia="en-GB"/>
              </w:rPr>
            </w:pPr>
          </w:p>
          <w:p w14:paraId="458C35AE" w14:textId="77777777" w:rsidR="002A01C8" w:rsidRDefault="002A01C8" w:rsidP="002A01C8">
            <w:pPr>
              <w:textAlignment w:val="baseline"/>
              <w:rPr>
                <w:rFonts w:asciiTheme="minorHAnsi" w:hAnsiTheme="minorHAnsi" w:cstheme="minorHAnsi"/>
                <w:sz w:val="24"/>
                <w:szCs w:val="24"/>
                <w:lang w:val="es-ES" w:eastAsia="en-GB"/>
              </w:rPr>
            </w:pPr>
          </w:p>
          <w:p w14:paraId="68F09662" w14:textId="77777777" w:rsidR="002A01C8" w:rsidRDefault="002A01C8" w:rsidP="002A01C8">
            <w:pPr>
              <w:textAlignment w:val="baseline"/>
              <w:rPr>
                <w:rFonts w:asciiTheme="minorHAnsi" w:hAnsiTheme="minorHAnsi" w:cstheme="minorHAnsi"/>
                <w:sz w:val="24"/>
                <w:szCs w:val="24"/>
                <w:lang w:val="es-ES" w:eastAsia="en-GB"/>
              </w:rPr>
            </w:pPr>
          </w:p>
          <w:p w14:paraId="7BE10023" w14:textId="77777777" w:rsidR="002A01C8" w:rsidRDefault="002A01C8" w:rsidP="002A01C8">
            <w:pPr>
              <w:textAlignment w:val="baseline"/>
              <w:rPr>
                <w:rFonts w:asciiTheme="minorHAnsi" w:hAnsiTheme="minorHAnsi" w:cstheme="minorHAnsi"/>
                <w:sz w:val="24"/>
                <w:szCs w:val="24"/>
                <w:lang w:val="es-ES" w:eastAsia="en-GB"/>
              </w:rPr>
            </w:pPr>
          </w:p>
          <w:p w14:paraId="05771D17" w14:textId="77777777" w:rsidR="002A01C8" w:rsidRDefault="002A01C8" w:rsidP="002A01C8">
            <w:pPr>
              <w:textAlignment w:val="baseline"/>
              <w:rPr>
                <w:rFonts w:asciiTheme="minorHAnsi" w:hAnsiTheme="minorHAnsi" w:cstheme="minorHAnsi"/>
                <w:sz w:val="24"/>
                <w:szCs w:val="24"/>
                <w:lang w:val="es-ES" w:eastAsia="en-GB"/>
              </w:rPr>
            </w:pPr>
          </w:p>
          <w:p w14:paraId="3226B92D" w14:textId="77777777" w:rsidR="002A01C8" w:rsidRDefault="002A01C8" w:rsidP="002A01C8">
            <w:pPr>
              <w:textAlignment w:val="baseline"/>
              <w:rPr>
                <w:rFonts w:asciiTheme="minorHAnsi" w:hAnsiTheme="minorHAnsi" w:cstheme="minorHAnsi"/>
                <w:sz w:val="24"/>
                <w:szCs w:val="24"/>
                <w:lang w:val="es-ES" w:eastAsia="en-GB"/>
              </w:rPr>
            </w:pPr>
          </w:p>
          <w:p w14:paraId="574B8148" w14:textId="77777777" w:rsidR="002A01C8" w:rsidRDefault="002A01C8" w:rsidP="002A01C8">
            <w:pPr>
              <w:textAlignment w:val="baseline"/>
              <w:rPr>
                <w:rFonts w:asciiTheme="minorHAnsi" w:hAnsiTheme="minorHAnsi" w:cstheme="minorHAnsi"/>
                <w:sz w:val="24"/>
                <w:szCs w:val="24"/>
                <w:lang w:val="es-ES" w:eastAsia="en-GB"/>
              </w:rPr>
            </w:pPr>
          </w:p>
          <w:p w14:paraId="7BFE0208" w14:textId="77777777" w:rsidR="00F85D0B" w:rsidRDefault="00F85D0B" w:rsidP="000560B8">
            <w:pPr>
              <w:textAlignment w:val="baseline"/>
              <w:rPr>
                <w:rFonts w:asciiTheme="minorHAnsi" w:hAnsiTheme="minorHAnsi" w:cstheme="minorHAnsi"/>
                <w:sz w:val="24"/>
                <w:szCs w:val="24"/>
                <w:lang w:val="es-ES" w:eastAsia="en-GB"/>
              </w:rPr>
            </w:pPr>
          </w:p>
          <w:p w14:paraId="518D7F24" w14:textId="2F5C0F1C" w:rsidR="00D14ACD" w:rsidRDefault="002A01C8" w:rsidP="000560B8">
            <w:pPr>
              <w:textAlignment w:val="baseline"/>
              <w:rPr>
                <w:rFonts w:asciiTheme="minorHAnsi" w:hAnsiTheme="minorHAnsi" w:cstheme="minorHAnsi"/>
                <w:b/>
                <w:bCs/>
                <w:sz w:val="24"/>
                <w:szCs w:val="24"/>
                <w:lang w:val="es-ES" w:eastAsia="en-GB"/>
              </w:rPr>
            </w:pPr>
            <w:r>
              <w:rPr>
                <w:rFonts w:asciiTheme="minorHAnsi" w:hAnsiTheme="minorHAnsi" w:cstheme="minorHAnsi"/>
                <w:b/>
                <w:bCs/>
                <w:sz w:val="24"/>
                <w:szCs w:val="24"/>
                <w:lang w:val="es-ES" w:eastAsia="en-GB"/>
              </w:rPr>
              <w:lastRenderedPageBreak/>
              <w:t>Razdelek</w:t>
            </w:r>
            <w:r w:rsidR="00F85D0B" w:rsidRPr="00F85D0B">
              <w:rPr>
                <w:rFonts w:asciiTheme="minorHAnsi" w:hAnsiTheme="minorHAnsi" w:cstheme="minorHAnsi"/>
                <w:b/>
                <w:bCs/>
                <w:sz w:val="24"/>
                <w:szCs w:val="24"/>
                <w:lang w:val="es-ES" w:eastAsia="en-GB"/>
              </w:rPr>
              <w:t xml:space="preserve"> 2</w:t>
            </w:r>
          </w:p>
          <w:p w14:paraId="03384073" w14:textId="7405F93A" w:rsidR="00F85D0B" w:rsidRDefault="002A01C8" w:rsidP="000560B8">
            <w:pPr>
              <w:textAlignment w:val="baseline"/>
              <w:rPr>
                <w:rFonts w:asciiTheme="minorHAnsi" w:hAnsiTheme="minorHAnsi" w:cstheme="minorHAnsi"/>
                <w:b/>
                <w:bCs/>
                <w:sz w:val="24"/>
                <w:szCs w:val="24"/>
                <w:lang w:val="en-GB" w:eastAsia="en-GB"/>
              </w:rPr>
            </w:pPr>
            <w:proofErr w:type="spellStart"/>
            <w:r>
              <w:rPr>
                <w:rFonts w:asciiTheme="minorHAnsi" w:hAnsiTheme="minorHAnsi" w:cstheme="minorHAnsi"/>
                <w:b/>
                <w:bCs/>
                <w:sz w:val="24"/>
                <w:szCs w:val="24"/>
                <w:lang w:val="en-GB" w:eastAsia="en-GB"/>
              </w:rPr>
              <w:t>Nekateri</w:t>
            </w:r>
            <w:proofErr w:type="spellEnd"/>
            <w:r>
              <w:rPr>
                <w:rFonts w:asciiTheme="minorHAnsi" w:hAnsiTheme="minorHAnsi" w:cstheme="minorHAnsi"/>
                <w:b/>
                <w:bCs/>
                <w:sz w:val="24"/>
                <w:szCs w:val="24"/>
                <w:lang w:val="en-GB" w:eastAsia="en-GB"/>
              </w:rPr>
              <w:t xml:space="preserve"> </w:t>
            </w:r>
            <w:proofErr w:type="spellStart"/>
            <w:r>
              <w:rPr>
                <w:rFonts w:asciiTheme="minorHAnsi" w:hAnsiTheme="minorHAnsi" w:cstheme="minorHAnsi"/>
                <w:b/>
                <w:bCs/>
                <w:sz w:val="24"/>
                <w:szCs w:val="24"/>
                <w:lang w:val="en-GB" w:eastAsia="en-GB"/>
              </w:rPr>
              <w:t>nasveti</w:t>
            </w:r>
            <w:proofErr w:type="spellEnd"/>
          </w:p>
          <w:p w14:paraId="05ADAE72" w14:textId="2045D31D" w:rsidR="00F85D0B" w:rsidRDefault="002A01C8" w:rsidP="00F85D0B">
            <w:pPr>
              <w:jc w:val="both"/>
              <w:textAlignment w:val="baseline"/>
              <w:rPr>
                <w:rFonts w:asciiTheme="minorHAnsi" w:hAnsiTheme="minorHAnsi" w:cstheme="minorHAnsi"/>
                <w:sz w:val="24"/>
                <w:szCs w:val="24"/>
                <w:lang w:val="en-GB" w:eastAsia="en-GB"/>
              </w:rPr>
            </w:pPr>
            <w:r w:rsidRPr="002A01C8">
              <w:rPr>
                <w:rFonts w:asciiTheme="minorHAnsi" w:hAnsiTheme="minorHAnsi" w:cstheme="minorHAnsi"/>
                <w:sz w:val="24"/>
                <w:szCs w:val="24"/>
                <w:lang w:val="en-GB" w:eastAsia="en-GB"/>
              </w:rPr>
              <w:t xml:space="preserve">V </w:t>
            </w:r>
            <w:proofErr w:type="spellStart"/>
            <w:r w:rsidRPr="002A01C8">
              <w:rPr>
                <w:rFonts w:asciiTheme="minorHAnsi" w:hAnsiTheme="minorHAnsi" w:cstheme="minorHAnsi"/>
                <w:sz w:val="24"/>
                <w:szCs w:val="24"/>
                <w:lang w:val="en-GB" w:eastAsia="en-GB"/>
              </w:rPr>
              <w:t>današnjem</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globaliziranem</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svetu</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ima</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poslovni</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bonton</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ključno</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vlogo</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pri</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vzpostavljanju</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uspešnih</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mednarodnih</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odnosov</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Zaradi</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različnih</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kulturnih</w:t>
            </w:r>
            <w:proofErr w:type="spellEnd"/>
            <w:r w:rsidRPr="002A01C8">
              <w:rPr>
                <w:rFonts w:asciiTheme="minorHAnsi" w:hAnsiTheme="minorHAnsi" w:cstheme="minorHAnsi"/>
                <w:sz w:val="24"/>
                <w:szCs w:val="24"/>
                <w:lang w:val="en-GB" w:eastAsia="en-GB"/>
              </w:rPr>
              <w:t xml:space="preserve"> norm in </w:t>
            </w:r>
            <w:proofErr w:type="spellStart"/>
            <w:r w:rsidRPr="002A01C8">
              <w:rPr>
                <w:rFonts w:asciiTheme="minorHAnsi" w:hAnsiTheme="minorHAnsi" w:cstheme="minorHAnsi"/>
                <w:sz w:val="24"/>
                <w:szCs w:val="24"/>
                <w:lang w:val="en-GB" w:eastAsia="en-GB"/>
              </w:rPr>
              <w:t>praks</w:t>
            </w:r>
            <w:proofErr w:type="spellEnd"/>
            <w:r w:rsidRPr="002A01C8">
              <w:rPr>
                <w:rFonts w:asciiTheme="minorHAnsi" w:hAnsiTheme="minorHAnsi" w:cstheme="minorHAnsi"/>
                <w:sz w:val="24"/>
                <w:szCs w:val="24"/>
                <w:lang w:val="en-GB" w:eastAsia="en-GB"/>
              </w:rPr>
              <w:t xml:space="preserve"> je </w:t>
            </w:r>
            <w:proofErr w:type="spellStart"/>
            <w:r w:rsidRPr="002A01C8">
              <w:rPr>
                <w:rFonts w:asciiTheme="minorHAnsi" w:hAnsiTheme="minorHAnsi" w:cstheme="minorHAnsi"/>
                <w:sz w:val="24"/>
                <w:szCs w:val="24"/>
                <w:lang w:val="en-GB" w:eastAsia="en-GB"/>
              </w:rPr>
              <w:t>lahko</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izziv</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kako</w:t>
            </w:r>
            <w:proofErr w:type="spellEnd"/>
            <w:r w:rsidRPr="002A01C8">
              <w:rPr>
                <w:rFonts w:asciiTheme="minorHAnsi" w:hAnsiTheme="minorHAnsi" w:cstheme="minorHAnsi"/>
                <w:sz w:val="24"/>
                <w:szCs w:val="24"/>
                <w:lang w:val="en-GB" w:eastAsia="en-GB"/>
              </w:rPr>
              <w:t xml:space="preserve"> se </w:t>
            </w:r>
            <w:proofErr w:type="spellStart"/>
            <w:r w:rsidRPr="002A01C8">
              <w:rPr>
                <w:rFonts w:asciiTheme="minorHAnsi" w:hAnsiTheme="minorHAnsi" w:cstheme="minorHAnsi"/>
                <w:sz w:val="24"/>
                <w:szCs w:val="24"/>
                <w:lang w:val="en-GB" w:eastAsia="en-GB"/>
              </w:rPr>
              <w:t>znajti</w:t>
            </w:r>
            <w:proofErr w:type="spellEnd"/>
            <w:r w:rsidRPr="002A01C8">
              <w:rPr>
                <w:rFonts w:asciiTheme="minorHAnsi" w:hAnsiTheme="minorHAnsi" w:cstheme="minorHAnsi"/>
                <w:sz w:val="24"/>
                <w:szCs w:val="24"/>
                <w:lang w:val="en-GB" w:eastAsia="en-GB"/>
              </w:rPr>
              <w:t xml:space="preserve"> v </w:t>
            </w:r>
            <w:proofErr w:type="spellStart"/>
            <w:r w:rsidRPr="002A01C8">
              <w:rPr>
                <w:rFonts w:asciiTheme="minorHAnsi" w:hAnsiTheme="minorHAnsi" w:cstheme="minorHAnsi"/>
                <w:sz w:val="24"/>
                <w:szCs w:val="24"/>
                <w:lang w:val="en-GB" w:eastAsia="en-GB"/>
              </w:rPr>
              <w:t>različnih</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poslovnih</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dejavnostih</w:t>
            </w:r>
            <w:proofErr w:type="spellEnd"/>
            <w:r w:rsidRPr="002A01C8">
              <w:rPr>
                <w:rFonts w:asciiTheme="minorHAnsi" w:hAnsiTheme="minorHAnsi" w:cstheme="minorHAnsi"/>
                <w:sz w:val="24"/>
                <w:szCs w:val="24"/>
                <w:lang w:val="en-GB" w:eastAsia="en-GB"/>
              </w:rPr>
              <w:t xml:space="preserve"> in </w:t>
            </w:r>
            <w:proofErr w:type="spellStart"/>
            <w:r w:rsidRPr="002A01C8">
              <w:rPr>
                <w:rFonts w:asciiTheme="minorHAnsi" w:hAnsiTheme="minorHAnsi" w:cstheme="minorHAnsi"/>
                <w:sz w:val="24"/>
                <w:szCs w:val="24"/>
                <w:lang w:val="en-GB" w:eastAsia="en-GB"/>
              </w:rPr>
              <w:t>hkrati</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ohraniti</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ugledno</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podobo</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svojega</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podjetja</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Vendar</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lahko</w:t>
            </w:r>
            <w:proofErr w:type="spellEnd"/>
            <w:r w:rsidRPr="002A01C8">
              <w:rPr>
                <w:rFonts w:asciiTheme="minorHAnsi" w:hAnsiTheme="minorHAnsi" w:cstheme="minorHAnsi"/>
                <w:sz w:val="24"/>
                <w:szCs w:val="24"/>
                <w:lang w:val="en-GB" w:eastAsia="en-GB"/>
              </w:rPr>
              <w:t xml:space="preserve"> z </w:t>
            </w:r>
            <w:proofErr w:type="spellStart"/>
            <w:r w:rsidRPr="002A01C8">
              <w:rPr>
                <w:rFonts w:asciiTheme="minorHAnsi" w:hAnsiTheme="minorHAnsi" w:cstheme="minorHAnsi"/>
                <w:sz w:val="24"/>
                <w:szCs w:val="24"/>
                <w:lang w:val="en-GB" w:eastAsia="en-GB"/>
              </w:rPr>
              <w:t>osredotočanjem</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na</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nekatere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bistvene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stebre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poslovnega</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bontona</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vzpostavite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trdne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temelje</w:t>
            </w:r>
            <w:proofErr w:type="spellEnd"/>
            <w:r w:rsidRPr="002A01C8">
              <w:rPr>
                <w:rFonts w:asciiTheme="minorHAnsi" w:hAnsiTheme="minorHAnsi" w:cstheme="minorHAnsi"/>
                <w:sz w:val="24"/>
                <w:szCs w:val="24"/>
                <w:lang w:val="en-GB" w:eastAsia="en-GB"/>
              </w:rPr>
              <w:t xml:space="preserve"> za </w:t>
            </w:r>
            <w:proofErr w:type="spellStart"/>
            <w:r w:rsidRPr="002A01C8">
              <w:rPr>
                <w:rFonts w:asciiTheme="minorHAnsi" w:hAnsiTheme="minorHAnsi" w:cstheme="minorHAnsi"/>
                <w:sz w:val="24"/>
                <w:szCs w:val="24"/>
                <w:lang w:val="en-GB" w:eastAsia="en-GB"/>
              </w:rPr>
              <w:t>svoje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poslovne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odnose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Ključna</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elementa</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poslovnega</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bontona</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sta</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avtentičnost</w:t>
            </w:r>
            <w:proofErr w:type="spellEnd"/>
            <w:r w:rsidRPr="002A01C8">
              <w:rPr>
                <w:rFonts w:asciiTheme="minorHAnsi" w:hAnsiTheme="minorHAnsi" w:cstheme="minorHAnsi"/>
                <w:sz w:val="24"/>
                <w:szCs w:val="24"/>
                <w:lang w:val="en-GB" w:eastAsia="en-GB"/>
              </w:rPr>
              <w:t xml:space="preserve"> in </w:t>
            </w:r>
            <w:proofErr w:type="spellStart"/>
            <w:r w:rsidRPr="002A01C8">
              <w:rPr>
                <w:rFonts w:asciiTheme="minorHAnsi" w:hAnsiTheme="minorHAnsi" w:cstheme="minorHAnsi"/>
                <w:sz w:val="24"/>
                <w:szCs w:val="24"/>
                <w:lang w:val="en-GB" w:eastAsia="en-GB"/>
              </w:rPr>
              <w:t>povezovanje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Ohranjanje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dosledne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podobe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vašega</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podjetja</w:t>
            </w:r>
            <w:proofErr w:type="spellEnd"/>
            <w:r w:rsidRPr="002A01C8">
              <w:rPr>
                <w:rFonts w:asciiTheme="minorHAnsi" w:hAnsiTheme="minorHAnsi" w:cstheme="minorHAnsi"/>
                <w:sz w:val="24"/>
                <w:szCs w:val="24"/>
                <w:lang w:val="en-GB" w:eastAsia="en-GB"/>
              </w:rPr>
              <w:t xml:space="preserve"> je </w:t>
            </w:r>
            <w:proofErr w:type="spellStart"/>
            <w:r w:rsidRPr="002A01C8">
              <w:rPr>
                <w:rFonts w:asciiTheme="minorHAnsi" w:hAnsiTheme="minorHAnsi" w:cstheme="minorHAnsi"/>
                <w:sz w:val="24"/>
                <w:szCs w:val="24"/>
                <w:lang w:val="en-GB" w:eastAsia="en-GB"/>
              </w:rPr>
              <w:t>bistvenega</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pomena</w:t>
            </w:r>
            <w:proofErr w:type="spellEnd"/>
            <w:r w:rsidRPr="002A01C8">
              <w:rPr>
                <w:rFonts w:asciiTheme="minorHAnsi" w:hAnsiTheme="minorHAnsi" w:cstheme="minorHAnsi"/>
                <w:sz w:val="24"/>
                <w:szCs w:val="24"/>
                <w:lang w:val="en-GB" w:eastAsia="en-GB"/>
              </w:rPr>
              <w:t xml:space="preserve"> za </w:t>
            </w:r>
            <w:proofErr w:type="spellStart"/>
            <w:r w:rsidRPr="002A01C8">
              <w:rPr>
                <w:rFonts w:asciiTheme="minorHAnsi" w:hAnsiTheme="minorHAnsi" w:cstheme="minorHAnsi"/>
                <w:sz w:val="24"/>
                <w:szCs w:val="24"/>
                <w:lang w:val="en-GB" w:eastAsia="en-GB"/>
              </w:rPr>
              <w:t>vzpostavitev</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zaupanja</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pri</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sogovornikih</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Hkrati</w:t>
            </w:r>
            <w:proofErr w:type="spellEnd"/>
            <w:r w:rsidRPr="002A01C8">
              <w:rPr>
                <w:rFonts w:asciiTheme="minorHAnsi" w:hAnsiTheme="minorHAnsi" w:cstheme="minorHAnsi"/>
                <w:sz w:val="24"/>
                <w:szCs w:val="24"/>
                <w:lang w:val="en-GB" w:eastAsia="en-GB"/>
              </w:rPr>
              <w:t xml:space="preserve"> pa z </w:t>
            </w:r>
            <w:proofErr w:type="spellStart"/>
            <w:r w:rsidRPr="002A01C8">
              <w:rPr>
                <w:rFonts w:asciiTheme="minorHAnsi" w:hAnsiTheme="minorHAnsi" w:cstheme="minorHAnsi"/>
                <w:sz w:val="24"/>
                <w:szCs w:val="24"/>
                <w:lang w:val="en-GB" w:eastAsia="en-GB"/>
              </w:rPr>
              <w:t>vključevanjem</w:t>
            </w:r>
            <w:proofErr w:type="spellEnd"/>
            <w:r w:rsidRPr="002A01C8">
              <w:rPr>
                <w:rFonts w:asciiTheme="minorHAnsi" w:hAnsiTheme="minorHAnsi" w:cstheme="minorHAnsi"/>
                <w:sz w:val="24"/>
                <w:szCs w:val="24"/>
                <w:lang w:val="en-GB" w:eastAsia="en-GB"/>
              </w:rPr>
              <w:t xml:space="preserve"> v </w:t>
            </w:r>
            <w:proofErr w:type="spellStart"/>
            <w:r w:rsidRPr="002A01C8">
              <w:rPr>
                <w:rFonts w:asciiTheme="minorHAnsi" w:hAnsiTheme="minorHAnsi" w:cstheme="minorHAnsi"/>
                <w:sz w:val="24"/>
                <w:szCs w:val="24"/>
                <w:lang w:val="en-GB" w:eastAsia="en-GB"/>
              </w:rPr>
              <w:t>kulturo</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tuje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države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pokažete</w:t>
            </w:r>
            <w:proofErr w:type="spellEnd"/>
            <w:r w:rsidRPr="002A01C8">
              <w:rPr>
                <w:rFonts w:asciiTheme="minorHAnsi" w:hAnsiTheme="minorHAnsi" w:cstheme="minorHAnsi"/>
                <w:sz w:val="24"/>
                <w:szCs w:val="24"/>
                <w:lang w:val="en-GB" w:eastAsia="en-GB"/>
              </w:rPr>
              <w:t xml:space="preserve">, da </w:t>
            </w:r>
            <w:proofErr w:type="spellStart"/>
            <w:r w:rsidRPr="002A01C8">
              <w:rPr>
                <w:rFonts w:asciiTheme="minorHAnsi" w:hAnsiTheme="minorHAnsi" w:cstheme="minorHAnsi"/>
                <w:sz w:val="24"/>
                <w:szCs w:val="24"/>
                <w:lang w:val="en-GB" w:eastAsia="en-GB"/>
              </w:rPr>
              <w:t>ste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pripravljeni</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razumeti</w:t>
            </w:r>
            <w:proofErr w:type="spellEnd"/>
            <w:r w:rsidRPr="002A01C8">
              <w:rPr>
                <w:rFonts w:asciiTheme="minorHAnsi" w:hAnsiTheme="minorHAnsi" w:cstheme="minorHAnsi"/>
                <w:sz w:val="24"/>
                <w:szCs w:val="24"/>
                <w:lang w:val="en-GB" w:eastAsia="en-GB"/>
              </w:rPr>
              <w:t xml:space="preserve"> in </w:t>
            </w:r>
            <w:proofErr w:type="spellStart"/>
            <w:r w:rsidRPr="002A01C8">
              <w:rPr>
                <w:rFonts w:asciiTheme="minorHAnsi" w:hAnsiTheme="minorHAnsi" w:cstheme="minorHAnsi"/>
                <w:sz w:val="24"/>
                <w:szCs w:val="24"/>
                <w:lang w:val="en-GB" w:eastAsia="en-GB"/>
              </w:rPr>
              <w:t>spoštovati</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njihov</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način</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poslovanja</w:t>
            </w:r>
            <w:proofErr w:type="spellEnd"/>
            <w:r w:rsidRPr="002A01C8">
              <w:rPr>
                <w:rFonts w:asciiTheme="minorHAnsi" w:hAnsiTheme="minorHAnsi" w:cstheme="minorHAnsi"/>
                <w:sz w:val="24"/>
                <w:szCs w:val="24"/>
                <w:lang w:val="en-GB" w:eastAsia="en-GB"/>
              </w:rPr>
              <w:t xml:space="preserve">. Ta </w:t>
            </w:r>
            <w:proofErr w:type="spellStart"/>
            <w:r w:rsidRPr="002A01C8">
              <w:rPr>
                <w:rFonts w:asciiTheme="minorHAnsi" w:hAnsiTheme="minorHAnsi" w:cstheme="minorHAnsi"/>
                <w:sz w:val="24"/>
                <w:szCs w:val="24"/>
                <w:lang w:val="en-GB" w:eastAsia="en-GB"/>
              </w:rPr>
              <w:t>subtilna</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alkimija</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lahko</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pomaga</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vzpostaviti</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medsebojno</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razumevanje</w:t>
            </w:r>
            <w:proofErr w:type="spellEnd"/>
            <w:r w:rsidRPr="002A01C8">
              <w:rPr>
                <w:rFonts w:asciiTheme="minorHAnsi" w:hAnsiTheme="minorHAnsi" w:cstheme="minorHAnsi"/>
                <w:sz w:val="24"/>
                <w:szCs w:val="24"/>
                <w:lang w:val="en-GB" w:eastAsia="en-GB"/>
              </w:rPr>
              <w:t xml:space="preserve"> in </w:t>
            </w:r>
            <w:proofErr w:type="spellStart"/>
            <w:r w:rsidRPr="002A01C8">
              <w:rPr>
                <w:rFonts w:asciiTheme="minorHAnsi" w:hAnsiTheme="minorHAnsi" w:cstheme="minorHAnsi"/>
                <w:sz w:val="24"/>
                <w:szCs w:val="24"/>
                <w:lang w:val="en-GB" w:eastAsia="en-GB"/>
              </w:rPr>
              <w:t>zaupanje</w:t>
            </w:r>
            <w:proofErr w:type="spellEnd"/>
            <w:r w:rsidRPr="002A01C8">
              <w:rPr>
                <w:rFonts w:asciiTheme="minorHAnsi" w:hAnsiTheme="minorHAnsi" w:cstheme="minorHAnsi"/>
                <w:sz w:val="24"/>
                <w:szCs w:val="24"/>
                <w:lang w:val="en-GB" w:eastAsia="en-GB"/>
              </w:rPr>
              <w:t xml:space="preserve">, ki </w:t>
            </w:r>
            <w:proofErr w:type="spellStart"/>
            <w:r w:rsidRPr="002A01C8">
              <w:rPr>
                <w:rFonts w:asciiTheme="minorHAnsi" w:hAnsiTheme="minorHAnsi" w:cstheme="minorHAnsi"/>
                <w:sz w:val="24"/>
                <w:szCs w:val="24"/>
                <w:lang w:val="en-GB" w:eastAsia="en-GB"/>
              </w:rPr>
              <w:t>sta</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ključna</w:t>
            </w:r>
            <w:proofErr w:type="spellEnd"/>
            <w:r w:rsidRPr="002A01C8">
              <w:rPr>
                <w:rFonts w:asciiTheme="minorHAnsi" w:hAnsiTheme="minorHAnsi" w:cstheme="minorHAnsi"/>
                <w:sz w:val="24"/>
                <w:szCs w:val="24"/>
                <w:lang w:val="en-GB" w:eastAsia="en-GB"/>
              </w:rPr>
              <w:t xml:space="preserve"> za </w:t>
            </w:r>
            <w:proofErr w:type="spellStart"/>
            <w:r w:rsidRPr="002A01C8">
              <w:rPr>
                <w:rFonts w:asciiTheme="minorHAnsi" w:hAnsiTheme="minorHAnsi" w:cstheme="minorHAnsi"/>
                <w:sz w:val="24"/>
                <w:szCs w:val="24"/>
                <w:lang w:val="en-GB" w:eastAsia="en-GB"/>
              </w:rPr>
              <w:t>uspešne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poslovne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odnose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Prilagodljivost</w:t>
            </w:r>
            <w:proofErr w:type="spellEnd"/>
            <w:r w:rsidRPr="002A01C8">
              <w:rPr>
                <w:rFonts w:asciiTheme="minorHAnsi" w:hAnsiTheme="minorHAnsi" w:cstheme="minorHAnsi"/>
                <w:sz w:val="24"/>
                <w:szCs w:val="24"/>
                <w:lang w:val="en-GB" w:eastAsia="en-GB"/>
              </w:rPr>
              <w:t xml:space="preserve"> je </w:t>
            </w:r>
            <w:proofErr w:type="spellStart"/>
            <w:r w:rsidRPr="002A01C8">
              <w:rPr>
                <w:rFonts w:asciiTheme="minorHAnsi" w:hAnsiTheme="minorHAnsi" w:cstheme="minorHAnsi"/>
                <w:sz w:val="24"/>
                <w:szCs w:val="24"/>
                <w:lang w:val="en-GB" w:eastAsia="en-GB"/>
              </w:rPr>
              <w:t>ključnega</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pomena</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tudi</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pri</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poslovnem</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bontonu</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Pri</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mednarodnem</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poslovanju</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ni</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univerzalne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rešitve</w:t>
            </w:r>
            <w:proofErr w:type="spellEnd"/>
            <w:r w:rsidRPr="002A01C8">
              <w:rPr>
                <w:rFonts w:asciiTheme="minorHAnsi" w:hAnsiTheme="minorHAnsi" w:cstheme="minorHAnsi"/>
                <w:sz w:val="24"/>
                <w:szCs w:val="24"/>
                <w:lang w:val="en-GB" w:eastAsia="en-GB"/>
              </w:rPr>
              <w:t xml:space="preserve">, ki bi </w:t>
            </w:r>
            <w:proofErr w:type="spellStart"/>
            <w:r w:rsidRPr="002A01C8">
              <w:rPr>
                <w:rFonts w:asciiTheme="minorHAnsi" w:hAnsiTheme="minorHAnsi" w:cstheme="minorHAnsi"/>
                <w:sz w:val="24"/>
                <w:szCs w:val="24"/>
                <w:lang w:val="en-GB" w:eastAsia="en-GB"/>
              </w:rPr>
              <w:t>ustrezala</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vsem</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Namesto</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tega</w:t>
            </w:r>
            <w:proofErr w:type="spellEnd"/>
            <w:r w:rsidRPr="002A01C8">
              <w:rPr>
                <w:rFonts w:asciiTheme="minorHAnsi" w:hAnsiTheme="minorHAnsi" w:cstheme="minorHAnsi"/>
                <w:sz w:val="24"/>
                <w:szCs w:val="24"/>
                <w:lang w:val="en-GB" w:eastAsia="en-GB"/>
              </w:rPr>
              <w:t xml:space="preserve"> je </w:t>
            </w:r>
            <w:proofErr w:type="spellStart"/>
            <w:r w:rsidRPr="002A01C8">
              <w:rPr>
                <w:rFonts w:asciiTheme="minorHAnsi" w:hAnsiTheme="minorHAnsi" w:cstheme="minorHAnsi"/>
                <w:sz w:val="24"/>
                <w:szCs w:val="24"/>
                <w:lang w:val="en-GB" w:eastAsia="en-GB"/>
              </w:rPr>
              <w:t>treba</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sestavine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prilagoditi</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vsaki</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situaciji</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Opazovanje</w:t>
            </w:r>
            <w:proofErr w:type="spellEnd"/>
            <w:r w:rsidRPr="002A01C8">
              <w:rPr>
                <w:rFonts w:asciiTheme="minorHAnsi" w:hAnsiTheme="minorHAnsi" w:cstheme="minorHAnsi"/>
                <w:sz w:val="24"/>
                <w:szCs w:val="24"/>
                <w:lang w:val="en-GB" w:eastAsia="en-GB"/>
              </w:rPr>
              <w:t xml:space="preserve"> in </w:t>
            </w:r>
            <w:proofErr w:type="spellStart"/>
            <w:r w:rsidRPr="002A01C8">
              <w:rPr>
                <w:rFonts w:asciiTheme="minorHAnsi" w:hAnsiTheme="minorHAnsi" w:cstheme="minorHAnsi"/>
                <w:sz w:val="24"/>
                <w:szCs w:val="24"/>
                <w:lang w:val="en-GB" w:eastAsia="en-GB"/>
              </w:rPr>
              <w:t>učenje</w:t>
            </w:r>
            <w:proofErr w:type="spellEnd"/>
            <w:r w:rsidRPr="002A01C8">
              <w:rPr>
                <w:rFonts w:asciiTheme="minorHAnsi" w:hAnsiTheme="minorHAnsi" w:cstheme="minorHAnsi"/>
                <w:sz w:val="24"/>
                <w:szCs w:val="24"/>
                <w:lang w:val="en-GB" w:eastAsia="en-GB"/>
              </w:rPr>
              <w:t xml:space="preserve"> od </w:t>
            </w:r>
            <w:proofErr w:type="spellStart"/>
            <w:r w:rsidRPr="002A01C8">
              <w:rPr>
                <w:rFonts w:asciiTheme="minorHAnsi" w:hAnsiTheme="minorHAnsi" w:cstheme="minorHAnsi"/>
                <w:sz w:val="24"/>
                <w:szCs w:val="24"/>
                <w:lang w:val="en-GB" w:eastAsia="en-GB"/>
              </w:rPr>
              <w:t>uveljavljenih</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predstavnikov</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tujih</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podjetij</w:t>
            </w:r>
            <w:proofErr w:type="spellEnd"/>
            <w:r w:rsidRPr="002A01C8">
              <w:rPr>
                <w:rFonts w:asciiTheme="minorHAnsi" w:hAnsiTheme="minorHAnsi" w:cstheme="minorHAnsi"/>
                <w:sz w:val="24"/>
                <w:szCs w:val="24"/>
                <w:lang w:val="en-GB" w:eastAsia="en-GB"/>
              </w:rPr>
              <w:t xml:space="preserve"> je </w:t>
            </w:r>
            <w:proofErr w:type="spellStart"/>
            <w:r w:rsidRPr="002A01C8">
              <w:rPr>
                <w:rFonts w:asciiTheme="minorHAnsi" w:hAnsiTheme="minorHAnsi" w:cstheme="minorHAnsi"/>
                <w:sz w:val="24"/>
                <w:szCs w:val="24"/>
                <w:lang w:val="en-GB" w:eastAsia="en-GB"/>
              </w:rPr>
              <w:t>lahko</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odlično</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izhodišče</w:t>
            </w:r>
            <w:proofErr w:type="spellEnd"/>
            <w:r w:rsidRPr="002A01C8">
              <w:rPr>
                <w:rFonts w:asciiTheme="minorHAnsi" w:hAnsiTheme="minorHAnsi" w:cstheme="minorHAnsi"/>
                <w:sz w:val="24"/>
                <w:szCs w:val="24"/>
                <w:lang w:val="en-GB" w:eastAsia="en-GB"/>
              </w:rPr>
              <w:t xml:space="preserve">. Poleg </w:t>
            </w:r>
            <w:proofErr w:type="spellStart"/>
            <w:r w:rsidRPr="002A01C8">
              <w:rPr>
                <w:rFonts w:asciiTheme="minorHAnsi" w:hAnsiTheme="minorHAnsi" w:cstheme="minorHAnsi"/>
                <w:sz w:val="24"/>
                <w:szCs w:val="24"/>
                <w:lang w:val="en-GB" w:eastAsia="en-GB"/>
              </w:rPr>
              <w:t>tega</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lahko</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poznavanje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vzdušja</w:t>
            </w:r>
            <w:proofErr w:type="spellEnd"/>
            <w:r w:rsidRPr="002A01C8">
              <w:rPr>
                <w:rFonts w:asciiTheme="minorHAnsi" w:hAnsiTheme="minorHAnsi" w:cstheme="minorHAnsi"/>
                <w:sz w:val="24"/>
                <w:szCs w:val="24"/>
                <w:lang w:val="en-GB" w:eastAsia="en-GB"/>
              </w:rPr>
              <w:t xml:space="preserve"> v </w:t>
            </w:r>
            <w:proofErr w:type="spellStart"/>
            <w:r w:rsidRPr="002A01C8">
              <w:rPr>
                <w:rFonts w:asciiTheme="minorHAnsi" w:hAnsiTheme="minorHAnsi" w:cstheme="minorHAnsi"/>
                <w:sz w:val="24"/>
                <w:szCs w:val="24"/>
                <w:lang w:val="en-GB" w:eastAsia="en-GB"/>
              </w:rPr>
              <w:t>okolju</w:t>
            </w:r>
            <w:proofErr w:type="spellEnd"/>
            <w:r w:rsidRPr="002A01C8">
              <w:rPr>
                <w:rFonts w:asciiTheme="minorHAnsi" w:hAnsiTheme="minorHAnsi" w:cstheme="minorHAnsi"/>
                <w:sz w:val="24"/>
                <w:szCs w:val="24"/>
                <w:lang w:val="en-GB" w:eastAsia="en-GB"/>
              </w:rPr>
              <w:t xml:space="preserve"> in </w:t>
            </w:r>
            <w:proofErr w:type="spellStart"/>
            <w:r w:rsidRPr="002A01C8">
              <w:rPr>
                <w:rFonts w:asciiTheme="minorHAnsi" w:hAnsiTheme="minorHAnsi" w:cstheme="minorHAnsi"/>
                <w:sz w:val="24"/>
                <w:szCs w:val="24"/>
                <w:lang w:val="en-GB" w:eastAsia="en-GB"/>
              </w:rPr>
              <w:t>razumevanje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odtenkov</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razmer</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pripomoreta</w:t>
            </w:r>
            <w:proofErr w:type="spellEnd"/>
            <w:r w:rsidRPr="002A01C8">
              <w:rPr>
                <w:rFonts w:asciiTheme="minorHAnsi" w:hAnsiTheme="minorHAnsi" w:cstheme="minorHAnsi"/>
                <w:sz w:val="24"/>
                <w:szCs w:val="24"/>
                <w:lang w:val="en-GB" w:eastAsia="en-GB"/>
              </w:rPr>
              <w:t xml:space="preserve"> k </w:t>
            </w:r>
            <w:proofErr w:type="spellStart"/>
            <w:r w:rsidRPr="002A01C8">
              <w:rPr>
                <w:rFonts w:asciiTheme="minorHAnsi" w:hAnsiTheme="minorHAnsi" w:cstheme="minorHAnsi"/>
                <w:sz w:val="24"/>
                <w:szCs w:val="24"/>
                <w:lang w:val="en-GB" w:eastAsia="en-GB"/>
              </w:rPr>
              <w:t>vzpostavljanju</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trdnih</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poslovnih</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odnosov</w:t>
            </w:r>
            <w:proofErr w:type="spellEnd"/>
            <w:r w:rsidRPr="002A01C8">
              <w:rPr>
                <w:rFonts w:asciiTheme="minorHAnsi" w:hAnsiTheme="minorHAnsi" w:cstheme="minorHAnsi"/>
                <w:sz w:val="24"/>
                <w:szCs w:val="24"/>
                <w:lang w:val="en-GB" w:eastAsia="en-GB"/>
              </w:rPr>
              <w:t>.</w:t>
            </w:r>
          </w:p>
          <w:p w14:paraId="63E2C736" w14:textId="77777777" w:rsidR="00F85D0B" w:rsidRDefault="00F85D0B" w:rsidP="00F85D0B">
            <w:pPr>
              <w:jc w:val="both"/>
              <w:textAlignment w:val="baseline"/>
              <w:rPr>
                <w:rFonts w:asciiTheme="minorHAnsi" w:hAnsiTheme="minorHAnsi" w:cstheme="minorHAnsi"/>
                <w:sz w:val="24"/>
                <w:szCs w:val="24"/>
                <w:lang w:val="en-GB" w:eastAsia="en-GB"/>
              </w:rPr>
            </w:pPr>
          </w:p>
          <w:p w14:paraId="687B02EE" w14:textId="77777777" w:rsidR="00B0647B" w:rsidRDefault="00B0647B" w:rsidP="00F85D0B">
            <w:pPr>
              <w:jc w:val="both"/>
              <w:textAlignment w:val="baseline"/>
              <w:rPr>
                <w:rFonts w:asciiTheme="minorHAnsi" w:hAnsiTheme="minorHAnsi" w:cstheme="minorHAnsi"/>
                <w:b/>
                <w:bCs/>
                <w:sz w:val="24"/>
                <w:szCs w:val="24"/>
                <w:lang w:val="en-GB" w:eastAsia="en-GB"/>
              </w:rPr>
            </w:pPr>
          </w:p>
          <w:p w14:paraId="4C43A1DC" w14:textId="77777777" w:rsidR="002A01C8" w:rsidRDefault="002A01C8" w:rsidP="00F85D0B">
            <w:pPr>
              <w:jc w:val="both"/>
              <w:textAlignment w:val="baseline"/>
              <w:rPr>
                <w:rFonts w:asciiTheme="minorHAnsi" w:hAnsiTheme="minorHAnsi" w:cstheme="minorHAnsi"/>
                <w:b/>
                <w:bCs/>
                <w:sz w:val="24"/>
                <w:szCs w:val="24"/>
                <w:lang w:val="en-GB" w:eastAsia="en-GB"/>
              </w:rPr>
            </w:pPr>
          </w:p>
          <w:p w14:paraId="36D9945B" w14:textId="77777777" w:rsidR="002A01C8" w:rsidRDefault="002A01C8" w:rsidP="00F85D0B">
            <w:pPr>
              <w:jc w:val="both"/>
              <w:textAlignment w:val="baseline"/>
              <w:rPr>
                <w:rFonts w:asciiTheme="minorHAnsi" w:hAnsiTheme="minorHAnsi" w:cstheme="minorHAnsi"/>
                <w:b/>
                <w:bCs/>
                <w:sz w:val="24"/>
                <w:szCs w:val="24"/>
                <w:lang w:val="en-GB" w:eastAsia="en-GB"/>
              </w:rPr>
            </w:pPr>
          </w:p>
          <w:p w14:paraId="00AE9079" w14:textId="77777777" w:rsidR="002A01C8" w:rsidRDefault="002A01C8" w:rsidP="00F85D0B">
            <w:pPr>
              <w:jc w:val="both"/>
              <w:textAlignment w:val="baseline"/>
              <w:rPr>
                <w:rFonts w:asciiTheme="minorHAnsi" w:hAnsiTheme="minorHAnsi" w:cstheme="minorHAnsi"/>
                <w:b/>
                <w:bCs/>
                <w:sz w:val="24"/>
                <w:szCs w:val="24"/>
                <w:lang w:val="en-GB" w:eastAsia="en-GB"/>
              </w:rPr>
            </w:pPr>
          </w:p>
          <w:p w14:paraId="6253A4BD" w14:textId="77777777" w:rsidR="002A01C8" w:rsidRDefault="002A01C8" w:rsidP="00F85D0B">
            <w:pPr>
              <w:jc w:val="both"/>
              <w:textAlignment w:val="baseline"/>
              <w:rPr>
                <w:rFonts w:asciiTheme="minorHAnsi" w:hAnsiTheme="minorHAnsi" w:cstheme="minorHAnsi"/>
                <w:b/>
                <w:bCs/>
                <w:sz w:val="24"/>
                <w:szCs w:val="24"/>
                <w:lang w:val="en-GB" w:eastAsia="en-GB"/>
              </w:rPr>
            </w:pPr>
          </w:p>
          <w:p w14:paraId="65C71B63" w14:textId="77777777" w:rsidR="002A01C8" w:rsidRDefault="002A01C8" w:rsidP="00F85D0B">
            <w:pPr>
              <w:jc w:val="both"/>
              <w:textAlignment w:val="baseline"/>
              <w:rPr>
                <w:rFonts w:asciiTheme="minorHAnsi" w:hAnsiTheme="minorHAnsi" w:cstheme="minorHAnsi"/>
                <w:b/>
                <w:bCs/>
                <w:sz w:val="24"/>
                <w:szCs w:val="24"/>
                <w:lang w:val="en-GB" w:eastAsia="en-GB"/>
              </w:rPr>
            </w:pPr>
          </w:p>
          <w:p w14:paraId="1D8B959B" w14:textId="77777777" w:rsidR="002A01C8" w:rsidRDefault="002A01C8" w:rsidP="00F85D0B">
            <w:pPr>
              <w:jc w:val="both"/>
              <w:textAlignment w:val="baseline"/>
              <w:rPr>
                <w:rFonts w:asciiTheme="minorHAnsi" w:hAnsiTheme="minorHAnsi" w:cstheme="minorHAnsi"/>
                <w:b/>
                <w:bCs/>
                <w:sz w:val="24"/>
                <w:szCs w:val="24"/>
                <w:lang w:val="en-GB" w:eastAsia="en-GB"/>
              </w:rPr>
            </w:pPr>
          </w:p>
          <w:p w14:paraId="385AD70B" w14:textId="77777777" w:rsidR="002A01C8" w:rsidRDefault="002A01C8" w:rsidP="00F85D0B">
            <w:pPr>
              <w:jc w:val="both"/>
              <w:textAlignment w:val="baseline"/>
              <w:rPr>
                <w:rFonts w:asciiTheme="minorHAnsi" w:hAnsiTheme="minorHAnsi" w:cstheme="minorHAnsi"/>
                <w:b/>
                <w:bCs/>
                <w:sz w:val="24"/>
                <w:szCs w:val="24"/>
                <w:lang w:val="en-GB" w:eastAsia="en-GB"/>
              </w:rPr>
            </w:pPr>
          </w:p>
          <w:p w14:paraId="4F4A760F" w14:textId="77777777" w:rsidR="002A01C8" w:rsidRDefault="002A01C8" w:rsidP="00F85D0B">
            <w:pPr>
              <w:jc w:val="both"/>
              <w:textAlignment w:val="baseline"/>
              <w:rPr>
                <w:rFonts w:asciiTheme="minorHAnsi" w:hAnsiTheme="minorHAnsi" w:cstheme="minorHAnsi"/>
                <w:b/>
                <w:bCs/>
                <w:sz w:val="24"/>
                <w:szCs w:val="24"/>
                <w:lang w:val="en-GB" w:eastAsia="en-GB"/>
              </w:rPr>
            </w:pPr>
          </w:p>
          <w:p w14:paraId="74E3E0C3" w14:textId="77777777" w:rsidR="002A01C8" w:rsidRDefault="002A01C8" w:rsidP="00F85D0B">
            <w:pPr>
              <w:jc w:val="both"/>
              <w:textAlignment w:val="baseline"/>
              <w:rPr>
                <w:rFonts w:asciiTheme="minorHAnsi" w:hAnsiTheme="minorHAnsi" w:cstheme="minorHAnsi"/>
                <w:b/>
                <w:bCs/>
                <w:sz w:val="24"/>
                <w:szCs w:val="24"/>
                <w:lang w:val="en-GB" w:eastAsia="en-GB"/>
              </w:rPr>
            </w:pPr>
          </w:p>
          <w:p w14:paraId="61B00689" w14:textId="77777777" w:rsidR="002A01C8" w:rsidRDefault="002A01C8" w:rsidP="00F85D0B">
            <w:pPr>
              <w:jc w:val="both"/>
              <w:textAlignment w:val="baseline"/>
              <w:rPr>
                <w:rFonts w:asciiTheme="minorHAnsi" w:hAnsiTheme="minorHAnsi" w:cstheme="minorHAnsi"/>
                <w:b/>
                <w:bCs/>
                <w:sz w:val="24"/>
                <w:szCs w:val="24"/>
                <w:lang w:val="en-GB" w:eastAsia="en-GB"/>
              </w:rPr>
            </w:pPr>
          </w:p>
          <w:p w14:paraId="0C614471" w14:textId="77777777" w:rsidR="002A01C8" w:rsidRDefault="002A01C8" w:rsidP="00F85D0B">
            <w:pPr>
              <w:jc w:val="both"/>
              <w:textAlignment w:val="baseline"/>
              <w:rPr>
                <w:rFonts w:asciiTheme="minorHAnsi" w:hAnsiTheme="minorHAnsi" w:cstheme="minorHAnsi"/>
                <w:b/>
                <w:bCs/>
                <w:sz w:val="24"/>
                <w:szCs w:val="24"/>
                <w:lang w:val="en-GB" w:eastAsia="en-GB"/>
              </w:rPr>
            </w:pPr>
          </w:p>
          <w:p w14:paraId="068B412E" w14:textId="5F7BEA95" w:rsidR="00F85D0B" w:rsidRDefault="00F85D0B" w:rsidP="00F85D0B">
            <w:pPr>
              <w:jc w:val="both"/>
              <w:textAlignment w:val="baseline"/>
              <w:rPr>
                <w:rFonts w:asciiTheme="minorHAnsi" w:hAnsiTheme="minorHAnsi" w:cstheme="minorHAnsi"/>
                <w:b/>
                <w:bCs/>
                <w:sz w:val="24"/>
                <w:szCs w:val="24"/>
                <w:lang w:val="en-GB" w:eastAsia="en-GB"/>
              </w:rPr>
            </w:pPr>
            <w:proofErr w:type="spellStart"/>
            <w:r w:rsidRPr="00F85D0B">
              <w:rPr>
                <w:rFonts w:asciiTheme="minorHAnsi" w:hAnsiTheme="minorHAnsi" w:cstheme="minorHAnsi"/>
                <w:b/>
                <w:bCs/>
                <w:sz w:val="24"/>
                <w:szCs w:val="24"/>
                <w:lang w:val="en-GB" w:eastAsia="en-GB"/>
              </w:rPr>
              <w:lastRenderedPageBreak/>
              <w:t>Neti</w:t>
            </w:r>
            <w:r w:rsidR="002A01C8">
              <w:rPr>
                <w:rFonts w:asciiTheme="minorHAnsi" w:hAnsiTheme="minorHAnsi" w:cstheme="minorHAnsi"/>
                <w:b/>
                <w:bCs/>
                <w:sz w:val="24"/>
                <w:szCs w:val="24"/>
                <w:lang w:val="en-GB" w:eastAsia="en-GB"/>
              </w:rPr>
              <w:t>keta</w:t>
            </w:r>
            <w:proofErr w:type="spellEnd"/>
          </w:p>
          <w:p w14:paraId="38C2D5D1" w14:textId="32DBAB4F" w:rsidR="00F85D0B" w:rsidRDefault="002A01C8" w:rsidP="00B0647B">
            <w:pPr>
              <w:jc w:val="both"/>
              <w:textAlignment w:val="baseline"/>
              <w:rPr>
                <w:rFonts w:asciiTheme="minorHAnsi" w:hAnsiTheme="minorHAnsi" w:cstheme="minorHAnsi"/>
                <w:sz w:val="24"/>
                <w:szCs w:val="24"/>
                <w:lang w:val="en-GB" w:eastAsia="en-GB"/>
              </w:rPr>
            </w:pPr>
            <w:r w:rsidRPr="002A01C8">
              <w:rPr>
                <w:rFonts w:asciiTheme="minorHAnsi" w:hAnsiTheme="minorHAnsi" w:cstheme="minorHAnsi"/>
                <w:sz w:val="24"/>
                <w:szCs w:val="24"/>
                <w:lang w:val="en-GB" w:eastAsia="en-GB"/>
              </w:rPr>
              <w:t xml:space="preserve">V </w:t>
            </w:r>
            <w:proofErr w:type="spellStart"/>
            <w:r w:rsidRPr="002A01C8">
              <w:rPr>
                <w:rFonts w:asciiTheme="minorHAnsi" w:hAnsiTheme="minorHAnsi" w:cstheme="minorHAnsi"/>
                <w:sz w:val="24"/>
                <w:szCs w:val="24"/>
                <w:lang w:val="en-GB" w:eastAsia="en-GB"/>
              </w:rPr>
              <w:t>današnji</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digitalni</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dobi</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postaja</w:t>
            </w:r>
            <w:proofErr w:type="spellEnd"/>
            <w:r w:rsidRPr="002A01C8">
              <w:rPr>
                <w:rFonts w:asciiTheme="minorHAnsi" w:hAnsiTheme="minorHAnsi" w:cstheme="minorHAnsi"/>
                <w:sz w:val="24"/>
                <w:szCs w:val="24"/>
                <w:lang w:val="en-GB" w:eastAsia="en-GB"/>
              </w:rPr>
              <w:t xml:space="preserve"> netiquette </w:t>
            </w:r>
            <w:proofErr w:type="spellStart"/>
            <w:r w:rsidRPr="002A01C8">
              <w:rPr>
                <w:rFonts w:asciiTheme="minorHAnsi" w:hAnsiTheme="minorHAnsi" w:cstheme="minorHAnsi"/>
                <w:sz w:val="24"/>
                <w:szCs w:val="24"/>
                <w:lang w:val="en-GB" w:eastAsia="en-GB"/>
              </w:rPr>
              <w:t>ali</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spletni</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bonton</w:t>
            </w:r>
            <w:proofErr w:type="spellEnd"/>
            <w:r w:rsidRPr="002A01C8">
              <w:rPr>
                <w:rFonts w:asciiTheme="minorHAnsi" w:hAnsiTheme="minorHAnsi" w:cstheme="minorHAnsi"/>
                <w:sz w:val="24"/>
                <w:szCs w:val="24"/>
                <w:lang w:val="en-GB" w:eastAsia="en-GB"/>
              </w:rPr>
              <w:t xml:space="preserve"> v </w:t>
            </w:r>
            <w:proofErr w:type="spellStart"/>
            <w:r w:rsidRPr="002A01C8">
              <w:rPr>
                <w:rFonts w:asciiTheme="minorHAnsi" w:hAnsiTheme="minorHAnsi" w:cstheme="minorHAnsi"/>
                <w:sz w:val="24"/>
                <w:szCs w:val="24"/>
                <w:lang w:val="en-GB" w:eastAsia="en-GB"/>
              </w:rPr>
              <w:t>mednarodnem</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poslovanju</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vse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pomembnejši</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Ključnega</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pomena</w:t>
            </w:r>
            <w:proofErr w:type="spellEnd"/>
            <w:r w:rsidRPr="002A01C8">
              <w:rPr>
                <w:rFonts w:asciiTheme="minorHAnsi" w:hAnsiTheme="minorHAnsi" w:cstheme="minorHAnsi"/>
                <w:sz w:val="24"/>
                <w:szCs w:val="24"/>
                <w:lang w:val="en-GB" w:eastAsia="en-GB"/>
              </w:rPr>
              <w:t xml:space="preserve"> je, da </w:t>
            </w:r>
            <w:proofErr w:type="spellStart"/>
            <w:r w:rsidRPr="002A01C8">
              <w:rPr>
                <w:rFonts w:asciiTheme="minorHAnsi" w:hAnsiTheme="minorHAnsi" w:cstheme="minorHAnsi"/>
                <w:sz w:val="24"/>
                <w:szCs w:val="24"/>
                <w:lang w:val="en-GB" w:eastAsia="en-GB"/>
              </w:rPr>
              <w:t>si</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vzamete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čas</w:t>
            </w:r>
            <w:proofErr w:type="spellEnd"/>
            <w:r w:rsidRPr="002A01C8">
              <w:rPr>
                <w:rFonts w:asciiTheme="minorHAnsi" w:hAnsiTheme="minorHAnsi" w:cstheme="minorHAnsi"/>
                <w:sz w:val="24"/>
                <w:szCs w:val="24"/>
                <w:lang w:val="en-GB" w:eastAsia="en-GB"/>
              </w:rPr>
              <w:t xml:space="preserve"> za </w:t>
            </w:r>
            <w:proofErr w:type="spellStart"/>
            <w:r w:rsidRPr="002A01C8">
              <w:rPr>
                <w:rFonts w:asciiTheme="minorHAnsi" w:hAnsiTheme="minorHAnsi" w:cstheme="minorHAnsi"/>
                <w:sz w:val="24"/>
                <w:szCs w:val="24"/>
                <w:lang w:val="en-GB" w:eastAsia="en-GB"/>
              </w:rPr>
              <w:t>zbiranje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informacij</w:t>
            </w:r>
            <w:proofErr w:type="spellEnd"/>
            <w:r w:rsidRPr="002A01C8">
              <w:rPr>
                <w:rFonts w:asciiTheme="minorHAnsi" w:hAnsiTheme="minorHAnsi" w:cstheme="minorHAnsi"/>
                <w:sz w:val="24"/>
                <w:szCs w:val="24"/>
                <w:lang w:val="en-GB" w:eastAsia="en-GB"/>
              </w:rPr>
              <w:t xml:space="preserve"> o </w:t>
            </w:r>
            <w:proofErr w:type="spellStart"/>
            <w:r w:rsidRPr="002A01C8">
              <w:rPr>
                <w:rFonts w:asciiTheme="minorHAnsi" w:hAnsiTheme="minorHAnsi" w:cstheme="minorHAnsi"/>
                <w:sz w:val="24"/>
                <w:szCs w:val="24"/>
                <w:lang w:val="en-GB" w:eastAsia="en-GB"/>
              </w:rPr>
              <w:t>ciljni</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državi</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ali</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državah</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vključno</w:t>
            </w:r>
            <w:proofErr w:type="spellEnd"/>
            <w:r w:rsidRPr="002A01C8">
              <w:rPr>
                <w:rFonts w:asciiTheme="minorHAnsi" w:hAnsiTheme="minorHAnsi" w:cstheme="minorHAnsi"/>
                <w:sz w:val="24"/>
                <w:szCs w:val="24"/>
                <w:lang w:val="en-GB" w:eastAsia="en-GB"/>
              </w:rPr>
              <w:t xml:space="preserve"> z </w:t>
            </w:r>
            <w:proofErr w:type="spellStart"/>
            <w:r w:rsidRPr="002A01C8">
              <w:rPr>
                <w:rFonts w:asciiTheme="minorHAnsi" w:hAnsiTheme="minorHAnsi" w:cstheme="minorHAnsi"/>
                <w:sz w:val="24"/>
                <w:szCs w:val="24"/>
                <w:lang w:val="en-GB" w:eastAsia="en-GB"/>
              </w:rPr>
              <w:t>njihovim</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zgodovinskim</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geopolitičnim</w:t>
            </w:r>
            <w:proofErr w:type="spellEnd"/>
            <w:r w:rsidRPr="002A01C8">
              <w:rPr>
                <w:rFonts w:asciiTheme="minorHAnsi" w:hAnsiTheme="minorHAnsi" w:cstheme="minorHAnsi"/>
                <w:sz w:val="24"/>
                <w:szCs w:val="24"/>
                <w:lang w:val="en-GB" w:eastAsia="en-GB"/>
              </w:rPr>
              <w:t xml:space="preserve"> in </w:t>
            </w:r>
            <w:proofErr w:type="spellStart"/>
            <w:r w:rsidRPr="002A01C8">
              <w:rPr>
                <w:rFonts w:asciiTheme="minorHAnsi" w:hAnsiTheme="minorHAnsi" w:cstheme="minorHAnsi"/>
                <w:sz w:val="24"/>
                <w:szCs w:val="24"/>
                <w:lang w:val="en-GB" w:eastAsia="en-GB"/>
              </w:rPr>
              <w:t>gospodarskim</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kontekstom</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ter</w:t>
            </w:r>
            <w:proofErr w:type="spellEnd"/>
            <w:r w:rsidRPr="002A01C8">
              <w:rPr>
                <w:rFonts w:asciiTheme="minorHAnsi" w:hAnsiTheme="minorHAnsi" w:cstheme="minorHAnsi"/>
                <w:sz w:val="24"/>
                <w:szCs w:val="24"/>
                <w:lang w:val="en-GB" w:eastAsia="en-GB"/>
              </w:rPr>
              <w:t xml:space="preserve"> da </w:t>
            </w:r>
            <w:proofErr w:type="spellStart"/>
            <w:r w:rsidRPr="002A01C8">
              <w:rPr>
                <w:rFonts w:asciiTheme="minorHAnsi" w:hAnsiTheme="minorHAnsi" w:cstheme="minorHAnsi"/>
                <w:sz w:val="24"/>
                <w:szCs w:val="24"/>
                <w:lang w:val="en-GB" w:eastAsia="en-GB"/>
              </w:rPr>
              <w:t>raziščete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običaje</w:t>
            </w:r>
            <w:proofErr w:type="spellEnd"/>
            <w:r w:rsidRPr="002A01C8">
              <w:rPr>
                <w:rFonts w:asciiTheme="minorHAnsi" w:hAnsiTheme="minorHAnsi" w:cstheme="minorHAnsi"/>
                <w:sz w:val="24"/>
                <w:szCs w:val="24"/>
                <w:lang w:val="en-GB" w:eastAsia="en-GB"/>
              </w:rPr>
              <w:t xml:space="preserve"> in </w:t>
            </w:r>
            <w:proofErr w:type="spellStart"/>
            <w:r w:rsidRPr="002A01C8">
              <w:rPr>
                <w:rFonts w:asciiTheme="minorHAnsi" w:hAnsiTheme="minorHAnsi" w:cstheme="minorHAnsi"/>
                <w:sz w:val="24"/>
                <w:szCs w:val="24"/>
                <w:lang w:val="en-GB" w:eastAsia="en-GB"/>
              </w:rPr>
              <w:t>poslovno</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obnašanje</w:t>
            </w:r>
            <w:proofErr w:type="spellEnd"/>
            <w:r w:rsidRPr="002A01C8">
              <w:rPr>
                <w:rFonts w:asciiTheme="minorHAnsi" w:hAnsiTheme="minorHAnsi" w:cstheme="minorHAnsi"/>
                <w:sz w:val="24"/>
                <w:szCs w:val="24"/>
                <w:lang w:val="en-GB" w:eastAsia="en-GB"/>
              </w:rPr>
              <w:t xml:space="preserve">, da </w:t>
            </w:r>
            <w:proofErr w:type="spellStart"/>
            <w:r w:rsidRPr="002A01C8">
              <w:rPr>
                <w:rFonts w:asciiTheme="minorHAnsi" w:hAnsiTheme="minorHAnsi" w:cstheme="minorHAnsi"/>
                <w:sz w:val="24"/>
                <w:szCs w:val="24"/>
                <w:lang w:val="en-GB" w:eastAsia="en-GB"/>
              </w:rPr>
              <w:t>pri</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spletnem</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poslovanju</w:t>
            </w:r>
            <w:proofErr w:type="spellEnd"/>
            <w:r w:rsidRPr="002A01C8">
              <w:rPr>
                <w:rFonts w:asciiTheme="minorHAnsi" w:hAnsiTheme="minorHAnsi" w:cstheme="minorHAnsi"/>
                <w:sz w:val="24"/>
                <w:szCs w:val="24"/>
                <w:lang w:val="en-GB" w:eastAsia="en-GB"/>
              </w:rPr>
              <w:t xml:space="preserve"> ne </w:t>
            </w:r>
            <w:proofErr w:type="spellStart"/>
            <w:r w:rsidRPr="002A01C8">
              <w:rPr>
                <w:rFonts w:asciiTheme="minorHAnsi" w:hAnsiTheme="minorHAnsi" w:cstheme="minorHAnsi"/>
                <w:sz w:val="24"/>
                <w:szCs w:val="24"/>
                <w:lang w:val="en-GB" w:eastAsia="en-GB"/>
              </w:rPr>
              <w:t>povzročite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žalitev</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Bistvenega</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pomena</w:t>
            </w:r>
            <w:proofErr w:type="spellEnd"/>
            <w:r w:rsidRPr="002A01C8">
              <w:rPr>
                <w:rFonts w:asciiTheme="minorHAnsi" w:hAnsiTheme="minorHAnsi" w:cstheme="minorHAnsi"/>
                <w:sz w:val="24"/>
                <w:szCs w:val="24"/>
                <w:lang w:val="en-GB" w:eastAsia="en-GB"/>
              </w:rPr>
              <w:t xml:space="preserve"> je </w:t>
            </w:r>
            <w:proofErr w:type="spellStart"/>
            <w:r w:rsidRPr="002A01C8">
              <w:rPr>
                <w:rFonts w:asciiTheme="minorHAnsi" w:hAnsiTheme="minorHAnsi" w:cstheme="minorHAnsi"/>
                <w:sz w:val="24"/>
                <w:szCs w:val="24"/>
                <w:lang w:val="en-GB" w:eastAsia="en-GB"/>
              </w:rPr>
              <w:t>tudi</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nadzor</w:t>
            </w:r>
            <w:proofErr w:type="spellEnd"/>
            <w:r w:rsidRPr="002A01C8">
              <w:rPr>
                <w:rFonts w:asciiTheme="minorHAnsi" w:hAnsiTheme="minorHAnsi" w:cstheme="minorHAnsi"/>
                <w:sz w:val="24"/>
                <w:szCs w:val="24"/>
                <w:lang w:val="en-GB" w:eastAsia="en-GB"/>
              </w:rPr>
              <w:t xml:space="preserve"> in </w:t>
            </w:r>
            <w:proofErr w:type="spellStart"/>
            <w:r w:rsidRPr="002A01C8">
              <w:rPr>
                <w:rFonts w:asciiTheme="minorHAnsi" w:hAnsiTheme="minorHAnsi" w:cstheme="minorHAnsi"/>
                <w:sz w:val="24"/>
                <w:szCs w:val="24"/>
                <w:lang w:val="en-GB" w:eastAsia="en-GB"/>
              </w:rPr>
              <w:t>upravljanje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vaše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spletne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prisotnosti</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Ključnega</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pomena</w:t>
            </w:r>
            <w:proofErr w:type="spellEnd"/>
            <w:r w:rsidRPr="002A01C8">
              <w:rPr>
                <w:rFonts w:asciiTheme="minorHAnsi" w:hAnsiTheme="minorHAnsi" w:cstheme="minorHAnsi"/>
                <w:sz w:val="24"/>
                <w:szCs w:val="24"/>
                <w:lang w:val="en-GB" w:eastAsia="en-GB"/>
              </w:rPr>
              <w:t xml:space="preserve"> je, da </w:t>
            </w:r>
            <w:proofErr w:type="spellStart"/>
            <w:r w:rsidRPr="002A01C8">
              <w:rPr>
                <w:rFonts w:asciiTheme="minorHAnsi" w:hAnsiTheme="minorHAnsi" w:cstheme="minorHAnsi"/>
                <w:sz w:val="24"/>
                <w:szCs w:val="24"/>
                <w:lang w:val="en-GB" w:eastAsia="en-GB"/>
              </w:rPr>
              <w:t>veste</w:t>
            </w:r>
            <w:proofErr w:type="spellEnd"/>
            <w:r w:rsidRPr="002A01C8">
              <w:rPr>
                <w:rFonts w:asciiTheme="minorHAnsi" w:hAnsiTheme="minorHAnsi" w:cstheme="minorHAnsi"/>
                <w:sz w:val="24"/>
                <w:szCs w:val="24"/>
                <w:lang w:val="en-GB" w:eastAsia="en-GB"/>
              </w:rPr>
              <w:t xml:space="preserve">, s </w:t>
            </w:r>
            <w:proofErr w:type="spellStart"/>
            <w:r w:rsidRPr="002A01C8">
              <w:rPr>
                <w:rFonts w:asciiTheme="minorHAnsi" w:hAnsiTheme="minorHAnsi" w:cstheme="minorHAnsi"/>
                <w:sz w:val="24"/>
                <w:szCs w:val="24"/>
                <w:lang w:val="en-GB" w:eastAsia="en-GB"/>
              </w:rPr>
              <w:t>kom</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komunicirate</w:t>
            </w:r>
            <w:proofErr w:type="spellEnd"/>
            <w:r w:rsidRPr="002A01C8">
              <w:rPr>
                <w:rFonts w:asciiTheme="minorHAnsi" w:hAnsiTheme="minorHAnsi" w:cstheme="minorHAnsi"/>
                <w:sz w:val="24"/>
                <w:szCs w:val="24"/>
                <w:lang w:val="en-GB" w:eastAsia="en-GB"/>
              </w:rPr>
              <w:t xml:space="preserve"> in </w:t>
            </w:r>
            <w:proofErr w:type="spellStart"/>
            <w:r w:rsidRPr="002A01C8">
              <w:rPr>
                <w:rFonts w:asciiTheme="minorHAnsi" w:hAnsiTheme="minorHAnsi" w:cstheme="minorHAnsi"/>
                <w:sz w:val="24"/>
                <w:szCs w:val="24"/>
                <w:lang w:val="en-GB" w:eastAsia="en-GB"/>
              </w:rPr>
              <w:t>kakšna</w:t>
            </w:r>
            <w:proofErr w:type="spellEnd"/>
            <w:r w:rsidRPr="002A01C8">
              <w:rPr>
                <w:rFonts w:asciiTheme="minorHAnsi" w:hAnsiTheme="minorHAnsi" w:cstheme="minorHAnsi"/>
                <w:sz w:val="24"/>
                <w:szCs w:val="24"/>
                <w:lang w:val="en-GB" w:eastAsia="en-GB"/>
              </w:rPr>
              <w:t xml:space="preserve"> je </w:t>
            </w:r>
            <w:proofErr w:type="spellStart"/>
            <w:r w:rsidRPr="002A01C8">
              <w:rPr>
                <w:rFonts w:asciiTheme="minorHAnsi" w:hAnsiTheme="minorHAnsi" w:cstheme="minorHAnsi"/>
                <w:sz w:val="24"/>
                <w:szCs w:val="24"/>
                <w:lang w:val="en-GB" w:eastAsia="en-GB"/>
              </w:rPr>
              <w:t>njegova</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funkcija</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ali</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vloga</w:t>
            </w:r>
            <w:proofErr w:type="spellEnd"/>
            <w:r w:rsidRPr="002A01C8">
              <w:rPr>
                <w:rFonts w:asciiTheme="minorHAnsi" w:hAnsiTheme="minorHAnsi" w:cstheme="minorHAnsi"/>
                <w:sz w:val="24"/>
                <w:szCs w:val="24"/>
                <w:lang w:val="en-GB" w:eastAsia="en-GB"/>
              </w:rPr>
              <w:t xml:space="preserve">, ki </w:t>
            </w:r>
            <w:proofErr w:type="spellStart"/>
            <w:r w:rsidRPr="002A01C8">
              <w:rPr>
                <w:rFonts w:asciiTheme="minorHAnsi" w:hAnsiTheme="minorHAnsi" w:cstheme="minorHAnsi"/>
                <w:sz w:val="24"/>
                <w:szCs w:val="24"/>
                <w:lang w:val="en-GB" w:eastAsia="en-GB"/>
              </w:rPr>
              <w:t>presega</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njegov</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naziv</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Diskretni</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sogovorniki</w:t>
            </w:r>
            <w:proofErr w:type="spellEnd"/>
            <w:r w:rsidRPr="002A01C8">
              <w:rPr>
                <w:rFonts w:asciiTheme="minorHAnsi" w:hAnsiTheme="minorHAnsi" w:cstheme="minorHAnsi"/>
                <w:sz w:val="24"/>
                <w:szCs w:val="24"/>
                <w:lang w:val="en-GB" w:eastAsia="en-GB"/>
              </w:rPr>
              <w:t xml:space="preserve"> so </w:t>
            </w:r>
            <w:proofErr w:type="spellStart"/>
            <w:r w:rsidRPr="002A01C8">
              <w:rPr>
                <w:rFonts w:asciiTheme="minorHAnsi" w:hAnsiTheme="minorHAnsi" w:cstheme="minorHAnsi"/>
                <w:sz w:val="24"/>
                <w:szCs w:val="24"/>
                <w:lang w:val="en-GB" w:eastAsia="en-GB"/>
              </w:rPr>
              <w:t>lahko</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tudi</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pomembni</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nosilci</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odločanja</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zato</w:t>
            </w:r>
            <w:proofErr w:type="spellEnd"/>
            <w:r w:rsidRPr="002A01C8">
              <w:rPr>
                <w:rFonts w:asciiTheme="minorHAnsi" w:hAnsiTheme="minorHAnsi" w:cstheme="minorHAnsi"/>
                <w:sz w:val="24"/>
                <w:szCs w:val="24"/>
                <w:lang w:val="en-GB" w:eastAsia="en-GB"/>
              </w:rPr>
              <w:t xml:space="preserve"> se je </w:t>
            </w:r>
            <w:proofErr w:type="spellStart"/>
            <w:r w:rsidRPr="002A01C8">
              <w:rPr>
                <w:rFonts w:asciiTheme="minorHAnsi" w:hAnsiTheme="minorHAnsi" w:cstheme="minorHAnsi"/>
                <w:sz w:val="24"/>
                <w:szCs w:val="24"/>
                <w:lang w:val="en-GB" w:eastAsia="en-GB"/>
              </w:rPr>
              <w:t>treba</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izogniti</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napakam</w:t>
            </w:r>
            <w:proofErr w:type="spellEnd"/>
            <w:r w:rsidRPr="002A01C8">
              <w:rPr>
                <w:rFonts w:asciiTheme="minorHAnsi" w:hAnsiTheme="minorHAnsi" w:cstheme="minorHAnsi"/>
                <w:sz w:val="24"/>
                <w:szCs w:val="24"/>
                <w:lang w:val="en-GB" w:eastAsia="en-GB"/>
              </w:rPr>
              <w:t xml:space="preserve"> v </w:t>
            </w:r>
            <w:proofErr w:type="spellStart"/>
            <w:r w:rsidRPr="002A01C8">
              <w:rPr>
                <w:rFonts w:asciiTheme="minorHAnsi" w:hAnsiTheme="minorHAnsi" w:cstheme="minorHAnsi"/>
                <w:sz w:val="24"/>
                <w:szCs w:val="24"/>
                <w:lang w:val="en-GB" w:eastAsia="en-GB"/>
              </w:rPr>
              <w:t>presoji</w:t>
            </w:r>
            <w:proofErr w:type="spellEnd"/>
            <w:r w:rsidRPr="002A01C8">
              <w:rPr>
                <w:rFonts w:asciiTheme="minorHAnsi" w:hAnsiTheme="minorHAnsi" w:cstheme="minorHAnsi"/>
                <w:sz w:val="24"/>
                <w:szCs w:val="24"/>
                <w:lang w:val="en-GB" w:eastAsia="en-GB"/>
              </w:rPr>
              <w:t xml:space="preserve">, ki bi </w:t>
            </w:r>
            <w:proofErr w:type="spellStart"/>
            <w:r w:rsidRPr="002A01C8">
              <w:rPr>
                <w:rFonts w:asciiTheme="minorHAnsi" w:hAnsiTheme="minorHAnsi" w:cstheme="minorHAnsi"/>
                <w:sz w:val="24"/>
                <w:szCs w:val="24"/>
                <w:lang w:val="en-GB" w:eastAsia="en-GB"/>
              </w:rPr>
              <w:t>lahko</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škodovale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razvoju</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podjetja</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Pri</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tem</w:t>
            </w:r>
            <w:proofErr w:type="spellEnd"/>
            <w:r w:rsidRPr="002A01C8">
              <w:rPr>
                <w:rFonts w:asciiTheme="minorHAnsi" w:hAnsiTheme="minorHAnsi" w:cstheme="minorHAnsi"/>
                <w:sz w:val="24"/>
                <w:szCs w:val="24"/>
                <w:lang w:val="en-GB" w:eastAsia="en-GB"/>
              </w:rPr>
              <w:t xml:space="preserve"> so </w:t>
            </w:r>
            <w:proofErr w:type="spellStart"/>
            <w:r w:rsidRPr="002A01C8">
              <w:rPr>
                <w:rFonts w:asciiTheme="minorHAnsi" w:hAnsiTheme="minorHAnsi" w:cstheme="minorHAnsi"/>
                <w:sz w:val="24"/>
                <w:szCs w:val="24"/>
                <w:lang w:val="en-GB" w:eastAsia="en-GB"/>
              </w:rPr>
              <w:t>lahko</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neprecenljive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zanesljive</w:t>
            </w:r>
            <w:proofErr w:type="spellEnd"/>
            <w:r w:rsidRPr="002A01C8">
              <w:rPr>
                <w:rFonts w:asciiTheme="minorHAnsi" w:hAnsiTheme="minorHAnsi" w:cstheme="minorHAnsi"/>
                <w:sz w:val="24"/>
                <w:szCs w:val="24"/>
                <w:lang w:val="en-GB" w:eastAsia="en-GB"/>
              </w:rPr>
              <w:t xml:space="preserve"> reference in </w:t>
            </w:r>
            <w:proofErr w:type="spellStart"/>
            <w:r w:rsidRPr="002A01C8">
              <w:rPr>
                <w:rFonts w:asciiTheme="minorHAnsi" w:hAnsiTheme="minorHAnsi" w:cstheme="minorHAnsi"/>
                <w:sz w:val="24"/>
                <w:szCs w:val="24"/>
                <w:lang w:val="en-GB" w:eastAsia="en-GB"/>
              </w:rPr>
              <w:t>nasveti</w:t>
            </w:r>
            <w:proofErr w:type="spellEnd"/>
            <w:r w:rsidRPr="002A01C8">
              <w:rPr>
                <w:rFonts w:asciiTheme="minorHAnsi" w:hAnsiTheme="minorHAnsi" w:cstheme="minorHAnsi"/>
                <w:sz w:val="24"/>
                <w:szCs w:val="24"/>
                <w:lang w:val="en-GB" w:eastAsia="en-GB"/>
              </w:rPr>
              <w:t xml:space="preserve">. Za </w:t>
            </w:r>
            <w:proofErr w:type="spellStart"/>
            <w:r w:rsidRPr="002A01C8">
              <w:rPr>
                <w:rFonts w:asciiTheme="minorHAnsi" w:hAnsiTheme="minorHAnsi" w:cstheme="minorHAnsi"/>
                <w:sz w:val="24"/>
                <w:szCs w:val="24"/>
                <w:lang w:val="en-GB" w:eastAsia="en-GB"/>
              </w:rPr>
              <w:t>uspešno</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mednarodno</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poslovanje</w:t>
            </w:r>
            <w:proofErr w:type="spellEnd"/>
            <w:r w:rsidRPr="002A01C8">
              <w:rPr>
                <w:rFonts w:asciiTheme="minorHAnsi" w:hAnsiTheme="minorHAnsi" w:cstheme="minorHAnsi"/>
                <w:sz w:val="24"/>
                <w:szCs w:val="24"/>
                <w:lang w:val="en-GB" w:eastAsia="en-GB"/>
              </w:rPr>
              <w:t xml:space="preserve"> je </w:t>
            </w:r>
            <w:proofErr w:type="spellStart"/>
            <w:r w:rsidRPr="002A01C8">
              <w:rPr>
                <w:rFonts w:asciiTheme="minorHAnsi" w:hAnsiTheme="minorHAnsi" w:cstheme="minorHAnsi"/>
                <w:sz w:val="24"/>
                <w:szCs w:val="24"/>
                <w:lang w:val="en-GB" w:eastAsia="en-GB"/>
              </w:rPr>
              <w:t>ključnega</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pomena</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tudi</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upravljanje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vaše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podobe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na</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spletu</w:t>
            </w:r>
            <w:proofErr w:type="spellEnd"/>
            <w:r w:rsidRPr="002A01C8">
              <w:rPr>
                <w:rFonts w:asciiTheme="minorHAnsi" w:hAnsiTheme="minorHAnsi" w:cstheme="minorHAnsi"/>
                <w:sz w:val="24"/>
                <w:szCs w:val="24"/>
                <w:lang w:val="en-GB" w:eastAsia="en-GB"/>
              </w:rPr>
              <w:t xml:space="preserve">. Za </w:t>
            </w:r>
            <w:proofErr w:type="spellStart"/>
            <w:r w:rsidRPr="002A01C8">
              <w:rPr>
                <w:rFonts w:asciiTheme="minorHAnsi" w:hAnsiTheme="minorHAnsi" w:cstheme="minorHAnsi"/>
                <w:sz w:val="24"/>
                <w:szCs w:val="24"/>
                <w:lang w:val="en-GB" w:eastAsia="en-GB"/>
              </w:rPr>
              <w:t>učinkovito</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komunikacijo</w:t>
            </w:r>
            <w:proofErr w:type="spellEnd"/>
            <w:r w:rsidRPr="002A01C8">
              <w:rPr>
                <w:rFonts w:asciiTheme="minorHAnsi" w:hAnsiTheme="minorHAnsi" w:cstheme="minorHAnsi"/>
                <w:sz w:val="24"/>
                <w:szCs w:val="24"/>
                <w:lang w:val="en-GB" w:eastAsia="en-GB"/>
              </w:rPr>
              <w:t xml:space="preserve"> in </w:t>
            </w:r>
            <w:proofErr w:type="spellStart"/>
            <w:r w:rsidRPr="002A01C8">
              <w:rPr>
                <w:rFonts w:asciiTheme="minorHAnsi" w:hAnsiTheme="minorHAnsi" w:cstheme="minorHAnsi"/>
                <w:sz w:val="24"/>
                <w:szCs w:val="24"/>
                <w:lang w:val="en-GB" w:eastAsia="en-GB"/>
              </w:rPr>
              <w:t>izkazovanje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spoštovanja</w:t>
            </w:r>
            <w:proofErr w:type="spellEnd"/>
            <w:r w:rsidRPr="002A01C8">
              <w:rPr>
                <w:rFonts w:asciiTheme="minorHAnsi" w:hAnsiTheme="minorHAnsi" w:cstheme="minorHAnsi"/>
                <w:sz w:val="24"/>
                <w:szCs w:val="24"/>
                <w:lang w:val="en-GB" w:eastAsia="en-GB"/>
              </w:rPr>
              <w:t xml:space="preserve"> je </w:t>
            </w:r>
            <w:proofErr w:type="spellStart"/>
            <w:r w:rsidRPr="002A01C8">
              <w:rPr>
                <w:rFonts w:asciiTheme="minorHAnsi" w:hAnsiTheme="minorHAnsi" w:cstheme="minorHAnsi"/>
                <w:sz w:val="24"/>
                <w:szCs w:val="24"/>
                <w:lang w:val="en-GB" w:eastAsia="en-GB"/>
              </w:rPr>
              <w:t>potrebno</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razumevanje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delovanja</w:t>
            </w:r>
            <w:proofErr w:type="spellEnd"/>
            <w:r w:rsidRPr="002A01C8">
              <w:rPr>
                <w:rFonts w:asciiTheme="minorHAnsi" w:hAnsiTheme="minorHAnsi" w:cstheme="minorHAnsi"/>
                <w:sz w:val="24"/>
                <w:szCs w:val="24"/>
                <w:lang w:val="en-GB" w:eastAsia="en-GB"/>
              </w:rPr>
              <w:t xml:space="preserve"> in </w:t>
            </w:r>
            <w:proofErr w:type="spellStart"/>
            <w:r w:rsidRPr="002A01C8">
              <w:rPr>
                <w:rFonts w:asciiTheme="minorHAnsi" w:hAnsiTheme="minorHAnsi" w:cstheme="minorHAnsi"/>
                <w:sz w:val="24"/>
                <w:szCs w:val="24"/>
                <w:lang w:val="en-GB" w:eastAsia="en-GB"/>
              </w:rPr>
              <w:t>kulture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države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Ključnega</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pomena</w:t>
            </w:r>
            <w:proofErr w:type="spellEnd"/>
            <w:r w:rsidRPr="002A01C8">
              <w:rPr>
                <w:rFonts w:asciiTheme="minorHAnsi" w:hAnsiTheme="minorHAnsi" w:cstheme="minorHAnsi"/>
                <w:sz w:val="24"/>
                <w:szCs w:val="24"/>
                <w:lang w:val="en-GB" w:eastAsia="en-GB"/>
              </w:rPr>
              <w:t xml:space="preserve"> je, da </w:t>
            </w:r>
            <w:proofErr w:type="spellStart"/>
            <w:r w:rsidRPr="002A01C8">
              <w:rPr>
                <w:rFonts w:asciiTheme="minorHAnsi" w:hAnsiTheme="minorHAnsi" w:cstheme="minorHAnsi"/>
                <w:sz w:val="24"/>
                <w:szCs w:val="24"/>
                <w:lang w:val="en-GB" w:eastAsia="en-GB"/>
              </w:rPr>
              <w:t>odkrijete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poslovni</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svet</w:t>
            </w:r>
            <w:proofErr w:type="spellEnd"/>
            <w:r w:rsidRPr="002A01C8">
              <w:rPr>
                <w:rFonts w:asciiTheme="minorHAnsi" w:hAnsiTheme="minorHAnsi" w:cstheme="minorHAnsi"/>
                <w:sz w:val="24"/>
                <w:szCs w:val="24"/>
                <w:lang w:val="en-GB" w:eastAsia="en-GB"/>
              </w:rPr>
              <w:t xml:space="preserve"> in </w:t>
            </w:r>
            <w:proofErr w:type="spellStart"/>
            <w:r w:rsidRPr="002A01C8">
              <w:rPr>
                <w:rFonts w:asciiTheme="minorHAnsi" w:hAnsiTheme="minorHAnsi" w:cstheme="minorHAnsi"/>
                <w:sz w:val="24"/>
                <w:szCs w:val="24"/>
                <w:lang w:val="en-GB" w:eastAsia="en-GB"/>
              </w:rPr>
              <w:t>razumete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ali</w:t>
            </w:r>
            <w:proofErr w:type="spellEnd"/>
            <w:r w:rsidRPr="002A01C8">
              <w:rPr>
                <w:rFonts w:asciiTheme="minorHAnsi" w:hAnsiTheme="minorHAnsi" w:cstheme="minorHAnsi"/>
                <w:sz w:val="24"/>
                <w:szCs w:val="24"/>
                <w:lang w:val="en-GB" w:eastAsia="en-GB"/>
              </w:rPr>
              <w:t xml:space="preserve"> je </w:t>
            </w:r>
            <w:proofErr w:type="spellStart"/>
            <w:r w:rsidRPr="002A01C8">
              <w:rPr>
                <w:rFonts w:asciiTheme="minorHAnsi" w:hAnsiTheme="minorHAnsi" w:cstheme="minorHAnsi"/>
                <w:sz w:val="24"/>
                <w:szCs w:val="24"/>
                <w:lang w:val="en-GB" w:eastAsia="en-GB"/>
              </w:rPr>
              <w:t>trg</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odprt</w:t>
            </w:r>
            <w:proofErr w:type="spellEnd"/>
            <w:r w:rsidRPr="002A01C8">
              <w:rPr>
                <w:rFonts w:asciiTheme="minorHAnsi" w:hAnsiTheme="minorHAnsi" w:cstheme="minorHAnsi"/>
                <w:sz w:val="24"/>
                <w:szCs w:val="24"/>
                <w:lang w:val="en-GB" w:eastAsia="en-GB"/>
              </w:rPr>
              <w:t xml:space="preserve"> za </w:t>
            </w:r>
            <w:proofErr w:type="spellStart"/>
            <w:r w:rsidRPr="002A01C8">
              <w:rPr>
                <w:rFonts w:asciiTheme="minorHAnsi" w:hAnsiTheme="minorHAnsi" w:cstheme="minorHAnsi"/>
                <w:sz w:val="24"/>
                <w:szCs w:val="24"/>
                <w:lang w:val="en-GB" w:eastAsia="en-GB"/>
              </w:rPr>
              <w:t>tuja</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podjetja</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ali</w:t>
            </w:r>
            <w:proofErr w:type="spellEnd"/>
            <w:r w:rsidRPr="002A01C8">
              <w:rPr>
                <w:rFonts w:asciiTheme="minorHAnsi" w:hAnsiTheme="minorHAnsi" w:cstheme="minorHAnsi"/>
                <w:sz w:val="24"/>
                <w:szCs w:val="24"/>
                <w:lang w:val="en-GB" w:eastAsia="en-GB"/>
              </w:rPr>
              <w:t xml:space="preserve"> pa je </w:t>
            </w:r>
            <w:proofErr w:type="spellStart"/>
            <w:r w:rsidRPr="002A01C8">
              <w:rPr>
                <w:rFonts w:asciiTheme="minorHAnsi" w:hAnsiTheme="minorHAnsi" w:cstheme="minorHAnsi"/>
                <w:sz w:val="24"/>
                <w:szCs w:val="24"/>
                <w:lang w:val="en-GB" w:eastAsia="en-GB"/>
              </w:rPr>
              <w:t>potreben</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lokalni</w:t>
            </w:r>
            <w:proofErr w:type="spellEnd"/>
            <w:r w:rsidRPr="002A01C8">
              <w:rPr>
                <w:rFonts w:asciiTheme="minorHAnsi" w:hAnsiTheme="minorHAnsi" w:cstheme="minorHAnsi"/>
                <w:sz w:val="24"/>
                <w:szCs w:val="24"/>
                <w:lang w:val="en-GB" w:eastAsia="en-GB"/>
              </w:rPr>
              <w:t xml:space="preserve"> partner. </w:t>
            </w:r>
            <w:proofErr w:type="spellStart"/>
            <w:r w:rsidRPr="002A01C8">
              <w:rPr>
                <w:rFonts w:asciiTheme="minorHAnsi" w:hAnsiTheme="minorHAnsi" w:cstheme="minorHAnsi"/>
                <w:sz w:val="24"/>
                <w:szCs w:val="24"/>
                <w:lang w:val="en-GB" w:eastAsia="en-GB"/>
              </w:rPr>
              <w:t>Poznavanje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predpisov</w:t>
            </w:r>
            <w:proofErr w:type="spellEnd"/>
            <w:r w:rsidRPr="002A01C8">
              <w:rPr>
                <w:rFonts w:asciiTheme="minorHAnsi" w:hAnsiTheme="minorHAnsi" w:cstheme="minorHAnsi"/>
                <w:sz w:val="24"/>
                <w:szCs w:val="24"/>
                <w:lang w:val="en-GB" w:eastAsia="en-GB"/>
              </w:rPr>
              <w:t xml:space="preserve"> in </w:t>
            </w:r>
            <w:proofErr w:type="spellStart"/>
            <w:r w:rsidRPr="002A01C8">
              <w:rPr>
                <w:rFonts w:asciiTheme="minorHAnsi" w:hAnsiTheme="minorHAnsi" w:cstheme="minorHAnsi"/>
                <w:sz w:val="24"/>
                <w:szCs w:val="24"/>
                <w:lang w:val="en-GB" w:eastAsia="en-GB"/>
              </w:rPr>
              <w:t>običajev</w:t>
            </w:r>
            <w:proofErr w:type="spellEnd"/>
            <w:r w:rsidRPr="002A01C8">
              <w:rPr>
                <w:rFonts w:asciiTheme="minorHAnsi" w:hAnsiTheme="minorHAnsi" w:cstheme="minorHAnsi"/>
                <w:sz w:val="24"/>
                <w:szCs w:val="24"/>
                <w:lang w:val="en-GB" w:eastAsia="en-GB"/>
              </w:rPr>
              <w:t xml:space="preserve">, ki </w:t>
            </w:r>
            <w:proofErr w:type="spellStart"/>
            <w:r w:rsidRPr="002A01C8">
              <w:rPr>
                <w:rFonts w:asciiTheme="minorHAnsi" w:hAnsiTheme="minorHAnsi" w:cstheme="minorHAnsi"/>
                <w:sz w:val="24"/>
                <w:szCs w:val="24"/>
                <w:lang w:val="en-GB" w:eastAsia="en-GB"/>
              </w:rPr>
              <w:t>jih</w:t>
            </w:r>
            <w:proofErr w:type="spellEnd"/>
            <w:r w:rsidRPr="002A01C8">
              <w:rPr>
                <w:rFonts w:asciiTheme="minorHAnsi" w:hAnsiTheme="minorHAnsi" w:cstheme="minorHAnsi"/>
                <w:sz w:val="24"/>
                <w:szCs w:val="24"/>
                <w:lang w:val="en-GB" w:eastAsia="en-GB"/>
              </w:rPr>
              <w:t xml:space="preserve"> je </w:t>
            </w:r>
            <w:proofErr w:type="spellStart"/>
            <w:r w:rsidRPr="002A01C8">
              <w:rPr>
                <w:rFonts w:asciiTheme="minorHAnsi" w:hAnsiTheme="minorHAnsi" w:cstheme="minorHAnsi"/>
                <w:sz w:val="24"/>
                <w:szCs w:val="24"/>
                <w:lang w:val="en-GB" w:eastAsia="en-GB"/>
              </w:rPr>
              <w:t>treba</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spoštovati</w:t>
            </w:r>
            <w:proofErr w:type="spellEnd"/>
            <w:r w:rsidRPr="002A01C8">
              <w:rPr>
                <w:rFonts w:asciiTheme="minorHAnsi" w:hAnsiTheme="minorHAnsi" w:cstheme="minorHAnsi"/>
                <w:sz w:val="24"/>
                <w:szCs w:val="24"/>
                <w:lang w:val="en-GB" w:eastAsia="en-GB"/>
              </w:rPr>
              <w:t xml:space="preserve">, je </w:t>
            </w:r>
            <w:proofErr w:type="spellStart"/>
            <w:r w:rsidRPr="002A01C8">
              <w:rPr>
                <w:rFonts w:asciiTheme="minorHAnsi" w:hAnsiTheme="minorHAnsi" w:cstheme="minorHAnsi"/>
                <w:sz w:val="24"/>
                <w:szCs w:val="24"/>
                <w:lang w:val="en-GB" w:eastAsia="en-GB"/>
              </w:rPr>
              <w:t>prav</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tako</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bistvenega</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pomena</w:t>
            </w:r>
            <w:proofErr w:type="spellEnd"/>
            <w:r w:rsidRPr="002A01C8">
              <w:rPr>
                <w:rFonts w:asciiTheme="minorHAnsi" w:hAnsiTheme="minorHAnsi" w:cstheme="minorHAnsi"/>
                <w:sz w:val="24"/>
                <w:szCs w:val="24"/>
                <w:lang w:val="en-GB" w:eastAsia="en-GB"/>
              </w:rPr>
              <w:t xml:space="preserve"> za </w:t>
            </w:r>
            <w:proofErr w:type="spellStart"/>
            <w:r w:rsidRPr="002A01C8">
              <w:rPr>
                <w:rFonts w:asciiTheme="minorHAnsi" w:hAnsiTheme="minorHAnsi" w:cstheme="minorHAnsi"/>
                <w:sz w:val="24"/>
                <w:szCs w:val="24"/>
                <w:lang w:val="en-GB" w:eastAsia="en-GB"/>
              </w:rPr>
              <w:t>vzpostavljanje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uspešnih</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odnosov</w:t>
            </w:r>
            <w:proofErr w:type="spellEnd"/>
            <w:r w:rsidRPr="002A01C8">
              <w:rPr>
                <w:rFonts w:asciiTheme="minorHAnsi" w:hAnsiTheme="minorHAnsi" w:cstheme="minorHAnsi"/>
                <w:sz w:val="24"/>
                <w:szCs w:val="24"/>
                <w:lang w:val="en-GB" w:eastAsia="en-GB"/>
              </w:rPr>
              <w:t xml:space="preserve"> in </w:t>
            </w:r>
            <w:proofErr w:type="spellStart"/>
            <w:r w:rsidRPr="002A01C8">
              <w:rPr>
                <w:rFonts w:asciiTheme="minorHAnsi" w:hAnsiTheme="minorHAnsi" w:cstheme="minorHAnsi"/>
                <w:sz w:val="24"/>
                <w:szCs w:val="24"/>
                <w:lang w:val="en-GB" w:eastAsia="en-GB"/>
              </w:rPr>
              <w:t>poslovanje</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prek</w:t>
            </w:r>
            <w:proofErr w:type="spellEnd"/>
            <w:r w:rsidRPr="002A01C8">
              <w:rPr>
                <w:rFonts w:asciiTheme="minorHAnsi" w:hAnsiTheme="minorHAnsi" w:cstheme="minorHAnsi"/>
                <w:sz w:val="24"/>
                <w:szCs w:val="24"/>
                <w:lang w:val="en-GB" w:eastAsia="en-GB"/>
              </w:rPr>
              <w:t xml:space="preserve"> </w:t>
            </w:r>
            <w:proofErr w:type="spellStart"/>
            <w:r w:rsidRPr="002A01C8">
              <w:rPr>
                <w:rFonts w:asciiTheme="minorHAnsi" w:hAnsiTheme="minorHAnsi" w:cstheme="minorHAnsi"/>
                <w:sz w:val="24"/>
                <w:szCs w:val="24"/>
                <w:lang w:val="en-GB" w:eastAsia="en-GB"/>
              </w:rPr>
              <w:t>spleta</w:t>
            </w:r>
            <w:proofErr w:type="spellEnd"/>
            <w:r w:rsidRPr="002A01C8">
              <w:rPr>
                <w:rFonts w:asciiTheme="minorHAnsi" w:hAnsiTheme="minorHAnsi" w:cstheme="minorHAnsi"/>
                <w:sz w:val="24"/>
                <w:szCs w:val="24"/>
                <w:lang w:val="en-GB" w:eastAsia="en-GB"/>
              </w:rPr>
              <w:t>.</w:t>
            </w:r>
          </w:p>
          <w:p w14:paraId="5817B7CF" w14:textId="77777777" w:rsidR="00B0647B" w:rsidRDefault="00B0647B" w:rsidP="00B0647B">
            <w:pPr>
              <w:jc w:val="both"/>
              <w:textAlignment w:val="baseline"/>
              <w:rPr>
                <w:rFonts w:asciiTheme="minorHAnsi" w:hAnsiTheme="minorHAnsi" w:cstheme="minorHAnsi"/>
                <w:b/>
                <w:bCs/>
                <w:sz w:val="24"/>
                <w:szCs w:val="24"/>
                <w:lang w:val="en-GB" w:eastAsia="en-GB"/>
              </w:rPr>
            </w:pPr>
          </w:p>
          <w:p w14:paraId="7177D956" w14:textId="77777777" w:rsidR="00C4527B" w:rsidRDefault="00C4527B" w:rsidP="00B0647B">
            <w:pPr>
              <w:jc w:val="both"/>
              <w:textAlignment w:val="baseline"/>
              <w:rPr>
                <w:rFonts w:asciiTheme="minorHAnsi" w:hAnsiTheme="minorHAnsi" w:cstheme="minorHAnsi"/>
                <w:b/>
                <w:bCs/>
                <w:sz w:val="24"/>
                <w:szCs w:val="24"/>
                <w:lang w:val="en-GB" w:eastAsia="en-GB"/>
              </w:rPr>
            </w:pPr>
          </w:p>
          <w:p w14:paraId="413E64ED" w14:textId="77777777" w:rsidR="00C4527B" w:rsidRDefault="00C4527B" w:rsidP="00B0647B">
            <w:pPr>
              <w:jc w:val="both"/>
              <w:textAlignment w:val="baseline"/>
              <w:rPr>
                <w:rFonts w:asciiTheme="minorHAnsi" w:hAnsiTheme="minorHAnsi" w:cstheme="minorHAnsi"/>
                <w:b/>
                <w:bCs/>
                <w:sz w:val="24"/>
                <w:szCs w:val="24"/>
                <w:lang w:val="en-GB" w:eastAsia="en-GB"/>
              </w:rPr>
            </w:pPr>
          </w:p>
          <w:p w14:paraId="0CB7D483" w14:textId="77777777" w:rsidR="00C4527B" w:rsidRDefault="00C4527B" w:rsidP="00B0647B">
            <w:pPr>
              <w:jc w:val="both"/>
              <w:textAlignment w:val="baseline"/>
              <w:rPr>
                <w:rFonts w:asciiTheme="minorHAnsi" w:hAnsiTheme="minorHAnsi" w:cstheme="minorHAnsi"/>
                <w:b/>
                <w:bCs/>
                <w:sz w:val="24"/>
                <w:szCs w:val="24"/>
                <w:lang w:val="en-GB" w:eastAsia="en-GB"/>
              </w:rPr>
            </w:pPr>
          </w:p>
          <w:p w14:paraId="24D7F53C" w14:textId="77777777" w:rsidR="00C4527B" w:rsidRDefault="00C4527B" w:rsidP="00B0647B">
            <w:pPr>
              <w:jc w:val="both"/>
              <w:textAlignment w:val="baseline"/>
              <w:rPr>
                <w:rFonts w:asciiTheme="minorHAnsi" w:hAnsiTheme="minorHAnsi" w:cstheme="minorHAnsi"/>
                <w:b/>
                <w:bCs/>
                <w:sz w:val="24"/>
                <w:szCs w:val="24"/>
                <w:lang w:val="en-GB" w:eastAsia="en-GB"/>
              </w:rPr>
            </w:pPr>
          </w:p>
          <w:p w14:paraId="54EAFF5D" w14:textId="77777777" w:rsidR="00C4527B" w:rsidRDefault="00C4527B" w:rsidP="00B0647B">
            <w:pPr>
              <w:jc w:val="both"/>
              <w:textAlignment w:val="baseline"/>
              <w:rPr>
                <w:rFonts w:asciiTheme="minorHAnsi" w:hAnsiTheme="minorHAnsi" w:cstheme="minorHAnsi"/>
                <w:b/>
                <w:bCs/>
                <w:sz w:val="24"/>
                <w:szCs w:val="24"/>
                <w:lang w:val="en-GB" w:eastAsia="en-GB"/>
              </w:rPr>
            </w:pPr>
          </w:p>
          <w:p w14:paraId="5CFEBF51" w14:textId="77777777" w:rsidR="00C4527B" w:rsidRDefault="00C4527B" w:rsidP="00B0647B">
            <w:pPr>
              <w:jc w:val="both"/>
              <w:textAlignment w:val="baseline"/>
              <w:rPr>
                <w:rFonts w:asciiTheme="minorHAnsi" w:hAnsiTheme="minorHAnsi" w:cstheme="minorHAnsi"/>
                <w:b/>
                <w:bCs/>
                <w:sz w:val="24"/>
                <w:szCs w:val="24"/>
                <w:lang w:val="en-GB" w:eastAsia="en-GB"/>
              </w:rPr>
            </w:pPr>
          </w:p>
          <w:p w14:paraId="42D96A31" w14:textId="77777777" w:rsidR="00C4527B" w:rsidRDefault="00C4527B" w:rsidP="00B0647B">
            <w:pPr>
              <w:jc w:val="both"/>
              <w:textAlignment w:val="baseline"/>
              <w:rPr>
                <w:rFonts w:asciiTheme="minorHAnsi" w:hAnsiTheme="minorHAnsi" w:cstheme="minorHAnsi"/>
                <w:b/>
                <w:bCs/>
                <w:sz w:val="24"/>
                <w:szCs w:val="24"/>
                <w:lang w:val="en-GB" w:eastAsia="en-GB"/>
              </w:rPr>
            </w:pPr>
          </w:p>
          <w:p w14:paraId="0624D2D9" w14:textId="77777777" w:rsidR="00C4527B" w:rsidRDefault="00C4527B" w:rsidP="00B0647B">
            <w:pPr>
              <w:jc w:val="both"/>
              <w:textAlignment w:val="baseline"/>
              <w:rPr>
                <w:rFonts w:asciiTheme="minorHAnsi" w:hAnsiTheme="minorHAnsi" w:cstheme="minorHAnsi"/>
                <w:b/>
                <w:bCs/>
                <w:sz w:val="24"/>
                <w:szCs w:val="24"/>
                <w:lang w:val="en-GB" w:eastAsia="en-GB"/>
              </w:rPr>
            </w:pPr>
          </w:p>
          <w:p w14:paraId="6377E376" w14:textId="77777777" w:rsidR="00C4527B" w:rsidRDefault="00C4527B" w:rsidP="00B0647B">
            <w:pPr>
              <w:jc w:val="both"/>
              <w:textAlignment w:val="baseline"/>
              <w:rPr>
                <w:rFonts w:asciiTheme="minorHAnsi" w:hAnsiTheme="minorHAnsi" w:cstheme="minorHAnsi"/>
                <w:b/>
                <w:bCs/>
                <w:sz w:val="24"/>
                <w:szCs w:val="24"/>
                <w:lang w:val="en-GB" w:eastAsia="en-GB"/>
              </w:rPr>
            </w:pPr>
          </w:p>
          <w:p w14:paraId="77F65F9A" w14:textId="77777777" w:rsidR="00C4527B" w:rsidRDefault="00C4527B" w:rsidP="00B0647B">
            <w:pPr>
              <w:jc w:val="both"/>
              <w:textAlignment w:val="baseline"/>
              <w:rPr>
                <w:rFonts w:asciiTheme="minorHAnsi" w:hAnsiTheme="minorHAnsi" w:cstheme="minorHAnsi"/>
                <w:b/>
                <w:bCs/>
                <w:sz w:val="24"/>
                <w:szCs w:val="24"/>
                <w:lang w:val="en-GB" w:eastAsia="en-GB"/>
              </w:rPr>
            </w:pPr>
          </w:p>
          <w:p w14:paraId="45F612EE" w14:textId="77777777" w:rsidR="00C4527B" w:rsidRDefault="00C4527B" w:rsidP="00B0647B">
            <w:pPr>
              <w:jc w:val="both"/>
              <w:textAlignment w:val="baseline"/>
              <w:rPr>
                <w:rFonts w:asciiTheme="minorHAnsi" w:hAnsiTheme="minorHAnsi" w:cstheme="minorHAnsi"/>
                <w:b/>
                <w:bCs/>
                <w:sz w:val="24"/>
                <w:szCs w:val="24"/>
                <w:lang w:val="en-GB" w:eastAsia="en-GB"/>
              </w:rPr>
            </w:pPr>
          </w:p>
          <w:p w14:paraId="380D834A" w14:textId="77777777" w:rsidR="00C4527B" w:rsidRDefault="00C4527B" w:rsidP="00B0647B">
            <w:pPr>
              <w:jc w:val="both"/>
              <w:textAlignment w:val="baseline"/>
              <w:rPr>
                <w:rFonts w:asciiTheme="minorHAnsi" w:hAnsiTheme="minorHAnsi" w:cstheme="minorHAnsi"/>
                <w:b/>
                <w:bCs/>
                <w:sz w:val="24"/>
                <w:szCs w:val="24"/>
                <w:lang w:val="en-GB" w:eastAsia="en-GB"/>
              </w:rPr>
            </w:pPr>
          </w:p>
          <w:p w14:paraId="3A2C719D" w14:textId="77777777" w:rsidR="00C4527B" w:rsidRPr="00B0647B" w:rsidRDefault="00C4527B" w:rsidP="00B0647B">
            <w:pPr>
              <w:jc w:val="both"/>
              <w:textAlignment w:val="baseline"/>
              <w:rPr>
                <w:rFonts w:asciiTheme="minorHAnsi" w:hAnsiTheme="minorHAnsi" w:cstheme="minorHAnsi"/>
                <w:b/>
                <w:bCs/>
                <w:sz w:val="24"/>
                <w:szCs w:val="24"/>
                <w:lang w:val="en-GB" w:eastAsia="en-GB"/>
              </w:rPr>
            </w:pPr>
          </w:p>
          <w:p w14:paraId="1B45C47A" w14:textId="6A982ED1" w:rsidR="00B0647B" w:rsidRDefault="002A01C8" w:rsidP="00B0647B">
            <w:pPr>
              <w:jc w:val="both"/>
              <w:textAlignment w:val="baseline"/>
              <w:rPr>
                <w:rFonts w:asciiTheme="minorHAnsi" w:hAnsiTheme="minorHAnsi" w:cstheme="minorHAnsi"/>
                <w:b/>
                <w:bCs/>
                <w:sz w:val="24"/>
                <w:szCs w:val="24"/>
                <w:lang w:val="en-GB" w:eastAsia="en-GB"/>
              </w:rPr>
            </w:pPr>
            <w:proofErr w:type="spellStart"/>
            <w:r>
              <w:rPr>
                <w:rFonts w:asciiTheme="minorHAnsi" w:hAnsiTheme="minorHAnsi" w:cstheme="minorHAnsi"/>
                <w:b/>
                <w:bCs/>
                <w:sz w:val="24"/>
                <w:szCs w:val="24"/>
                <w:lang w:val="en-GB" w:eastAsia="en-GB"/>
              </w:rPr>
              <w:lastRenderedPageBreak/>
              <w:t>Dobre</w:t>
            </w:r>
            <w:proofErr w:type="spellEnd"/>
            <w:r>
              <w:rPr>
                <w:rFonts w:asciiTheme="minorHAnsi" w:hAnsiTheme="minorHAnsi" w:cstheme="minorHAnsi"/>
                <w:b/>
                <w:bCs/>
                <w:sz w:val="24"/>
                <w:szCs w:val="24"/>
                <w:lang w:val="en-GB" w:eastAsia="en-GB"/>
              </w:rPr>
              <w:t xml:space="preserve"> </w:t>
            </w:r>
            <w:proofErr w:type="spellStart"/>
            <w:r>
              <w:rPr>
                <w:rFonts w:asciiTheme="minorHAnsi" w:hAnsiTheme="minorHAnsi" w:cstheme="minorHAnsi"/>
                <w:b/>
                <w:bCs/>
                <w:sz w:val="24"/>
                <w:szCs w:val="24"/>
                <w:lang w:val="en-GB" w:eastAsia="en-GB"/>
              </w:rPr>
              <w:t>prakse</w:t>
            </w:r>
            <w:proofErr w:type="spellEnd"/>
          </w:p>
          <w:p w14:paraId="789F3452" w14:textId="380195A4" w:rsidR="00533B86" w:rsidRPr="00B0647B" w:rsidRDefault="00C4527B" w:rsidP="00B0647B">
            <w:pPr>
              <w:jc w:val="both"/>
              <w:textAlignment w:val="baseline"/>
              <w:rPr>
                <w:rFonts w:asciiTheme="minorHAnsi" w:hAnsiTheme="minorHAnsi" w:cstheme="minorHAnsi"/>
                <w:sz w:val="24"/>
                <w:szCs w:val="24"/>
                <w:lang w:val="en-GB" w:eastAsia="en-GB"/>
              </w:rPr>
            </w:pPr>
            <w:proofErr w:type="spellStart"/>
            <w:r w:rsidRPr="00C4527B">
              <w:rPr>
                <w:rFonts w:asciiTheme="minorHAnsi" w:hAnsiTheme="minorHAnsi" w:cstheme="minorHAnsi"/>
                <w:sz w:val="24"/>
                <w:szCs w:val="24"/>
                <w:lang w:val="en-GB" w:eastAsia="en-GB"/>
              </w:rPr>
              <w:t>Glavni</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cilj</w:t>
            </w:r>
            <w:proofErr w:type="spellEnd"/>
            <w:r w:rsidRPr="00C4527B">
              <w:rPr>
                <w:rFonts w:asciiTheme="minorHAnsi" w:hAnsiTheme="minorHAnsi" w:cstheme="minorHAnsi"/>
                <w:sz w:val="24"/>
                <w:szCs w:val="24"/>
                <w:lang w:val="en-GB" w:eastAsia="en-GB"/>
              </w:rPr>
              <w:t xml:space="preserve"> je </w:t>
            </w:r>
            <w:proofErr w:type="spellStart"/>
            <w:r w:rsidRPr="00C4527B">
              <w:rPr>
                <w:rFonts w:asciiTheme="minorHAnsi" w:hAnsiTheme="minorHAnsi" w:cstheme="minorHAnsi"/>
                <w:sz w:val="24"/>
                <w:szCs w:val="24"/>
                <w:lang w:val="en-GB" w:eastAsia="en-GB"/>
              </w:rPr>
              <w:t>biti</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razumljen</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cenjen</w:t>
            </w:r>
            <w:proofErr w:type="spellEnd"/>
            <w:r w:rsidRPr="00C4527B">
              <w:rPr>
                <w:rFonts w:asciiTheme="minorHAnsi" w:hAnsiTheme="minorHAnsi" w:cstheme="minorHAnsi"/>
                <w:sz w:val="24"/>
                <w:szCs w:val="24"/>
                <w:lang w:val="en-GB" w:eastAsia="en-GB"/>
              </w:rPr>
              <w:t xml:space="preserve"> in </w:t>
            </w:r>
            <w:proofErr w:type="spellStart"/>
            <w:r w:rsidRPr="00C4527B">
              <w:rPr>
                <w:rFonts w:asciiTheme="minorHAnsi" w:hAnsiTheme="minorHAnsi" w:cstheme="minorHAnsi"/>
                <w:sz w:val="24"/>
                <w:szCs w:val="24"/>
                <w:lang w:val="en-GB" w:eastAsia="en-GB"/>
              </w:rPr>
              <w:t>sposoben</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poslovati</w:t>
            </w:r>
            <w:proofErr w:type="spellEnd"/>
            <w:r w:rsidRPr="00C4527B">
              <w:rPr>
                <w:rFonts w:asciiTheme="minorHAnsi" w:hAnsiTheme="minorHAnsi" w:cstheme="minorHAnsi"/>
                <w:sz w:val="24"/>
                <w:szCs w:val="24"/>
                <w:lang w:val="en-GB" w:eastAsia="en-GB"/>
              </w:rPr>
              <w:t xml:space="preserve"> v </w:t>
            </w:r>
            <w:proofErr w:type="spellStart"/>
            <w:r w:rsidRPr="00C4527B">
              <w:rPr>
                <w:rFonts w:asciiTheme="minorHAnsi" w:hAnsiTheme="minorHAnsi" w:cstheme="minorHAnsi"/>
                <w:sz w:val="24"/>
                <w:szCs w:val="24"/>
                <w:lang w:val="en-GB" w:eastAsia="en-GB"/>
              </w:rPr>
              <w:t>vseh</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okoliščinah</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Pomembno</w:t>
            </w:r>
            <w:proofErr w:type="spellEnd"/>
            <w:r w:rsidRPr="00C4527B">
              <w:rPr>
                <w:rFonts w:asciiTheme="minorHAnsi" w:hAnsiTheme="minorHAnsi" w:cstheme="minorHAnsi"/>
                <w:sz w:val="24"/>
                <w:szCs w:val="24"/>
                <w:lang w:val="en-GB" w:eastAsia="en-GB"/>
              </w:rPr>
              <w:t xml:space="preserve"> je, da </w:t>
            </w:r>
            <w:proofErr w:type="spellStart"/>
            <w:r w:rsidRPr="00C4527B">
              <w:rPr>
                <w:rFonts w:asciiTheme="minorHAnsi" w:hAnsiTheme="minorHAnsi" w:cstheme="minorHAnsi"/>
                <w:sz w:val="24"/>
                <w:szCs w:val="24"/>
                <w:lang w:val="en-GB" w:eastAsia="en-GB"/>
              </w:rPr>
              <w:t>si</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postavljamo</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izzive</w:t>
            </w:r>
            <w:proofErr w:type="spellEnd"/>
            <w:r w:rsidRPr="00C4527B">
              <w:rPr>
                <w:rFonts w:asciiTheme="minorHAnsi" w:hAnsiTheme="minorHAnsi" w:cstheme="minorHAnsi"/>
                <w:sz w:val="24"/>
                <w:szCs w:val="24"/>
                <w:lang w:val="en-GB" w:eastAsia="en-GB"/>
              </w:rPr>
              <w:t xml:space="preserve"> in se </w:t>
            </w:r>
            <w:proofErr w:type="spellStart"/>
            <w:r w:rsidRPr="00C4527B">
              <w:rPr>
                <w:rFonts w:asciiTheme="minorHAnsi" w:hAnsiTheme="minorHAnsi" w:cstheme="minorHAnsi"/>
                <w:sz w:val="24"/>
                <w:szCs w:val="24"/>
                <w:lang w:val="en-GB" w:eastAsia="en-GB"/>
              </w:rPr>
              <w:t>učimo</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od</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uspešnih</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podjetij</w:t>
            </w:r>
            <w:proofErr w:type="spellEnd"/>
            <w:r w:rsidRPr="00C4527B">
              <w:rPr>
                <w:rFonts w:asciiTheme="minorHAnsi" w:hAnsiTheme="minorHAnsi" w:cstheme="minorHAnsi"/>
                <w:sz w:val="24"/>
                <w:szCs w:val="24"/>
                <w:lang w:val="en-GB" w:eastAsia="en-GB"/>
              </w:rPr>
              <w:t xml:space="preserve">. Za </w:t>
            </w:r>
            <w:proofErr w:type="spellStart"/>
            <w:r w:rsidRPr="00C4527B">
              <w:rPr>
                <w:rFonts w:asciiTheme="minorHAnsi" w:hAnsiTheme="minorHAnsi" w:cstheme="minorHAnsi"/>
                <w:sz w:val="24"/>
                <w:szCs w:val="24"/>
                <w:lang w:val="en-GB" w:eastAsia="en-GB"/>
              </w:rPr>
              <w:t>učinkovito</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komuniciranje</w:t>
            </w:r>
            <w:proofErr w:type="spellEnd"/>
            <w:r w:rsidRPr="00C4527B">
              <w:rPr>
                <w:rFonts w:asciiTheme="minorHAnsi" w:hAnsiTheme="minorHAnsi" w:cstheme="minorHAnsi"/>
                <w:sz w:val="24"/>
                <w:szCs w:val="24"/>
                <w:lang w:val="en-GB" w:eastAsia="en-GB"/>
              </w:rPr>
              <w:t xml:space="preserve"> in </w:t>
            </w:r>
            <w:proofErr w:type="spellStart"/>
            <w:r w:rsidRPr="00C4527B">
              <w:rPr>
                <w:rFonts w:asciiTheme="minorHAnsi" w:hAnsiTheme="minorHAnsi" w:cstheme="minorHAnsi"/>
                <w:sz w:val="24"/>
                <w:szCs w:val="24"/>
                <w:lang w:val="en-GB" w:eastAsia="en-GB"/>
              </w:rPr>
              <w:t>promocijo</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podjetja</w:t>
            </w:r>
            <w:proofErr w:type="spellEnd"/>
            <w:r w:rsidRPr="00C4527B">
              <w:rPr>
                <w:rFonts w:asciiTheme="minorHAnsi" w:hAnsiTheme="minorHAnsi" w:cstheme="minorHAnsi"/>
                <w:sz w:val="24"/>
                <w:szCs w:val="24"/>
                <w:lang w:val="en-GB" w:eastAsia="en-GB"/>
              </w:rPr>
              <w:t xml:space="preserve"> v </w:t>
            </w:r>
            <w:proofErr w:type="spellStart"/>
            <w:r w:rsidRPr="00C4527B">
              <w:rPr>
                <w:rFonts w:asciiTheme="minorHAnsi" w:hAnsiTheme="minorHAnsi" w:cstheme="minorHAnsi"/>
                <w:sz w:val="24"/>
                <w:szCs w:val="24"/>
                <w:lang w:val="en-GB" w:eastAsia="en-GB"/>
              </w:rPr>
              <w:t>tujini</w:t>
            </w:r>
            <w:proofErr w:type="spellEnd"/>
            <w:r w:rsidRPr="00C4527B">
              <w:rPr>
                <w:rFonts w:asciiTheme="minorHAnsi" w:hAnsiTheme="minorHAnsi" w:cstheme="minorHAnsi"/>
                <w:sz w:val="24"/>
                <w:szCs w:val="24"/>
                <w:lang w:val="en-GB" w:eastAsia="en-GB"/>
              </w:rPr>
              <w:t xml:space="preserve"> so </w:t>
            </w:r>
            <w:proofErr w:type="spellStart"/>
            <w:r w:rsidRPr="00C4527B">
              <w:rPr>
                <w:rFonts w:asciiTheme="minorHAnsi" w:hAnsiTheme="minorHAnsi" w:cstheme="minorHAnsi"/>
                <w:sz w:val="24"/>
                <w:szCs w:val="24"/>
                <w:lang w:val="en-GB" w:eastAsia="en-GB"/>
              </w:rPr>
              <w:t>potrebna</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odločna</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sredstva</w:t>
            </w:r>
            <w:proofErr w:type="spellEnd"/>
            <w:r w:rsidRPr="00C4527B">
              <w:rPr>
                <w:rFonts w:asciiTheme="minorHAnsi" w:hAnsiTheme="minorHAnsi" w:cstheme="minorHAnsi"/>
                <w:sz w:val="24"/>
                <w:szCs w:val="24"/>
                <w:lang w:val="en-GB" w:eastAsia="en-GB"/>
              </w:rPr>
              <w:t xml:space="preserve"> in </w:t>
            </w:r>
            <w:proofErr w:type="spellStart"/>
            <w:r w:rsidRPr="00C4527B">
              <w:rPr>
                <w:rFonts w:asciiTheme="minorHAnsi" w:hAnsiTheme="minorHAnsi" w:cstheme="minorHAnsi"/>
                <w:sz w:val="24"/>
                <w:szCs w:val="24"/>
                <w:lang w:val="en-GB" w:eastAsia="en-GB"/>
              </w:rPr>
              <w:t>metode</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kot</w:t>
            </w:r>
            <w:proofErr w:type="spellEnd"/>
            <w:r w:rsidRPr="00C4527B">
              <w:rPr>
                <w:rFonts w:asciiTheme="minorHAnsi" w:hAnsiTheme="minorHAnsi" w:cstheme="minorHAnsi"/>
                <w:sz w:val="24"/>
                <w:szCs w:val="24"/>
                <w:lang w:val="en-GB" w:eastAsia="en-GB"/>
              </w:rPr>
              <w:t xml:space="preserve"> je </w:t>
            </w:r>
            <w:proofErr w:type="spellStart"/>
            <w:r w:rsidRPr="00C4527B">
              <w:rPr>
                <w:rFonts w:asciiTheme="minorHAnsi" w:hAnsiTheme="minorHAnsi" w:cstheme="minorHAnsi"/>
                <w:sz w:val="24"/>
                <w:szCs w:val="24"/>
                <w:lang w:val="en-GB" w:eastAsia="en-GB"/>
              </w:rPr>
              <w:t>uporaba</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različnih</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spletnih</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orodij</w:t>
            </w:r>
            <w:proofErr w:type="spellEnd"/>
            <w:r w:rsidRPr="00C4527B">
              <w:rPr>
                <w:rFonts w:asciiTheme="minorHAnsi" w:hAnsiTheme="minorHAnsi" w:cstheme="minorHAnsi"/>
                <w:sz w:val="24"/>
                <w:szCs w:val="24"/>
                <w:lang w:val="en-GB" w:eastAsia="en-GB"/>
              </w:rPr>
              <w:t xml:space="preserve"> za </w:t>
            </w:r>
            <w:proofErr w:type="spellStart"/>
            <w:r w:rsidRPr="00C4527B">
              <w:rPr>
                <w:rFonts w:asciiTheme="minorHAnsi" w:hAnsiTheme="minorHAnsi" w:cstheme="minorHAnsi"/>
                <w:sz w:val="24"/>
                <w:szCs w:val="24"/>
                <w:lang w:val="en-GB" w:eastAsia="en-GB"/>
              </w:rPr>
              <w:t>komuniciranje</w:t>
            </w:r>
            <w:proofErr w:type="spellEnd"/>
            <w:r w:rsidRPr="00C4527B">
              <w:rPr>
                <w:rFonts w:asciiTheme="minorHAnsi" w:hAnsiTheme="minorHAnsi" w:cstheme="minorHAnsi"/>
                <w:sz w:val="24"/>
                <w:szCs w:val="24"/>
                <w:lang w:val="en-GB" w:eastAsia="en-GB"/>
              </w:rPr>
              <w:t xml:space="preserve">. Za </w:t>
            </w:r>
            <w:proofErr w:type="spellStart"/>
            <w:r w:rsidRPr="00C4527B">
              <w:rPr>
                <w:rFonts w:asciiTheme="minorHAnsi" w:hAnsiTheme="minorHAnsi" w:cstheme="minorHAnsi"/>
                <w:sz w:val="24"/>
                <w:szCs w:val="24"/>
                <w:lang w:val="en-GB" w:eastAsia="en-GB"/>
              </w:rPr>
              <w:t>boljše</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razumevanje</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potreb</w:t>
            </w:r>
            <w:proofErr w:type="spellEnd"/>
            <w:r w:rsidRPr="00C4527B">
              <w:rPr>
                <w:rFonts w:asciiTheme="minorHAnsi" w:hAnsiTheme="minorHAnsi" w:cstheme="minorHAnsi"/>
                <w:sz w:val="24"/>
                <w:szCs w:val="24"/>
                <w:lang w:val="en-GB" w:eastAsia="en-GB"/>
              </w:rPr>
              <w:t xml:space="preserve"> in </w:t>
            </w:r>
            <w:proofErr w:type="spellStart"/>
            <w:r w:rsidRPr="00C4527B">
              <w:rPr>
                <w:rFonts w:asciiTheme="minorHAnsi" w:hAnsiTheme="minorHAnsi" w:cstheme="minorHAnsi"/>
                <w:sz w:val="24"/>
                <w:szCs w:val="24"/>
                <w:lang w:val="en-GB" w:eastAsia="en-GB"/>
              </w:rPr>
              <w:t>gradnjo</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odnosov</w:t>
            </w:r>
            <w:proofErr w:type="spellEnd"/>
            <w:r w:rsidRPr="00C4527B">
              <w:rPr>
                <w:rFonts w:asciiTheme="minorHAnsi" w:hAnsiTheme="minorHAnsi" w:cstheme="minorHAnsi"/>
                <w:sz w:val="24"/>
                <w:szCs w:val="24"/>
                <w:lang w:val="en-GB" w:eastAsia="en-GB"/>
              </w:rPr>
              <w:t xml:space="preserve"> je </w:t>
            </w:r>
            <w:proofErr w:type="spellStart"/>
            <w:r w:rsidRPr="00C4527B">
              <w:rPr>
                <w:rFonts w:asciiTheme="minorHAnsi" w:hAnsiTheme="minorHAnsi" w:cstheme="minorHAnsi"/>
                <w:sz w:val="24"/>
                <w:szCs w:val="24"/>
                <w:lang w:val="en-GB" w:eastAsia="en-GB"/>
              </w:rPr>
              <w:t>pomembna</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tudi</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vzpostavitev</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telefonskega</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ali</w:t>
            </w:r>
            <w:proofErr w:type="spellEnd"/>
            <w:r w:rsidRPr="00C4527B">
              <w:rPr>
                <w:rFonts w:asciiTheme="minorHAnsi" w:hAnsiTheme="minorHAnsi" w:cstheme="minorHAnsi"/>
                <w:sz w:val="24"/>
                <w:szCs w:val="24"/>
                <w:lang w:val="en-GB" w:eastAsia="en-GB"/>
              </w:rPr>
              <w:t xml:space="preserve"> video </w:t>
            </w:r>
            <w:proofErr w:type="spellStart"/>
            <w:r w:rsidRPr="00C4527B">
              <w:rPr>
                <w:rFonts w:asciiTheme="minorHAnsi" w:hAnsiTheme="minorHAnsi" w:cstheme="minorHAnsi"/>
                <w:sz w:val="24"/>
                <w:szCs w:val="24"/>
                <w:lang w:val="en-GB" w:eastAsia="en-GB"/>
              </w:rPr>
              <w:t>stika</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Pomembno</w:t>
            </w:r>
            <w:proofErr w:type="spellEnd"/>
            <w:r w:rsidRPr="00C4527B">
              <w:rPr>
                <w:rFonts w:asciiTheme="minorHAnsi" w:hAnsiTheme="minorHAnsi" w:cstheme="minorHAnsi"/>
                <w:sz w:val="24"/>
                <w:szCs w:val="24"/>
                <w:lang w:val="en-GB" w:eastAsia="en-GB"/>
              </w:rPr>
              <w:t xml:space="preserve"> je </w:t>
            </w:r>
            <w:proofErr w:type="spellStart"/>
            <w:r w:rsidRPr="00C4527B">
              <w:rPr>
                <w:rFonts w:asciiTheme="minorHAnsi" w:hAnsiTheme="minorHAnsi" w:cstheme="minorHAnsi"/>
                <w:sz w:val="24"/>
                <w:szCs w:val="24"/>
                <w:lang w:val="en-GB" w:eastAsia="en-GB"/>
              </w:rPr>
              <w:t>tudi</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merjenje</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uspešnosti</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predstavitev</w:t>
            </w:r>
            <w:proofErr w:type="spellEnd"/>
            <w:r w:rsidRPr="00C4527B">
              <w:rPr>
                <w:rFonts w:asciiTheme="minorHAnsi" w:hAnsiTheme="minorHAnsi" w:cstheme="minorHAnsi"/>
                <w:sz w:val="24"/>
                <w:szCs w:val="24"/>
                <w:lang w:val="en-GB" w:eastAsia="en-GB"/>
              </w:rPr>
              <w:t xml:space="preserve"> in </w:t>
            </w:r>
            <w:proofErr w:type="spellStart"/>
            <w:r w:rsidRPr="00C4527B">
              <w:rPr>
                <w:rFonts w:asciiTheme="minorHAnsi" w:hAnsiTheme="minorHAnsi" w:cstheme="minorHAnsi"/>
                <w:sz w:val="24"/>
                <w:szCs w:val="24"/>
                <w:lang w:val="en-GB" w:eastAsia="en-GB"/>
              </w:rPr>
              <w:t>argumentov</w:t>
            </w:r>
            <w:proofErr w:type="spellEnd"/>
            <w:r w:rsidRPr="00C4527B">
              <w:rPr>
                <w:rFonts w:asciiTheme="minorHAnsi" w:hAnsiTheme="minorHAnsi" w:cstheme="minorHAnsi"/>
                <w:sz w:val="24"/>
                <w:szCs w:val="24"/>
                <w:lang w:val="en-GB" w:eastAsia="en-GB"/>
              </w:rPr>
              <w:t xml:space="preserve"> s </w:t>
            </w:r>
            <w:proofErr w:type="spellStart"/>
            <w:r w:rsidRPr="00C4527B">
              <w:rPr>
                <w:rFonts w:asciiTheme="minorHAnsi" w:hAnsiTheme="minorHAnsi" w:cstheme="minorHAnsi"/>
                <w:sz w:val="24"/>
                <w:szCs w:val="24"/>
                <w:lang w:val="en-GB" w:eastAsia="en-GB"/>
              </w:rPr>
              <w:t>pomočjo</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spletnih</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anket</w:t>
            </w:r>
            <w:proofErr w:type="spellEnd"/>
            <w:r w:rsidRPr="00C4527B">
              <w:rPr>
                <w:rFonts w:asciiTheme="minorHAnsi" w:hAnsiTheme="minorHAnsi" w:cstheme="minorHAnsi"/>
                <w:sz w:val="24"/>
                <w:szCs w:val="24"/>
                <w:lang w:val="en-GB" w:eastAsia="en-GB"/>
              </w:rPr>
              <w:t xml:space="preserve"> in </w:t>
            </w:r>
            <w:proofErr w:type="spellStart"/>
            <w:r w:rsidRPr="00C4527B">
              <w:rPr>
                <w:rFonts w:asciiTheme="minorHAnsi" w:hAnsiTheme="minorHAnsi" w:cstheme="minorHAnsi"/>
                <w:sz w:val="24"/>
                <w:szCs w:val="24"/>
                <w:lang w:val="en-GB" w:eastAsia="en-GB"/>
              </w:rPr>
              <w:t>vprašalnikov</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Raznolikost</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spolov</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postaja</w:t>
            </w:r>
            <w:proofErr w:type="spellEnd"/>
            <w:r w:rsidRPr="00C4527B">
              <w:rPr>
                <w:rFonts w:asciiTheme="minorHAnsi" w:hAnsiTheme="minorHAnsi" w:cstheme="minorHAnsi"/>
                <w:sz w:val="24"/>
                <w:szCs w:val="24"/>
                <w:lang w:val="en-GB" w:eastAsia="en-GB"/>
              </w:rPr>
              <w:t xml:space="preserve"> v </w:t>
            </w:r>
            <w:proofErr w:type="spellStart"/>
            <w:r w:rsidRPr="00C4527B">
              <w:rPr>
                <w:rFonts w:asciiTheme="minorHAnsi" w:hAnsiTheme="minorHAnsi" w:cstheme="minorHAnsi"/>
                <w:sz w:val="24"/>
                <w:szCs w:val="24"/>
                <w:lang w:val="en-GB" w:eastAsia="en-GB"/>
              </w:rPr>
              <w:t>poslovnem</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svetu</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zaradi</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globalizacije</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vse</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bolj</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sprejemljiva</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digitalizacija</w:t>
            </w:r>
            <w:proofErr w:type="spellEnd"/>
            <w:r w:rsidRPr="00C4527B">
              <w:rPr>
                <w:rFonts w:asciiTheme="minorHAnsi" w:hAnsiTheme="minorHAnsi" w:cstheme="minorHAnsi"/>
                <w:sz w:val="24"/>
                <w:szCs w:val="24"/>
                <w:lang w:val="en-GB" w:eastAsia="en-GB"/>
              </w:rPr>
              <w:t xml:space="preserve"> pa </w:t>
            </w:r>
            <w:proofErr w:type="spellStart"/>
            <w:r w:rsidRPr="00C4527B">
              <w:rPr>
                <w:rFonts w:asciiTheme="minorHAnsi" w:hAnsiTheme="minorHAnsi" w:cstheme="minorHAnsi"/>
                <w:sz w:val="24"/>
                <w:szCs w:val="24"/>
                <w:lang w:val="en-GB" w:eastAsia="en-GB"/>
              </w:rPr>
              <w:t>olajšuje</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delo</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na</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daljavo</w:t>
            </w:r>
            <w:proofErr w:type="spellEnd"/>
            <w:r w:rsidRPr="00C4527B">
              <w:rPr>
                <w:rFonts w:asciiTheme="minorHAnsi" w:hAnsiTheme="minorHAnsi" w:cstheme="minorHAnsi"/>
                <w:sz w:val="24"/>
                <w:szCs w:val="24"/>
                <w:lang w:val="en-GB" w:eastAsia="en-GB"/>
              </w:rPr>
              <w:t xml:space="preserve"> in </w:t>
            </w:r>
            <w:proofErr w:type="spellStart"/>
            <w:r w:rsidRPr="00C4527B">
              <w:rPr>
                <w:rFonts w:asciiTheme="minorHAnsi" w:hAnsiTheme="minorHAnsi" w:cstheme="minorHAnsi"/>
                <w:sz w:val="24"/>
                <w:szCs w:val="24"/>
                <w:lang w:val="en-GB" w:eastAsia="en-GB"/>
              </w:rPr>
              <w:t>približevanje</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mednarodnim</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strankam</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Ti</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novi</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načini</w:t>
            </w:r>
            <w:proofErr w:type="spellEnd"/>
            <w:r w:rsidRPr="00C4527B">
              <w:rPr>
                <w:rFonts w:asciiTheme="minorHAnsi" w:hAnsiTheme="minorHAnsi" w:cstheme="minorHAnsi"/>
                <w:sz w:val="24"/>
                <w:szCs w:val="24"/>
                <w:lang w:val="en-GB" w:eastAsia="en-GB"/>
              </w:rPr>
              <w:t xml:space="preserve"> dela </w:t>
            </w:r>
            <w:proofErr w:type="spellStart"/>
            <w:r w:rsidRPr="00C4527B">
              <w:rPr>
                <w:rFonts w:asciiTheme="minorHAnsi" w:hAnsiTheme="minorHAnsi" w:cstheme="minorHAnsi"/>
                <w:sz w:val="24"/>
                <w:szCs w:val="24"/>
                <w:lang w:val="en-GB" w:eastAsia="en-GB"/>
              </w:rPr>
              <w:t>prinašajo</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sodobnost</w:t>
            </w:r>
            <w:proofErr w:type="spellEnd"/>
            <w:r w:rsidRPr="00C4527B">
              <w:rPr>
                <w:rFonts w:asciiTheme="minorHAnsi" w:hAnsiTheme="minorHAnsi" w:cstheme="minorHAnsi"/>
                <w:sz w:val="24"/>
                <w:szCs w:val="24"/>
                <w:lang w:val="en-GB" w:eastAsia="en-GB"/>
              </w:rPr>
              <w:t xml:space="preserve"> in </w:t>
            </w:r>
            <w:proofErr w:type="spellStart"/>
            <w:r w:rsidRPr="00C4527B">
              <w:rPr>
                <w:rFonts w:asciiTheme="minorHAnsi" w:hAnsiTheme="minorHAnsi" w:cstheme="minorHAnsi"/>
                <w:sz w:val="24"/>
                <w:szCs w:val="24"/>
                <w:lang w:val="en-GB" w:eastAsia="en-GB"/>
              </w:rPr>
              <w:t>inovativnost</w:t>
            </w:r>
            <w:proofErr w:type="spellEnd"/>
            <w:r w:rsidRPr="00C4527B">
              <w:rPr>
                <w:rFonts w:asciiTheme="minorHAnsi" w:hAnsiTheme="minorHAnsi" w:cstheme="minorHAnsi"/>
                <w:sz w:val="24"/>
                <w:szCs w:val="24"/>
                <w:lang w:val="en-GB" w:eastAsia="en-GB"/>
              </w:rPr>
              <w:t xml:space="preserve"> v </w:t>
            </w:r>
            <w:proofErr w:type="spellStart"/>
            <w:r w:rsidRPr="00C4527B">
              <w:rPr>
                <w:rFonts w:asciiTheme="minorHAnsi" w:hAnsiTheme="minorHAnsi" w:cstheme="minorHAnsi"/>
                <w:sz w:val="24"/>
                <w:szCs w:val="24"/>
                <w:lang w:val="en-GB" w:eastAsia="en-GB"/>
              </w:rPr>
              <w:t>tradicionalno</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zadržano</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delovno</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okolje</w:t>
            </w:r>
            <w:proofErr w:type="spellEnd"/>
            <w:r w:rsidRPr="00C4527B">
              <w:rPr>
                <w:rFonts w:asciiTheme="minorHAnsi" w:hAnsiTheme="minorHAnsi" w:cstheme="minorHAnsi"/>
                <w:sz w:val="24"/>
                <w:szCs w:val="24"/>
                <w:lang w:val="en-GB" w:eastAsia="en-GB"/>
              </w:rPr>
              <w:t>.</w:t>
            </w:r>
          </w:p>
        </w:tc>
      </w:tr>
      <w:tr w:rsidR="00D14ACD" w14:paraId="48016B74" w14:textId="77777777" w:rsidTr="00D14ACD">
        <w:trPr>
          <w:trHeight w:val="1275"/>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vAlign w:val="center"/>
            <w:hideMark/>
          </w:tcPr>
          <w:p w14:paraId="3EA4F1A3"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Glossary </w:t>
            </w:r>
          </w:p>
        </w:tc>
        <w:tc>
          <w:tcPr>
            <w:tcW w:w="6631" w:type="dxa"/>
            <w:gridSpan w:val="2"/>
            <w:tcBorders>
              <w:top w:val="single" w:sz="4" w:space="0" w:color="auto"/>
              <w:left w:val="single" w:sz="4" w:space="0" w:color="auto"/>
              <w:bottom w:val="single" w:sz="4" w:space="0" w:color="auto"/>
              <w:right w:val="single" w:sz="4" w:space="0" w:color="auto"/>
            </w:tcBorders>
          </w:tcPr>
          <w:p w14:paraId="1E8DD245" w14:textId="77777777" w:rsidR="00C4527B" w:rsidRPr="00C4527B" w:rsidRDefault="00C4527B" w:rsidP="00C4527B">
            <w:pPr>
              <w:contextualSpacing/>
              <w:textAlignment w:val="baseline"/>
              <w:rPr>
                <w:rFonts w:asciiTheme="minorHAnsi" w:hAnsiTheme="minorHAnsi" w:cstheme="minorHAnsi"/>
                <w:sz w:val="24"/>
                <w:szCs w:val="24"/>
                <w:lang w:val="en-SI" w:eastAsia="en-GB"/>
              </w:rPr>
            </w:pPr>
            <w:proofErr w:type="spellStart"/>
            <w:r w:rsidRPr="00C4527B">
              <w:rPr>
                <w:rFonts w:asciiTheme="minorHAnsi" w:hAnsiTheme="minorHAnsi" w:cstheme="minorHAnsi"/>
                <w:b/>
                <w:bCs/>
                <w:sz w:val="24"/>
                <w:szCs w:val="24"/>
                <w:lang w:val="en-SI" w:eastAsia="en-GB"/>
              </w:rPr>
              <w:t>Poslovni</w:t>
            </w:r>
            <w:proofErr w:type="spellEnd"/>
            <w:r w:rsidRPr="00C4527B">
              <w:rPr>
                <w:rFonts w:asciiTheme="minorHAnsi" w:hAnsiTheme="minorHAnsi" w:cstheme="minorHAnsi"/>
                <w:b/>
                <w:bCs/>
                <w:sz w:val="24"/>
                <w:szCs w:val="24"/>
                <w:lang w:val="en-SI" w:eastAsia="en-GB"/>
              </w:rPr>
              <w:t xml:space="preserve"> </w:t>
            </w:r>
            <w:proofErr w:type="spellStart"/>
            <w:r w:rsidRPr="00C4527B">
              <w:rPr>
                <w:rFonts w:asciiTheme="minorHAnsi" w:hAnsiTheme="minorHAnsi" w:cstheme="minorHAnsi"/>
                <w:b/>
                <w:bCs/>
                <w:sz w:val="24"/>
                <w:szCs w:val="24"/>
                <w:lang w:val="en-SI" w:eastAsia="en-GB"/>
              </w:rPr>
              <w:t>bonton</w:t>
            </w:r>
            <w:proofErr w:type="spellEnd"/>
            <w:r w:rsidRPr="00C4527B">
              <w:rPr>
                <w:rFonts w:asciiTheme="minorHAnsi" w:hAnsiTheme="minorHAnsi" w:cstheme="minorHAnsi"/>
                <w:sz w:val="24"/>
                <w:szCs w:val="24"/>
                <w:lang w:val="en-SI" w:eastAsia="en-GB"/>
              </w:rPr>
              <w:t xml:space="preserve"> - </w:t>
            </w:r>
            <w:proofErr w:type="spellStart"/>
            <w:r w:rsidRPr="00C4527B">
              <w:rPr>
                <w:rFonts w:asciiTheme="minorHAnsi" w:hAnsiTheme="minorHAnsi" w:cstheme="minorHAnsi"/>
                <w:sz w:val="24"/>
                <w:szCs w:val="24"/>
                <w:lang w:val="en-SI" w:eastAsia="en-GB"/>
              </w:rPr>
              <w:t>vedenje</w:t>
            </w:r>
            <w:proofErr w:type="spellEnd"/>
            <w:r w:rsidRPr="00C4527B">
              <w:rPr>
                <w:rFonts w:asciiTheme="minorHAnsi" w:hAnsiTheme="minorHAnsi" w:cstheme="minorHAnsi"/>
                <w:sz w:val="24"/>
                <w:szCs w:val="24"/>
                <w:lang w:val="en-SI" w:eastAsia="en-GB"/>
              </w:rPr>
              <w:t xml:space="preserve">, ki ga je </w:t>
            </w:r>
            <w:proofErr w:type="spellStart"/>
            <w:r w:rsidRPr="00C4527B">
              <w:rPr>
                <w:rFonts w:asciiTheme="minorHAnsi" w:hAnsiTheme="minorHAnsi" w:cstheme="minorHAnsi"/>
                <w:sz w:val="24"/>
                <w:szCs w:val="24"/>
                <w:lang w:val="en-SI" w:eastAsia="en-GB"/>
              </w:rPr>
              <w:t>treba</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upoštevati</w:t>
            </w:r>
            <w:proofErr w:type="spellEnd"/>
            <w:r w:rsidRPr="00C4527B">
              <w:rPr>
                <w:rFonts w:asciiTheme="minorHAnsi" w:hAnsiTheme="minorHAnsi" w:cstheme="minorHAnsi"/>
                <w:sz w:val="24"/>
                <w:szCs w:val="24"/>
                <w:lang w:val="en-SI" w:eastAsia="en-GB"/>
              </w:rPr>
              <w:t xml:space="preserve"> v </w:t>
            </w:r>
            <w:proofErr w:type="spellStart"/>
            <w:r w:rsidRPr="00C4527B">
              <w:rPr>
                <w:rFonts w:asciiTheme="minorHAnsi" w:hAnsiTheme="minorHAnsi" w:cstheme="minorHAnsi"/>
                <w:sz w:val="24"/>
                <w:szCs w:val="24"/>
                <w:lang w:val="en-SI" w:eastAsia="en-GB"/>
              </w:rPr>
              <w:t>poslovnem</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svetu</w:t>
            </w:r>
            <w:proofErr w:type="spellEnd"/>
            <w:r w:rsidRPr="00C4527B">
              <w:rPr>
                <w:rFonts w:asciiTheme="minorHAnsi" w:hAnsiTheme="minorHAnsi" w:cstheme="minorHAnsi"/>
                <w:sz w:val="24"/>
                <w:szCs w:val="24"/>
                <w:lang w:val="en-SI" w:eastAsia="en-GB"/>
              </w:rPr>
              <w:t xml:space="preserve"> in </w:t>
            </w:r>
            <w:proofErr w:type="spellStart"/>
            <w:r w:rsidRPr="00C4527B">
              <w:rPr>
                <w:rFonts w:asciiTheme="minorHAnsi" w:hAnsiTheme="minorHAnsi" w:cstheme="minorHAnsi"/>
                <w:sz w:val="24"/>
                <w:szCs w:val="24"/>
                <w:lang w:val="en-SI" w:eastAsia="en-GB"/>
              </w:rPr>
              <w:t>korporativni</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kulturi</w:t>
            </w:r>
            <w:proofErr w:type="spellEnd"/>
          </w:p>
          <w:p w14:paraId="41C867E0" w14:textId="77777777" w:rsidR="00C4527B" w:rsidRPr="00C4527B" w:rsidRDefault="00C4527B" w:rsidP="00C4527B">
            <w:pPr>
              <w:contextualSpacing/>
              <w:textAlignment w:val="baseline"/>
              <w:rPr>
                <w:rFonts w:asciiTheme="minorHAnsi" w:hAnsiTheme="minorHAnsi" w:cstheme="minorHAnsi"/>
                <w:sz w:val="24"/>
                <w:szCs w:val="24"/>
                <w:lang w:val="en-SI" w:eastAsia="en-GB"/>
              </w:rPr>
            </w:pPr>
            <w:proofErr w:type="spellStart"/>
            <w:r w:rsidRPr="00C4527B">
              <w:rPr>
                <w:rFonts w:asciiTheme="minorHAnsi" w:hAnsiTheme="minorHAnsi" w:cstheme="minorHAnsi"/>
                <w:b/>
                <w:bCs/>
                <w:sz w:val="24"/>
                <w:szCs w:val="24"/>
                <w:lang w:val="en-SI" w:eastAsia="en-GB"/>
              </w:rPr>
              <w:t>Dobre</w:t>
            </w:r>
            <w:proofErr w:type="spellEnd"/>
            <w:r w:rsidRPr="00C4527B">
              <w:rPr>
                <w:rFonts w:asciiTheme="minorHAnsi" w:hAnsiTheme="minorHAnsi" w:cstheme="minorHAnsi"/>
                <w:b/>
                <w:bCs/>
                <w:sz w:val="24"/>
                <w:szCs w:val="24"/>
                <w:lang w:val="en-SI" w:eastAsia="en-GB"/>
              </w:rPr>
              <w:t xml:space="preserve"> </w:t>
            </w:r>
            <w:proofErr w:type="spellStart"/>
            <w:r w:rsidRPr="00C4527B">
              <w:rPr>
                <w:rFonts w:asciiTheme="minorHAnsi" w:hAnsiTheme="minorHAnsi" w:cstheme="minorHAnsi"/>
                <w:b/>
                <w:bCs/>
                <w:sz w:val="24"/>
                <w:szCs w:val="24"/>
                <w:lang w:val="en-SI" w:eastAsia="en-GB"/>
              </w:rPr>
              <w:t>manire</w:t>
            </w:r>
            <w:proofErr w:type="spellEnd"/>
            <w:r w:rsidRPr="00C4527B">
              <w:rPr>
                <w:rFonts w:asciiTheme="minorHAnsi" w:hAnsiTheme="minorHAnsi" w:cstheme="minorHAnsi"/>
                <w:sz w:val="24"/>
                <w:szCs w:val="24"/>
                <w:lang w:val="en-SI" w:eastAsia="en-GB"/>
              </w:rPr>
              <w:t xml:space="preserve"> - z </w:t>
            </w:r>
            <w:proofErr w:type="spellStart"/>
            <w:r w:rsidRPr="00C4527B">
              <w:rPr>
                <w:rFonts w:asciiTheme="minorHAnsi" w:hAnsiTheme="minorHAnsi" w:cstheme="minorHAnsi"/>
                <w:sz w:val="24"/>
                <w:szCs w:val="24"/>
                <w:lang w:val="en-SI" w:eastAsia="en-GB"/>
              </w:rPr>
              <w:t>dobrimi</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manirami</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pokažite</w:t>
            </w:r>
            <w:proofErr w:type="spellEnd"/>
            <w:r w:rsidRPr="00C4527B">
              <w:rPr>
                <w:rFonts w:asciiTheme="minorHAnsi" w:hAnsiTheme="minorHAnsi" w:cstheme="minorHAnsi"/>
                <w:sz w:val="24"/>
                <w:szCs w:val="24"/>
                <w:lang w:val="en-SI" w:eastAsia="en-GB"/>
              </w:rPr>
              <w:t xml:space="preserve">, da je </w:t>
            </w:r>
            <w:proofErr w:type="spellStart"/>
            <w:r w:rsidRPr="00C4527B">
              <w:rPr>
                <w:rFonts w:asciiTheme="minorHAnsi" w:hAnsiTheme="minorHAnsi" w:cstheme="minorHAnsi"/>
                <w:sz w:val="24"/>
                <w:szCs w:val="24"/>
                <w:lang w:val="en-SI" w:eastAsia="en-GB"/>
              </w:rPr>
              <w:t>poslovni</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bonton</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pravilen</w:t>
            </w:r>
            <w:proofErr w:type="spellEnd"/>
            <w:r w:rsidRPr="00C4527B">
              <w:rPr>
                <w:rFonts w:asciiTheme="minorHAnsi" w:hAnsiTheme="minorHAnsi" w:cstheme="minorHAnsi"/>
                <w:sz w:val="24"/>
                <w:szCs w:val="24"/>
                <w:lang w:val="en-SI" w:eastAsia="en-GB"/>
              </w:rPr>
              <w:t xml:space="preserve">. </w:t>
            </w:r>
          </w:p>
          <w:p w14:paraId="4045C8CD" w14:textId="77777777" w:rsidR="00C4527B" w:rsidRPr="00C4527B" w:rsidRDefault="00C4527B" w:rsidP="00C4527B">
            <w:pPr>
              <w:contextualSpacing/>
              <w:textAlignment w:val="baseline"/>
              <w:rPr>
                <w:rFonts w:asciiTheme="minorHAnsi" w:hAnsiTheme="minorHAnsi" w:cstheme="minorHAnsi"/>
                <w:sz w:val="24"/>
                <w:szCs w:val="24"/>
                <w:lang w:val="en-SI" w:eastAsia="en-GB"/>
              </w:rPr>
            </w:pPr>
            <w:proofErr w:type="spellStart"/>
            <w:r w:rsidRPr="00C4527B">
              <w:rPr>
                <w:rFonts w:asciiTheme="minorHAnsi" w:hAnsiTheme="minorHAnsi" w:cstheme="minorHAnsi"/>
                <w:b/>
                <w:bCs/>
                <w:sz w:val="24"/>
                <w:szCs w:val="24"/>
                <w:lang w:val="en-SI" w:eastAsia="en-GB"/>
              </w:rPr>
              <w:t>Netiketa</w:t>
            </w:r>
            <w:proofErr w:type="spellEnd"/>
            <w:r w:rsidRPr="00C4527B">
              <w:rPr>
                <w:rFonts w:asciiTheme="minorHAnsi" w:hAnsiTheme="minorHAnsi" w:cstheme="minorHAnsi"/>
                <w:sz w:val="24"/>
                <w:szCs w:val="24"/>
                <w:lang w:val="en-SI" w:eastAsia="en-GB"/>
              </w:rPr>
              <w:t xml:space="preserve"> - </w:t>
            </w:r>
            <w:proofErr w:type="spellStart"/>
            <w:r w:rsidRPr="00C4527B">
              <w:rPr>
                <w:rFonts w:asciiTheme="minorHAnsi" w:hAnsiTheme="minorHAnsi" w:cstheme="minorHAnsi"/>
                <w:sz w:val="24"/>
                <w:szCs w:val="24"/>
                <w:lang w:val="en-SI" w:eastAsia="en-GB"/>
              </w:rPr>
              <w:t>dobre</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poslovne</w:t>
            </w:r>
            <w:proofErr w:type="spellEnd"/>
            <w:r w:rsidRPr="00C4527B">
              <w:rPr>
                <w:rFonts w:asciiTheme="minorHAnsi" w:hAnsiTheme="minorHAnsi" w:cstheme="minorHAnsi"/>
                <w:sz w:val="24"/>
                <w:szCs w:val="24"/>
                <w:lang w:val="en-SI" w:eastAsia="en-GB"/>
              </w:rPr>
              <w:t>/</w:t>
            </w:r>
            <w:proofErr w:type="spellStart"/>
            <w:r w:rsidRPr="00C4527B">
              <w:rPr>
                <w:rFonts w:asciiTheme="minorHAnsi" w:hAnsiTheme="minorHAnsi" w:cstheme="minorHAnsi"/>
                <w:sz w:val="24"/>
                <w:szCs w:val="24"/>
                <w:lang w:val="en-SI" w:eastAsia="en-GB"/>
              </w:rPr>
              <w:t>internetne</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manire</w:t>
            </w:r>
            <w:proofErr w:type="spellEnd"/>
            <w:r w:rsidRPr="00C4527B">
              <w:rPr>
                <w:rFonts w:asciiTheme="minorHAnsi" w:hAnsiTheme="minorHAnsi" w:cstheme="minorHAnsi"/>
                <w:sz w:val="24"/>
                <w:szCs w:val="24"/>
                <w:lang w:val="en-SI" w:eastAsia="en-GB"/>
              </w:rPr>
              <w:t>.</w:t>
            </w:r>
          </w:p>
          <w:p w14:paraId="503544CD" w14:textId="77777777" w:rsidR="00C4527B" w:rsidRPr="00C4527B" w:rsidRDefault="00C4527B" w:rsidP="00C4527B">
            <w:pPr>
              <w:contextualSpacing/>
              <w:textAlignment w:val="baseline"/>
              <w:rPr>
                <w:rFonts w:asciiTheme="minorHAnsi" w:hAnsiTheme="minorHAnsi" w:cstheme="minorHAnsi"/>
                <w:sz w:val="24"/>
                <w:szCs w:val="24"/>
                <w:lang w:val="en-SI" w:eastAsia="en-GB"/>
              </w:rPr>
            </w:pPr>
            <w:proofErr w:type="spellStart"/>
            <w:r w:rsidRPr="00C4527B">
              <w:rPr>
                <w:rFonts w:asciiTheme="minorHAnsi" w:hAnsiTheme="minorHAnsi" w:cstheme="minorHAnsi"/>
                <w:b/>
                <w:bCs/>
                <w:sz w:val="24"/>
                <w:szCs w:val="24"/>
                <w:lang w:val="en-SI" w:eastAsia="en-GB"/>
              </w:rPr>
              <w:t>Kodeks</w:t>
            </w:r>
            <w:proofErr w:type="spellEnd"/>
            <w:r w:rsidRPr="00C4527B">
              <w:rPr>
                <w:rFonts w:asciiTheme="minorHAnsi" w:hAnsiTheme="minorHAnsi" w:cstheme="minorHAnsi"/>
                <w:b/>
                <w:bCs/>
                <w:sz w:val="24"/>
                <w:szCs w:val="24"/>
                <w:lang w:val="en-SI" w:eastAsia="en-GB"/>
              </w:rPr>
              <w:t xml:space="preserve"> </w:t>
            </w:r>
            <w:proofErr w:type="spellStart"/>
            <w:r w:rsidRPr="00C4527B">
              <w:rPr>
                <w:rFonts w:asciiTheme="minorHAnsi" w:hAnsiTheme="minorHAnsi" w:cstheme="minorHAnsi"/>
                <w:b/>
                <w:bCs/>
                <w:sz w:val="24"/>
                <w:szCs w:val="24"/>
                <w:lang w:val="en-SI" w:eastAsia="en-GB"/>
              </w:rPr>
              <w:t>oblačenja</w:t>
            </w:r>
            <w:proofErr w:type="spellEnd"/>
            <w:r w:rsidRPr="00C4527B">
              <w:rPr>
                <w:rFonts w:asciiTheme="minorHAnsi" w:hAnsiTheme="minorHAnsi" w:cstheme="minorHAnsi"/>
                <w:sz w:val="24"/>
                <w:szCs w:val="24"/>
                <w:lang w:val="en-SI" w:eastAsia="en-GB"/>
              </w:rPr>
              <w:t xml:space="preserve"> - </w:t>
            </w:r>
            <w:proofErr w:type="spellStart"/>
            <w:r w:rsidRPr="00C4527B">
              <w:rPr>
                <w:rFonts w:asciiTheme="minorHAnsi" w:hAnsiTheme="minorHAnsi" w:cstheme="minorHAnsi"/>
                <w:sz w:val="24"/>
                <w:szCs w:val="24"/>
                <w:lang w:val="en-SI" w:eastAsia="en-GB"/>
              </w:rPr>
              <w:t>Kodeks</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oblačenja</w:t>
            </w:r>
            <w:proofErr w:type="spellEnd"/>
            <w:r w:rsidRPr="00C4527B">
              <w:rPr>
                <w:rFonts w:asciiTheme="minorHAnsi" w:hAnsiTheme="minorHAnsi" w:cstheme="minorHAnsi"/>
                <w:sz w:val="24"/>
                <w:szCs w:val="24"/>
                <w:lang w:val="en-SI" w:eastAsia="en-GB"/>
              </w:rPr>
              <w:t xml:space="preserve"> je </w:t>
            </w:r>
            <w:proofErr w:type="spellStart"/>
            <w:r w:rsidRPr="00C4527B">
              <w:rPr>
                <w:rFonts w:asciiTheme="minorHAnsi" w:hAnsiTheme="minorHAnsi" w:cstheme="minorHAnsi"/>
                <w:sz w:val="24"/>
                <w:szCs w:val="24"/>
                <w:lang w:val="en-SI" w:eastAsia="en-GB"/>
              </w:rPr>
              <w:t>niz</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pravil</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pogosto</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zapisanih</w:t>
            </w:r>
            <w:proofErr w:type="spellEnd"/>
            <w:r w:rsidRPr="00C4527B">
              <w:rPr>
                <w:rFonts w:asciiTheme="minorHAnsi" w:hAnsiTheme="minorHAnsi" w:cstheme="minorHAnsi"/>
                <w:sz w:val="24"/>
                <w:szCs w:val="24"/>
                <w:lang w:val="en-SI" w:eastAsia="en-GB"/>
              </w:rPr>
              <w:t xml:space="preserve">, glede </w:t>
            </w:r>
            <w:proofErr w:type="spellStart"/>
            <w:r w:rsidRPr="00C4527B">
              <w:rPr>
                <w:rFonts w:asciiTheme="minorHAnsi" w:hAnsiTheme="minorHAnsi" w:cstheme="minorHAnsi"/>
                <w:sz w:val="24"/>
                <w:szCs w:val="24"/>
                <w:lang w:val="en-SI" w:eastAsia="en-GB"/>
              </w:rPr>
              <w:t>tega</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katere</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skupine</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oblačil</w:t>
            </w:r>
            <w:proofErr w:type="spellEnd"/>
          </w:p>
          <w:p w14:paraId="269D4EA1" w14:textId="77777777" w:rsidR="00C4527B" w:rsidRPr="00C4527B" w:rsidRDefault="00C4527B" w:rsidP="00C4527B">
            <w:pPr>
              <w:contextualSpacing/>
              <w:textAlignment w:val="baseline"/>
              <w:rPr>
                <w:rFonts w:asciiTheme="minorHAnsi" w:hAnsiTheme="minorHAnsi" w:cstheme="minorHAnsi"/>
                <w:sz w:val="24"/>
                <w:szCs w:val="24"/>
                <w:lang w:val="en-SI" w:eastAsia="en-GB"/>
              </w:rPr>
            </w:pPr>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morajo</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ljudje</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nositi</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Kodeksi</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oblačenja</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izhajajo</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iz</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družbenih</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zaznav</w:t>
            </w:r>
            <w:proofErr w:type="spellEnd"/>
            <w:r w:rsidRPr="00C4527B">
              <w:rPr>
                <w:rFonts w:asciiTheme="minorHAnsi" w:hAnsiTheme="minorHAnsi" w:cstheme="minorHAnsi"/>
                <w:sz w:val="24"/>
                <w:szCs w:val="24"/>
                <w:lang w:val="en-SI" w:eastAsia="en-GB"/>
              </w:rPr>
              <w:t xml:space="preserve"> in norm </w:t>
            </w:r>
            <w:proofErr w:type="spellStart"/>
            <w:r w:rsidRPr="00C4527B">
              <w:rPr>
                <w:rFonts w:asciiTheme="minorHAnsi" w:hAnsiTheme="minorHAnsi" w:cstheme="minorHAnsi"/>
                <w:sz w:val="24"/>
                <w:szCs w:val="24"/>
                <w:lang w:val="en-SI" w:eastAsia="en-GB"/>
              </w:rPr>
              <w:t>ter</w:t>
            </w:r>
            <w:proofErr w:type="spellEnd"/>
            <w:r w:rsidRPr="00C4527B">
              <w:rPr>
                <w:rFonts w:asciiTheme="minorHAnsi" w:hAnsiTheme="minorHAnsi" w:cstheme="minorHAnsi"/>
                <w:sz w:val="24"/>
                <w:szCs w:val="24"/>
                <w:lang w:val="en-SI" w:eastAsia="en-GB"/>
              </w:rPr>
              <w:t xml:space="preserve"> se </w:t>
            </w:r>
            <w:proofErr w:type="spellStart"/>
            <w:r w:rsidRPr="00C4527B">
              <w:rPr>
                <w:rFonts w:asciiTheme="minorHAnsi" w:hAnsiTheme="minorHAnsi" w:cstheme="minorHAnsi"/>
                <w:sz w:val="24"/>
                <w:szCs w:val="24"/>
                <w:lang w:val="en-SI" w:eastAsia="en-GB"/>
              </w:rPr>
              <w:t>razlikujejo</w:t>
            </w:r>
            <w:proofErr w:type="spellEnd"/>
          </w:p>
          <w:p w14:paraId="7BDE4E60" w14:textId="77777777" w:rsidR="00C4527B" w:rsidRPr="00C4527B" w:rsidRDefault="00C4527B" w:rsidP="00C4527B">
            <w:pPr>
              <w:contextualSpacing/>
              <w:textAlignment w:val="baseline"/>
              <w:rPr>
                <w:rFonts w:asciiTheme="minorHAnsi" w:hAnsiTheme="minorHAnsi" w:cstheme="minorHAnsi"/>
                <w:sz w:val="24"/>
                <w:szCs w:val="24"/>
                <w:lang w:val="en-SI" w:eastAsia="en-GB"/>
              </w:rPr>
            </w:pPr>
            <w:r w:rsidRPr="00C4527B">
              <w:rPr>
                <w:rFonts w:asciiTheme="minorHAnsi" w:hAnsiTheme="minorHAnsi" w:cstheme="minorHAnsi"/>
                <w:sz w:val="24"/>
                <w:szCs w:val="24"/>
                <w:lang w:val="en-SI" w:eastAsia="en-GB"/>
              </w:rPr>
              <w:t xml:space="preserve"> glede </w:t>
            </w:r>
            <w:proofErr w:type="spellStart"/>
            <w:r w:rsidRPr="00C4527B">
              <w:rPr>
                <w:rFonts w:asciiTheme="minorHAnsi" w:hAnsiTheme="minorHAnsi" w:cstheme="minorHAnsi"/>
                <w:sz w:val="24"/>
                <w:szCs w:val="24"/>
                <w:lang w:val="en-SI" w:eastAsia="en-GB"/>
              </w:rPr>
              <w:t>na</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namen</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okoliščine</w:t>
            </w:r>
            <w:proofErr w:type="spellEnd"/>
            <w:r w:rsidRPr="00C4527B">
              <w:rPr>
                <w:rFonts w:asciiTheme="minorHAnsi" w:hAnsiTheme="minorHAnsi" w:cstheme="minorHAnsi"/>
                <w:sz w:val="24"/>
                <w:szCs w:val="24"/>
                <w:lang w:val="en-SI" w:eastAsia="en-GB"/>
              </w:rPr>
              <w:t xml:space="preserve"> in </w:t>
            </w:r>
            <w:proofErr w:type="spellStart"/>
            <w:r w:rsidRPr="00C4527B">
              <w:rPr>
                <w:rFonts w:asciiTheme="minorHAnsi" w:hAnsiTheme="minorHAnsi" w:cstheme="minorHAnsi"/>
                <w:sz w:val="24"/>
                <w:szCs w:val="24"/>
                <w:lang w:val="en-SI" w:eastAsia="en-GB"/>
              </w:rPr>
              <w:t>priložnosti</w:t>
            </w:r>
            <w:proofErr w:type="spellEnd"/>
            <w:r w:rsidRPr="00C4527B">
              <w:rPr>
                <w:rFonts w:asciiTheme="minorHAnsi" w:hAnsiTheme="minorHAnsi" w:cstheme="minorHAnsi"/>
                <w:sz w:val="24"/>
                <w:szCs w:val="24"/>
                <w:lang w:val="en-SI" w:eastAsia="en-GB"/>
              </w:rPr>
              <w:t xml:space="preserve">. V </w:t>
            </w:r>
            <w:proofErr w:type="spellStart"/>
            <w:r w:rsidRPr="00C4527B">
              <w:rPr>
                <w:rFonts w:asciiTheme="minorHAnsi" w:hAnsiTheme="minorHAnsi" w:cstheme="minorHAnsi"/>
                <w:sz w:val="24"/>
                <w:szCs w:val="24"/>
                <w:lang w:val="en-SI" w:eastAsia="en-GB"/>
              </w:rPr>
              <w:t>različnih</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družbah</w:t>
            </w:r>
            <w:proofErr w:type="spellEnd"/>
            <w:r w:rsidRPr="00C4527B">
              <w:rPr>
                <w:rFonts w:asciiTheme="minorHAnsi" w:hAnsiTheme="minorHAnsi" w:cstheme="minorHAnsi"/>
                <w:sz w:val="24"/>
                <w:szCs w:val="24"/>
                <w:lang w:val="en-SI" w:eastAsia="en-GB"/>
              </w:rPr>
              <w:t xml:space="preserve"> in </w:t>
            </w:r>
            <w:proofErr w:type="spellStart"/>
            <w:r w:rsidRPr="00C4527B">
              <w:rPr>
                <w:rFonts w:asciiTheme="minorHAnsi" w:hAnsiTheme="minorHAnsi" w:cstheme="minorHAnsi"/>
                <w:sz w:val="24"/>
                <w:szCs w:val="24"/>
                <w:lang w:val="en-SI" w:eastAsia="en-GB"/>
              </w:rPr>
              <w:t>kulturah</w:t>
            </w:r>
            <w:proofErr w:type="spellEnd"/>
            <w:r w:rsidRPr="00C4527B">
              <w:rPr>
                <w:rFonts w:asciiTheme="minorHAnsi" w:hAnsiTheme="minorHAnsi" w:cstheme="minorHAnsi"/>
                <w:sz w:val="24"/>
                <w:szCs w:val="24"/>
                <w:lang w:val="en-SI" w:eastAsia="en-GB"/>
              </w:rPr>
              <w:t xml:space="preserve"> je </w:t>
            </w:r>
            <w:proofErr w:type="spellStart"/>
            <w:r w:rsidRPr="00C4527B">
              <w:rPr>
                <w:rFonts w:asciiTheme="minorHAnsi" w:hAnsiTheme="minorHAnsi" w:cstheme="minorHAnsi"/>
                <w:sz w:val="24"/>
                <w:szCs w:val="24"/>
                <w:lang w:val="en-SI" w:eastAsia="en-GB"/>
              </w:rPr>
              <w:t>verjetno</w:t>
            </w:r>
            <w:proofErr w:type="spellEnd"/>
            <w:r w:rsidRPr="00C4527B">
              <w:rPr>
                <w:rFonts w:asciiTheme="minorHAnsi" w:hAnsiTheme="minorHAnsi" w:cstheme="minorHAnsi"/>
                <w:sz w:val="24"/>
                <w:szCs w:val="24"/>
                <w:lang w:val="en-SI" w:eastAsia="en-GB"/>
              </w:rPr>
              <w:t xml:space="preserve"> </w:t>
            </w:r>
          </w:p>
          <w:p w14:paraId="1A71BB8D" w14:textId="77777777" w:rsidR="00C4527B" w:rsidRPr="00C4527B" w:rsidRDefault="00C4527B" w:rsidP="00C4527B">
            <w:pPr>
              <w:contextualSpacing/>
              <w:textAlignment w:val="baseline"/>
              <w:rPr>
                <w:rFonts w:asciiTheme="minorHAnsi" w:hAnsiTheme="minorHAnsi" w:cstheme="minorHAnsi"/>
                <w:sz w:val="24"/>
                <w:szCs w:val="24"/>
                <w:lang w:val="en-SI" w:eastAsia="en-GB"/>
              </w:rPr>
            </w:pPr>
            <w:proofErr w:type="spellStart"/>
            <w:r w:rsidRPr="00C4527B">
              <w:rPr>
                <w:rFonts w:asciiTheme="minorHAnsi" w:hAnsiTheme="minorHAnsi" w:cstheme="minorHAnsi"/>
                <w:sz w:val="24"/>
                <w:szCs w:val="24"/>
                <w:lang w:val="en-SI" w:eastAsia="en-GB"/>
              </w:rPr>
              <w:t>imajo</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različna</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pravila</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oblačenja</w:t>
            </w:r>
            <w:proofErr w:type="spellEnd"/>
            <w:r w:rsidRPr="00C4527B">
              <w:rPr>
                <w:rFonts w:asciiTheme="minorHAnsi" w:hAnsiTheme="minorHAnsi" w:cstheme="minorHAnsi"/>
                <w:sz w:val="24"/>
                <w:szCs w:val="24"/>
                <w:lang w:val="en-SI" w:eastAsia="en-GB"/>
              </w:rPr>
              <w:t>.</w:t>
            </w:r>
          </w:p>
          <w:p w14:paraId="1834E1AC" w14:textId="77777777" w:rsidR="00C4527B" w:rsidRPr="00C4527B" w:rsidRDefault="00C4527B" w:rsidP="00C4527B">
            <w:pPr>
              <w:contextualSpacing/>
              <w:textAlignment w:val="baseline"/>
              <w:rPr>
                <w:rFonts w:asciiTheme="minorHAnsi" w:hAnsiTheme="minorHAnsi" w:cstheme="minorHAnsi"/>
                <w:sz w:val="24"/>
                <w:szCs w:val="24"/>
                <w:lang w:val="en-SI" w:eastAsia="en-GB"/>
              </w:rPr>
            </w:pPr>
            <w:r w:rsidRPr="00C4527B">
              <w:rPr>
                <w:rFonts w:asciiTheme="minorHAnsi" w:hAnsiTheme="minorHAnsi" w:cstheme="minorHAnsi"/>
                <w:sz w:val="24"/>
                <w:szCs w:val="24"/>
                <w:lang w:val="en-SI" w:eastAsia="en-GB"/>
              </w:rPr>
              <w:t xml:space="preserve">Kodi </w:t>
            </w:r>
            <w:proofErr w:type="spellStart"/>
            <w:r w:rsidRPr="00C4527B">
              <w:rPr>
                <w:rFonts w:asciiTheme="minorHAnsi" w:hAnsiTheme="minorHAnsi" w:cstheme="minorHAnsi"/>
                <w:sz w:val="24"/>
                <w:szCs w:val="24"/>
                <w:lang w:val="en-SI" w:eastAsia="en-GB"/>
              </w:rPr>
              <w:t>oblačenja</w:t>
            </w:r>
            <w:proofErr w:type="spellEnd"/>
            <w:r w:rsidRPr="00C4527B">
              <w:rPr>
                <w:rFonts w:asciiTheme="minorHAnsi" w:hAnsiTheme="minorHAnsi" w:cstheme="minorHAnsi"/>
                <w:sz w:val="24"/>
                <w:szCs w:val="24"/>
                <w:lang w:val="en-SI" w:eastAsia="en-GB"/>
              </w:rPr>
              <w:t xml:space="preserve"> so </w:t>
            </w:r>
            <w:proofErr w:type="spellStart"/>
            <w:r w:rsidRPr="00C4527B">
              <w:rPr>
                <w:rFonts w:asciiTheme="minorHAnsi" w:hAnsiTheme="minorHAnsi" w:cstheme="minorHAnsi"/>
                <w:sz w:val="24"/>
                <w:szCs w:val="24"/>
                <w:lang w:val="en-SI" w:eastAsia="en-GB"/>
              </w:rPr>
              <w:t>simbolni</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znaki</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različnih</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družbenih</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idej</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vključno</w:t>
            </w:r>
            <w:proofErr w:type="spellEnd"/>
            <w:r w:rsidRPr="00C4527B">
              <w:rPr>
                <w:rFonts w:asciiTheme="minorHAnsi" w:hAnsiTheme="minorHAnsi" w:cstheme="minorHAnsi"/>
                <w:sz w:val="24"/>
                <w:szCs w:val="24"/>
                <w:lang w:val="en-SI" w:eastAsia="en-GB"/>
              </w:rPr>
              <w:t xml:space="preserve"> z </w:t>
            </w:r>
            <w:proofErr w:type="spellStart"/>
            <w:r w:rsidRPr="00C4527B">
              <w:rPr>
                <w:rFonts w:asciiTheme="minorHAnsi" w:hAnsiTheme="minorHAnsi" w:cstheme="minorHAnsi"/>
                <w:sz w:val="24"/>
                <w:szCs w:val="24"/>
                <w:lang w:val="en-SI" w:eastAsia="en-GB"/>
              </w:rPr>
              <w:t>družbenim</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razredom</w:t>
            </w:r>
            <w:proofErr w:type="spellEnd"/>
            <w:r w:rsidRPr="00C4527B">
              <w:rPr>
                <w:rFonts w:asciiTheme="minorHAnsi" w:hAnsiTheme="minorHAnsi" w:cstheme="minorHAnsi"/>
                <w:sz w:val="24"/>
                <w:szCs w:val="24"/>
                <w:lang w:val="en-SI" w:eastAsia="en-GB"/>
              </w:rPr>
              <w:t xml:space="preserve">, </w:t>
            </w:r>
          </w:p>
          <w:p w14:paraId="3FC247F8" w14:textId="77777777" w:rsidR="00C4527B" w:rsidRPr="00C4527B" w:rsidRDefault="00C4527B" w:rsidP="00C4527B">
            <w:pPr>
              <w:contextualSpacing/>
              <w:textAlignment w:val="baseline"/>
              <w:rPr>
                <w:rFonts w:asciiTheme="minorHAnsi" w:hAnsiTheme="minorHAnsi" w:cstheme="minorHAnsi"/>
                <w:sz w:val="24"/>
                <w:szCs w:val="24"/>
                <w:lang w:val="en-SI" w:eastAsia="en-GB"/>
              </w:rPr>
            </w:pPr>
            <w:proofErr w:type="spellStart"/>
            <w:r w:rsidRPr="00C4527B">
              <w:rPr>
                <w:rFonts w:asciiTheme="minorHAnsi" w:hAnsiTheme="minorHAnsi" w:cstheme="minorHAnsi"/>
                <w:sz w:val="24"/>
                <w:szCs w:val="24"/>
                <w:lang w:val="en-SI" w:eastAsia="en-GB"/>
              </w:rPr>
              <w:t>kulturno</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identiteto</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odnos</w:t>
            </w:r>
            <w:proofErr w:type="spellEnd"/>
            <w:r w:rsidRPr="00C4527B">
              <w:rPr>
                <w:rFonts w:asciiTheme="minorHAnsi" w:hAnsiTheme="minorHAnsi" w:cstheme="minorHAnsi"/>
                <w:sz w:val="24"/>
                <w:szCs w:val="24"/>
                <w:lang w:val="en-SI" w:eastAsia="en-GB"/>
              </w:rPr>
              <w:t xml:space="preserve"> do </w:t>
            </w:r>
            <w:proofErr w:type="spellStart"/>
            <w:r w:rsidRPr="00C4527B">
              <w:rPr>
                <w:rFonts w:asciiTheme="minorHAnsi" w:hAnsiTheme="minorHAnsi" w:cstheme="minorHAnsi"/>
                <w:sz w:val="24"/>
                <w:szCs w:val="24"/>
                <w:lang w:val="en-SI" w:eastAsia="en-GB"/>
              </w:rPr>
              <w:t>udobja</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tradicijo</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ter</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politično</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ali</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versko</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pripadnost</w:t>
            </w:r>
            <w:proofErr w:type="spellEnd"/>
            <w:r w:rsidRPr="00C4527B">
              <w:rPr>
                <w:rFonts w:asciiTheme="minorHAnsi" w:hAnsiTheme="minorHAnsi" w:cstheme="minorHAnsi"/>
                <w:sz w:val="24"/>
                <w:szCs w:val="24"/>
                <w:lang w:val="en-SI" w:eastAsia="en-GB"/>
              </w:rPr>
              <w:t>.</w:t>
            </w:r>
          </w:p>
          <w:p w14:paraId="1B4FCFAF" w14:textId="77777777" w:rsidR="00C4527B" w:rsidRPr="00C4527B" w:rsidRDefault="00C4527B" w:rsidP="00C4527B">
            <w:pPr>
              <w:contextualSpacing/>
              <w:textAlignment w:val="baseline"/>
              <w:rPr>
                <w:rFonts w:asciiTheme="minorHAnsi" w:hAnsiTheme="minorHAnsi" w:cstheme="minorHAnsi"/>
                <w:sz w:val="24"/>
                <w:szCs w:val="24"/>
                <w:lang w:val="en-SI" w:eastAsia="en-GB"/>
              </w:rPr>
            </w:pPr>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Kod</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oblačenja</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posameznikom</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omogoča</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tudi</w:t>
            </w:r>
            <w:proofErr w:type="spellEnd"/>
            <w:r w:rsidRPr="00C4527B">
              <w:rPr>
                <w:rFonts w:asciiTheme="minorHAnsi" w:hAnsiTheme="minorHAnsi" w:cstheme="minorHAnsi"/>
                <w:sz w:val="24"/>
                <w:szCs w:val="24"/>
                <w:lang w:val="en-SI" w:eastAsia="en-GB"/>
              </w:rPr>
              <w:t xml:space="preserve">, da </w:t>
            </w:r>
            <w:proofErr w:type="spellStart"/>
            <w:r w:rsidRPr="00C4527B">
              <w:rPr>
                <w:rFonts w:asciiTheme="minorHAnsi" w:hAnsiTheme="minorHAnsi" w:cstheme="minorHAnsi"/>
                <w:sz w:val="24"/>
                <w:szCs w:val="24"/>
                <w:lang w:val="en-SI" w:eastAsia="en-GB"/>
              </w:rPr>
              <w:t>vedenje</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drugih</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preberejo</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kot</w:t>
            </w:r>
            <w:proofErr w:type="spellEnd"/>
            <w:r w:rsidRPr="00C4527B">
              <w:rPr>
                <w:rFonts w:asciiTheme="minorHAnsi" w:hAnsiTheme="minorHAnsi" w:cstheme="minorHAnsi"/>
                <w:sz w:val="24"/>
                <w:szCs w:val="24"/>
                <w:lang w:val="en-SI" w:eastAsia="en-GB"/>
              </w:rPr>
              <w:t xml:space="preserve"> dobro </w:t>
            </w:r>
            <w:proofErr w:type="spellStart"/>
            <w:r w:rsidRPr="00C4527B">
              <w:rPr>
                <w:rFonts w:asciiTheme="minorHAnsi" w:hAnsiTheme="minorHAnsi" w:cstheme="minorHAnsi"/>
                <w:sz w:val="24"/>
                <w:szCs w:val="24"/>
                <w:lang w:val="en-SI" w:eastAsia="en-GB"/>
              </w:rPr>
              <w:t>ali</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slabo</w:t>
            </w:r>
            <w:proofErr w:type="spellEnd"/>
            <w:r w:rsidRPr="00C4527B">
              <w:rPr>
                <w:rFonts w:asciiTheme="minorHAnsi" w:hAnsiTheme="minorHAnsi" w:cstheme="minorHAnsi"/>
                <w:sz w:val="24"/>
                <w:szCs w:val="24"/>
                <w:lang w:val="en-SI" w:eastAsia="en-GB"/>
              </w:rPr>
              <w:t xml:space="preserve"> glede </w:t>
            </w:r>
            <w:proofErr w:type="spellStart"/>
            <w:r w:rsidRPr="00C4527B">
              <w:rPr>
                <w:rFonts w:asciiTheme="minorHAnsi" w:hAnsiTheme="minorHAnsi" w:cstheme="minorHAnsi"/>
                <w:sz w:val="24"/>
                <w:szCs w:val="24"/>
                <w:lang w:val="en-SI" w:eastAsia="en-GB"/>
              </w:rPr>
              <w:t>na</w:t>
            </w:r>
            <w:proofErr w:type="spellEnd"/>
            <w:r w:rsidRPr="00C4527B">
              <w:rPr>
                <w:rFonts w:asciiTheme="minorHAnsi" w:hAnsiTheme="minorHAnsi" w:cstheme="minorHAnsi"/>
                <w:sz w:val="24"/>
                <w:szCs w:val="24"/>
                <w:lang w:val="en-SI" w:eastAsia="en-GB"/>
              </w:rPr>
              <w:t xml:space="preserve"> to, </w:t>
            </w:r>
            <w:proofErr w:type="spellStart"/>
            <w:r w:rsidRPr="00C4527B">
              <w:rPr>
                <w:rFonts w:asciiTheme="minorHAnsi" w:hAnsiTheme="minorHAnsi" w:cstheme="minorHAnsi"/>
                <w:sz w:val="24"/>
                <w:szCs w:val="24"/>
                <w:lang w:val="en-SI" w:eastAsia="en-GB"/>
              </w:rPr>
              <w:t>kako</w:t>
            </w:r>
            <w:proofErr w:type="spellEnd"/>
            <w:r w:rsidRPr="00C4527B">
              <w:rPr>
                <w:rFonts w:asciiTheme="minorHAnsi" w:hAnsiTheme="minorHAnsi" w:cstheme="minorHAnsi"/>
                <w:sz w:val="24"/>
                <w:szCs w:val="24"/>
                <w:lang w:val="en-SI" w:eastAsia="en-GB"/>
              </w:rPr>
              <w:t xml:space="preserve"> se </w:t>
            </w:r>
          </w:p>
          <w:p w14:paraId="3FFF0081" w14:textId="5FDF3734" w:rsidR="001159BD" w:rsidRPr="001159BD" w:rsidRDefault="00C4527B" w:rsidP="00C4527B">
            <w:pPr>
              <w:contextualSpacing/>
              <w:textAlignment w:val="baseline"/>
              <w:rPr>
                <w:rFonts w:asciiTheme="minorHAnsi" w:hAnsiTheme="minorHAnsi" w:cstheme="minorHAnsi"/>
                <w:sz w:val="24"/>
                <w:szCs w:val="24"/>
                <w:lang w:val="en-SI" w:eastAsia="en-GB"/>
              </w:rPr>
            </w:pPr>
            <w:r w:rsidRPr="00C4527B">
              <w:rPr>
                <w:rFonts w:asciiTheme="minorHAnsi" w:hAnsiTheme="minorHAnsi" w:cstheme="minorHAnsi"/>
                <w:sz w:val="24"/>
                <w:szCs w:val="24"/>
                <w:lang w:val="en-SI" w:eastAsia="en-GB"/>
              </w:rPr>
              <w:t xml:space="preserve">se </w:t>
            </w:r>
            <w:proofErr w:type="spellStart"/>
            <w:r w:rsidRPr="00C4527B">
              <w:rPr>
                <w:rFonts w:asciiTheme="minorHAnsi" w:hAnsiTheme="minorHAnsi" w:cstheme="minorHAnsi"/>
                <w:sz w:val="24"/>
                <w:szCs w:val="24"/>
                <w:lang w:val="en-SI" w:eastAsia="en-GB"/>
              </w:rPr>
              <w:t>izražajo</w:t>
            </w:r>
            <w:proofErr w:type="spellEnd"/>
            <w:r w:rsidRPr="00C4527B">
              <w:rPr>
                <w:rFonts w:asciiTheme="minorHAnsi" w:hAnsiTheme="minorHAnsi" w:cstheme="minorHAnsi"/>
                <w:sz w:val="24"/>
                <w:szCs w:val="24"/>
                <w:lang w:val="en-SI" w:eastAsia="en-GB"/>
              </w:rPr>
              <w:t xml:space="preserve"> z </w:t>
            </w:r>
            <w:proofErr w:type="spellStart"/>
            <w:r w:rsidRPr="00C4527B">
              <w:rPr>
                <w:rFonts w:asciiTheme="minorHAnsi" w:hAnsiTheme="minorHAnsi" w:cstheme="minorHAnsi"/>
                <w:sz w:val="24"/>
                <w:szCs w:val="24"/>
                <w:lang w:val="en-SI" w:eastAsia="en-GB"/>
              </w:rPr>
              <w:t>izbiro</w:t>
            </w:r>
            <w:proofErr w:type="spellEnd"/>
            <w:r w:rsidRPr="00C4527B">
              <w:rPr>
                <w:rFonts w:asciiTheme="minorHAnsi" w:hAnsiTheme="minorHAnsi" w:cstheme="minorHAnsi"/>
                <w:sz w:val="24"/>
                <w:szCs w:val="24"/>
                <w:lang w:val="en-SI" w:eastAsia="en-GB"/>
              </w:rPr>
              <w:t xml:space="preserve"> </w:t>
            </w:r>
            <w:proofErr w:type="spellStart"/>
            <w:r w:rsidRPr="00C4527B">
              <w:rPr>
                <w:rFonts w:asciiTheme="minorHAnsi" w:hAnsiTheme="minorHAnsi" w:cstheme="minorHAnsi"/>
                <w:sz w:val="24"/>
                <w:szCs w:val="24"/>
                <w:lang w:val="en-SI" w:eastAsia="en-GB"/>
              </w:rPr>
              <w:t>oblačil</w:t>
            </w:r>
            <w:proofErr w:type="spellEnd"/>
          </w:p>
          <w:p w14:paraId="76814BDD" w14:textId="77777777" w:rsidR="001159BD" w:rsidRPr="00F351C0" w:rsidRDefault="001159BD" w:rsidP="00F47620">
            <w:pPr>
              <w:contextualSpacing/>
              <w:textAlignment w:val="baseline"/>
              <w:rPr>
                <w:rFonts w:asciiTheme="minorHAnsi" w:hAnsiTheme="minorHAnsi" w:cstheme="minorHAnsi"/>
                <w:sz w:val="24"/>
                <w:szCs w:val="24"/>
                <w:lang w:val="en-GB" w:eastAsia="en-GB"/>
              </w:rPr>
            </w:pPr>
          </w:p>
          <w:p w14:paraId="3BB9DEDC" w14:textId="33910966" w:rsidR="00F47620" w:rsidRPr="00F47620" w:rsidRDefault="00F47620" w:rsidP="00F47620">
            <w:pPr>
              <w:contextualSpacing/>
              <w:textAlignment w:val="baseline"/>
              <w:rPr>
                <w:rFonts w:asciiTheme="minorHAnsi" w:hAnsiTheme="minorHAnsi" w:cstheme="minorHAnsi"/>
                <w:b/>
                <w:bCs/>
                <w:sz w:val="24"/>
                <w:szCs w:val="24"/>
                <w:lang w:val="en-GB" w:eastAsia="en-GB"/>
              </w:rPr>
            </w:pPr>
          </w:p>
          <w:p w14:paraId="74C5119F" w14:textId="77777777" w:rsidR="00D14ACD" w:rsidRDefault="00D14ACD">
            <w:pPr>
              <w:pStyle w:val="ListParagraph"/>
              <w:ind w:left="360"/>
              <w:contextualSpacing/>
              <w:textAlignment w:val="baseline"/>
              <w:rPr>
                <w:rFonts w:asciiTheme="minorHAnsi" w:hAnsiTheme="minorHAnsi" w:cstheme="minorHAnsi"/>
                <w:b/>
                <w:bCs/>
                <w:sz w:val="24"/>
                <w:szCs w:val="24"/>
                <w:lang w:val="en-GB" w:eastAsia="en-GB"/>
              </w:rPr>
            </w:pPr>
          </w:p>
          <w:p w14:paraId="4741F786" w14:textId="77777777" w:rsidR="00D14ACD" w:rsidRDefault="00D14ACD">
            <w:pPr>
              <w:textAlignment w:val="baseline"/>
              <w:rPr>
                <w:rFonts w:asciiTheme="minorHAnsi" w:hAnsiTheme="minorHAnsi" w:cstheme="minorHAnsi"/>
                <w:b/>
                <w:bCs/>
                <w:sz w:val="24"/>
                <w:szCs w:val="24"/>
                <w:lang w:val="en-GB" w:eastAsia="en-GB"/>
              </w:rPr>
            </w:pPr>
          </w:p>
          <w:p w14:paraId="48C1A5C6" w14:textId="77777777" w:rsidR="00D14ACD" w:rsidRDefault="00D14ACD">
            <w:pPr>
              <w:pStyle w:val="ListParagraph"/>
              <w:ind w:left="360"/>
              <w:contextualSpacing/>
              <w:textAlignment w:val="baseline"/>
              <w:rPr>
                <w:rFonts w:asciiTheme="minorHAnsi" w:hAnsiTheme="minorHAnsi" w:cstheme="minorHAnsi"/>
                <w:b/>
                <w:bCs/>
                <w:sz w:val="24"/>
                <w:szCs w:val="24"/>
                <w:lang w:val="en-GB" w:eastAsia="en-GB"/>
              </w:rPr>
            </w:pPr>
          </w:p>
        </w:tc>
      </w:tr>
      <w:tr w:rsidR="00D14ACD" w14:paraId="4AAAB429" w14:textId="77777777" w:rsidTr="00D14ACD">
        <w:trPr>
          <w:trHeight w:val="2629"/>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798428C3"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rPr>
              <w:lastRenderedPageBreak/>
              <w:t>Self-evaluation (multiple choice queries and answers)</w:t>
            </w:r>
          </w:p>
        </w:tc>
        <w:tc>
          <w:tcPr>
            <w:tcW w:w="6631" w:type="dxa"/>
            <w:gridSpan w:val="2"/>
            <w:tcBorders>
              <w:top w:val="single" w:sz="4" w:space="0" w:color="auto"/>
              <w:left w:val="single" w:sz="4" w:space="0" w:color="auto"/>
              <w:bottom w:val="single" w:sz="4" w:space="0" w:color="auto"/>
              <w:right w:val="single" w:sz="4" w:space="0" w:color="auto"/>
            </w:tcBorders>
          </w:tcPr>
          <w:p w14:paraId="4A963F8D" w14:textId="77777777" w:rsidR="00D14ACD" w:rsidRDefault="00D14ACD" w:rsidP="00C17164">
            <w:pPr>
              <w:textAlignment w:val="baseline"/>
              <w:rPr>
                <w:rFonts w:asciiTheme="minorHAnsi" w:hAnsiTheme="minorHAnsi" w:cstheme="minorHAnsi"/>
                <w:sz w:val="24"/>
                <w:szCs w:val="24"/>
                <w:lang w:val="en-GB" w:eastAsia="en-GB"/>
              </w:rPr>
            </w:pPr>
          </w:p>
          <w:p w14:paraId="2A8B2395" w14:textId="77777777" w:rsidR="00C4527B" w:rsidRPr="00C4527B" w:rsidRDefault="00C4527B" w:rsidP="00C4527B">
            <w:pPr>
              <w:textAlignment w:val="baseline"/>
              <w:rPr>
                <w:rFonts w:asciiTheme="minorHAnsi" w:hAnsiTheme="minorHAnsi" w:cstheme="minorHAnsi"/>
                <w:sz w:val="24"/>
                <w:szCs w:val="24"/>
                <w:lang w:val="en-GB" w:eastAsia="en-GB"/>
              </w:rPr>
            </w:pPr>
            <w:r w:rsidRPr="00C4527B">
              <w:rPr>
                <w:rFonts w:asciiTheme="minorHAnsi" w:hAnsiTheme="minorHAnsi" w:cstheme="minorHAnsi"/>
                <w:sz w:val="24"/>
                <w:szCs w:val="24"/>
                <w:lang w:val="en-GB" w:eastAsia="en-GB"/>
              </w:rPr>
              <w:t xml:space="preserve">1. </w:t>
            </w:r>
            <w:proofErr w:type="spellStart"/>
            <w:r w:rsidRPr="00C4527B">
              <w:rPr>
                <w:rFonts w:asciiTheme="minorHAnsi" w:hAnsiTheme="minorHAnsi" w:cstheme="minorHAnsi"/>
                <w:sz w:val="24"/>
                <w:szCs w:val="24"/>
                <w:lang w:val="en-GB" w:eastAsia="en-GB"/>
              </w:rPr>
              <w:t>Katero</w:t>
            </w:r>
            <w:proofErr w:type="spellEnd"/>
            <w:r w:rsidRPr="00C4527B">
              <w:rPr>
                <w:rFonts w:asciiTheme="minorHAnsi" w:hAnsiTheme="minorHAnsi" w:cstheme="minorHAnsi"/>
                <w:sz w:val="24"/>
                <w:szCs w:val="24"/>
                <w:lang w:val="en-GB" w:eastAsia="en-GB"/>
              </w:rPr>
              <w:t xml:space="preserve"> od </w:t>
            </w:r>
            <w:proofErr w:type="spellStart"/>
            <w:r w:rsidRPr="00C4527B">
              <w:rPr>
                <w:rFonts w:asciiTheme="minorHAnsi" w:hAnsiTheme="minorHAnsi" w:cstheme="minorHAnsi"/>
                <w:sz w:val="24"/>
                <w:szCs w:val="24"/>
                <w:lang w:val="en-GB" w:eastAsia="en-GB"/>
              </w:rPr>
              <w:t>teh</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dejanj</w:t>
            </w:r>
            <w:proofErr w:type="spellEnd"/>
            <w:r w:rsidRPr="00C4527B">
              <w:rPr>
                <w:rFonts w:asciiTheme="minorHAnsi" w:hAnsiTheme="minorHAnsi" w:cstheme="minorHAnsi"/>
                <w:sz w:val="24"/>
                <w:szCs w:val="24"/>
                <w:lang w:val="en-GB" w:eastAsia="en-GB"/>
              </w:rPr>
              <w:t xml:space="preserve"> je </w:t>
            </w:r>
            <w:proofErr w:type="spellStart"/>
            <w:r w:rsidRPr="00C4527B">
              <w:rPr>
                <w:rFonts w:asciiTheme="minorHAnsi" w:hAnsiTheme="minorHAnsi" w:cstheme="minorHAnsi"/>
                <w:sz w:val="24"/>
                <w:szCs w:val="24"/>
                <w:lang w:val="en-GB" w:eastAsia="en-GB"/>
              </w:rPr>
              <w:t>primerno</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na</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delovnem</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mestu</w:t>
            </w:r>
            <w:proofErr w:type="spellEnd"/>
            <w:r w:rsidRPr="00C4527B">
              <w:rPr>
                <w:rFonts w:asciiTheme="minorHAnsi" w:hAnsiTheme="minorHAnsi" w:cstheme="minorHAnsi"/>
                <w:sz w:val="24"/>
                <w:szCs w:val="24"/>
                <w:lang w:val="en-GB" w:eastAsia="en-GB"/>
              </w:rPr>
              <w:t>?</w:t>
            </w:r>
          </w:p>
          <w:p w14:paraId="36E0C74C" w14:textId="77777777" w:rsidR="00C4527B" w:rsidRPr="00C4527B" w:rsidRDefault="00C4527B" w:rsidP="00C4527B">
            <w:pPr>
              <w:textAlignment w:val="baseline"/>
              <w:rPr>
                <w:rFonts w:asciiTheme="minorHAnsi" w:hAnsiTheme="minorHAnsi" w:cstheme="minorHAnsi"/>
                <w:sz w:val="24"/>
                <w:szCs w:val="24"/>
                <w:lang w:val="en-GB" w:eastAsia="en-GB"/>
              </w:rPr>
            </w:pPr>
          </w:p>
          <w:p w14:paraId="684A82FA" w14:textId="77777777" w:rsidR="00C4527B" w:rsidRPr="00C4527B" w:rsidRDefault="00C4527B" w:rsidP="00C4527B">
            <w:pPr>
              <w:textAlignment w:val="baseline"/>
              <w:rPr>
                <w:rFonts w:asciiTheme="minorHAnsi" w:hAnsiTheme="minorHAnsi" w:cstheme="minorHAnsi"/>
                <w:sz w:val="24"/>
                <w:szCs w:val="24"/>
                <w:lang w:val="en-GB" w:eastAsia="en-GB"/>
              </w:rPr>
            </w:pPr>
            <w:r w:rsidRPr="00C4527B">
              <w:rPr>
                <w:rFonts w:asciiTheme="minorHAnsi" w:hAnsiTheme="minorHAnsi" w:cstheme="minorHAnsi"/>
                <w:sz w:val="24"/>
                <w:szCs w:val="24"/>
                <w:lang w:val="en-GB" w:eastAsia="en-GB"/>
              </w:rPr>
              <w:t xml:space="preserve">a. </w:t>
            </w:r>
            <w:proofErr w:type="spellStart"/>
            <w:r w:rsidRPr="00C4527B">
              <w:rPr>
                <w:rFonts w:asciiTheme="minorHAnsi" w:hAnsiTheme="minorHAnsi" w:cstheme="minorHAnsi"/>
                <w:sz w:val="24"/>
                <w:szCs w:val="24"/>
                <w:lang w:val="en-GB" w:eastAsia="en-GB"/>
              </w:rPr>
              <w:t>Razprava</w:t>
            </w:r>
            <w:proofErr w:type="spellEnd"/>
            <w:r w:rsidRPr="00C4527B">
              <w:rPr>
                <w:rFonts w:asciiTheme="minorHAnsi" w:hAnsiTheme="minorHAnsi" w:cstheme="minorHAnsi"/>
                <w:sz w:val="24"/>
                <w:szCs w:val="24"/>
                <w:lang w:val="en-GB" w:eastAsia="en-GB"/>
              </w:rPr>
              <w:t xml:space="preserve"> o </w:t>
            </w:r>
            <w:proofErr w:type="spellStart"/>
            <w:r w:rsidRPr="00C4527B">
              <w:rPr>
                <w:rFonts w:asciiTheme="minorHAnsi" w:hAnsiTheme="minorHAnsi" w:cstheme="minorHAnsi"/>
                <w:sz w:val="24"/>
                <w:szCs w:val="24"/>
                <w:lang w:val="en-GB" w:eastAsia="en-GB"/>
              </w:rPr>
              <w:t>politiki</w:t>
            </w:r>
            <w:proofErr w:type="spellEnd"/>
          </w:p>
          <w:p w14:paraId="0D8F9EE5" w14:textId="77777777" w:rsidR="00C4527B" w:rsidRPr="00C4527B" w:rsidRDefault="00C4527B" w:rsidP="00C4527B">
            <w:pPr>
              <w:textAlignment w:val="baseline"/>
              <w:rPr>
                <w:rFonts w:asciiTheme="minorHAnsi" w:hAnsiTheme="minorHAnsi" w:cstheme="minorHAnsi"/>
                <w:sz w:val="24"/>
                <w:szCs w:val="24"/>
                <w:lang w:val="en-GB" w:eastAsia="en-GB"/>
              </w:rPr>
            </w:pPr>
            <w:r w:rsidRPr="00C4527B">
              <w:rPr>
                <w:rFonts w:asciiTheme="minorHAnsi" w:hAnsiTheme="minorHAnsi" w:cstheme="minorHAnsi"/>
                <w:sz w:val="24"/>
                <w:szCs w:val="24"/>
                <w:lang w:val="en-GB" w:eastAsia="en-GB"/>
              </w:rPr>
              <w:t xml:space="preserve">b. </w:t>
            </w:r>
            <w:proofErr w:type="spellStart"/>
            <w:r w:rsidRPr="00C4527B">
              <w:rPr>
                <w:rFonts w:asciiTheme="minorHAnsi" w:hAnsiTheme="minorHAnsi" w:cstheme="minorHAnsi"/>
                <w:sz w:val="24"/>
                <w:szCs w:val="24"/>
                <w:lang w:val="en-GB" w:eastAsia="en-GB"/>
              </w:rPr>
              <w:t>Pogovori</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povezani</w:t>
            </w:r>
            <w:proofErr w:type="spellEnd"/>
            <w:r w:rsidRPr="00C4527B">
              <w:rPr>
                <w:rFonts w:asciiTheme="minorHAnsi" w:hAnsiTheme="minorHAnsi" w:cstheme="minorHAnsi"/>
                <w:sz w:val="24"/>
                <w:szCs w:val="24"/>
                <w:lang w:val="en-GB" w:eastAsia="en-GB"/>
              </w:rPr>
              <w:t xml:space="preserve"> z </w:t>
            </w:r>
            <w:proofErr w:type="spellStart"/>
            <w:r w:rsidRPr="00C4527B">
              <w:rPr>
                <w:rFonts w:asciiTheme="minorHAnsi" w:hAnsiTheme="minorHAnsi" w:cstheme="minorHAnsi"/>
                <w:sz w:val="24"/>
                <w:szCs w:val="24"/>
                <w:lang w:val="en-GB" w:eastAsia="en-GB"/>
              </w:rPr>
              <w:t>delom</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naj</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bodo</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nejasni</w:t>
            </w:r>
            <w:proofErr w:type="spellEnd"/>
          </w:p>
          <w:p w14:paraId="59CF6426" w14:textId="77777777" w:rsidR="00C4527B" w:rsidRPr="00C4527B" w:rsidRDefault="00C4527B" w:rsidP="00C4527B">
            <w:pPr>
              <w:textAlignment w:val="baseline"/>
              <w:rPr>
                <w:rFonts w:asciiTheme="minorHAnsi" w:hAnsiTheme="minorHAnsi" w:cstheme="minorHAnsi"/>
                <w:sz w:val="24"/>
                <w:szCs w:val="24"/>
                <w:lang w:val="en-GB" w:eastAsia="en-GB"/>
              </w:rPr>
            </w:pPr>
            <w:r w:rsidRPr="00C4527B">
              <w:rPr>
                <w:rFonts w:asciiTheme="minorHAnsi" w:hAnsiTheme="minorHAnsi" w:cstheme="minorHAnsi"/>
                <w:sz w:val="24"/>
                <w:szCs w:val="24"/>
                <w:lang w:val="en-GB" w:eastAsia="en-GB"/>
              </w:rPr>
              <w:t xml:space="preserve">c. </w:t>
            </w:r>
            <w:proofErr w:type="spellStart"/>
            <w:r w:rsidRPr="00C4527B">
              <w:rPr>
                <w:rFonts w:asciiTheme="minorHAnsi" w:hAnsiTheme="minorHAnsi" w:cstheme="minorHAnsi"/>
                <w:sz w:val="24"/>
                <w:szCs w:val="24"/>
                <w:lang w:val="en-GB" w:eastAsia="en-GB"/>
              </w:rPr>
              <w:t>Izogibajte</w:t>
            </w:r>
            <w:proofErr w:type="spellEnd"/>
            <w:r w:rsidRPr="00C4527B">
              <w:rPr>
                <w:rFonts w:asciiTheme="minorHAnsi" w:hAnsiTheme="minorHAnsi" w:cstheme="minorHAnsi"/>
                <w:sz w:val="24"/>
                <w:szCs w:val="24"/>
                <w:lang w:val="en-GB" w:eastAsia="en-GB"/>
              </w:rPr>
              <w:t xml:space="preserve"> se </w:t>
            </w:r>
            <w:proofErr w:type="spellStart"/>
            <w:r w:rsidRPr="00C4527B">
              <w:rPr>
                <w:rFonts w:asciiTheme="minorHAnsi" w:hAnsiTheme="minorHAnsi" w:cstheme="minorHAnsi"/>
                <w:sz w:val="24"/>
                <w:szCs w:val="24"/>
                <w:lang w:val="en-GB" w:eastAsia="en-GB"/>
              </w:rPr>
              <w:t>klepetanju</w:t>
            </w:r>
            <w:proofErr w:type="spellEnd"/>
          </w:p>
          <w:p w14:paraId="0441DF0C" w14:textId="77777777" w:rsidR="00C4527B" w:rsidRPr="00C4527B" w:rsidRDefault="00C4527B" w:rsidP="00C4527B">
            <w:pPr>
              <w:textAlignment w:val="baseline"/>
              <w:rPr>
                <w:rFonts w:asciiTheme="minorHAnsi" w:hAnsiTheme="minorHAnsi" w:cstheme="minorHAnsi"/>
                <w:sz w:val="24"/>
                <w:szCs w:val="24"/>
                <w:lang w:val="en-GB" w:eastAsia="en-GB"/>
              </w:rPr>
            </w:pPr>
            <w:r w:rsidRPr="00C4527B">
              <w:rPr>
                <w:rFonts w:asciiTheme="minorHAnsi" w:hAnsiTheme="minorHAnsi" w:cstheme="minorHAnsi"/>
                <w:sz w:val="24"/>
                <w:szCs w:val="24"/>
                <w:lang w:val="en-GB" w:eastAsia="en-GB"/>
              </w:rPr>
              <w:t xml:space="preserve">d. </w:t>
            </w:r>
            <w:proofErr w:type="spellStart"/>
            <w:r w:rsidRPr="00C4527B">
              <w:rPr>
                <w:rFonts w:asciiTheme="minorHAnsi" w:hAnsiTheme="minorHAnsi" w:cstheme="minorHAnsi"/>
                <w:sz w:val="24"/>
                <w:szCs w:val="24"/>
                <w:lang w:val="en-GB" w:eastAsia="en-GB"/>
              </w:rPr>
              <w:t>Pogosto</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si</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premislite</w:t>
            </w:r>
            <w:proofErr w:type="spellEnd"/>
          </w:p>
          <w:p w14:paraId="6E168FA5" w14:textId="77777777" w:rsidR="00C4527B" w:rsidRPr="00C4527B" w:rsidRDefault="00C4527B" w:rsidP="00C4527B">
            <w:pPr>
              <w:textAlignment w:val="baseline"/>
              <w:rPr>
                <w:rFonts w:asciiTheme="minorHAnsi" w:hAnsiTheme="minorHAnsi" w:cstheme="minorHAnsi"/>
                <w:sz w:val="24"/>
                <w:szCs w:val="24"/>
                <w:lang w:val="en-GB" w:eastAsia="en-GB"/>
              </w:rPr>
            </w:pPr>
          </w:p>
          <w:p w14:paraId="7291A74C" w14:textId="77777777" w:rsidR="00C4527B" w:rsidRPr="00C4527B" w:rsidRDefault="00C4527B" w:rsidP="00C4527B">
            <w:pPr>
              <w:textAlignment w:val="baseline"/>
              <w:rPr>
                <w:rFonts w:asciiTheme="minorHAnsi" w:hAnsiTheme="minorHAnsi" w:cstheme="minorHAnsi"/>
                <w:sz w:val="24"/>
                <w:szCs w:val="24"/>
                <w:lang w:val="en-GB" w:eastAsia="en-GB"/>
              </w:rPr>
            </w:pPr>
            <w:r w:rsidRPr="00C4527B">
              <w:rPr>
                <w:rFonts w:asciiTheme="minorHAnsi" w:hAnsiTheme="minorHAnsi" w:cstheme="minorHAnsi"/>
                <w:sz w:val="24"/>
                <w:szCs w:val="24"/>
                <w:lang w:val="en-GB" w:eastAsia="en-GB"/>
              </w:rPr>
              <w:t xml:space="preserve">2. </w:t>
            </w:r>
            <w:proofErr w:type="spellStart"/>
            <w:r w:rsidRPr="00C4527B">
              <w:rPr>
                <w:rFonts w:asciiTheme="minorHAnsi" w:hAnsiTheme="minorHAnsi" w:cstheme="minorHAnsi"/>
                <w:sz w:val="24"/>
                <w:szCs w:val="24"/>
                <w:lang w:val="en-GB" w:eastAsia="en-GB"/>
              </w:rPr>
              <w:t>Vodilna</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načela</w:t>
            </w:r>
            <w:proofErr w:type="spellEnd"/>
            <w:r w:rsidRPr="00C4527B">
              <w:rPr>
                <w:rFonts w:asciiTheme="minorHAnsi" w:hAnsiTheme="minorHAnsi" w:cstheme="minorHAnsi"/>
                <w:sz w:val="24"/>
                <w:szCs w:val="24"/>
                <w:lang w:val="en-GB" w:eastAsia="en-GB"/>
              </w:rPr>
              <w:t xml:space="preserve"> v </w:t>
            </w:r>
            <w:proofErr w:type="spellStart"/>
            <w:r w:rsidRPr="00C4527B">
              <w:rPr>
                <w:rFonts w:asciiTheme="minorHAnsi" w:hAnsiTheme="minorHAnsi" w:cstheme="minorHAnsi"/>
                <w:sz w:val="24"/>
                <w:szCs w:val="24"/>
                <w:lang w:val="en-GB" w:eastAsia="en-GB"/>
              </w:rPr>
              <w:t>delovnem</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okolju</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lahko</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vključujejo</w:t>
            </w:r>
            <w:proofErr w:type="spellEnd"/>
            <w:r w:rsidRPr="00C4527B">
              <w:rPr>
                <w:rFonts w:asciiTheme="minorHAnsi" w:hAnsiTheme="minorHAnsi" w:cstheme="minorHAnsi"/>
                <w:sz w:val="24"/>
                <w:szCs w:val="24"/>
                <w:lang w:val="en-GB" w:eastAsia="en-GB"/>
              </w:rPr>
              <w:t>:</w:t>
            </w:r>
          </w:p>
          <w:p w14:paraId="58CC0046" w14:textId="77777777" w:rsidR="00C4527B" w:rsidRPr="00C4527B" w:rsidRDefault="00C4527B" w:rsidP="00C4527B">
            <w:pPr>
              <w:textAlignment w:val="baseline"/>
              <w:rPr>
                <w:rFonts w:asciiTheme="minorHAnsi" w:hAnsiTheme="minorHAnsi" w:cstheme="minorHAnsi"/>
                <w:sz w:val="24"/>
                <w:szCs w:val="24"/>
                <w:lang w:val="en-GB" w:eastAsia="en-GB"/>
              </w:rPr>
            </w:pPr>
          </w:p>
          <w:p w14:paraId="25336C67" w14:textId="77777777" w:rsidR="00C4527B" w:rsidRPr="00C4527B" w:rsidRDefault="00C4527B" w:rsidP="00C4527B">
            <w:pPr>
              <w:textAlignment w:val="baseline"/>
              <w:rPr>
                <w:rFonts w:asciiTheme="minorHAnsi" w:hAnsiTheme="minorHAnsi" w:cstheme="minorHAnsi"/>
                <w:sz w:val="24"/>
                <w:szCs w:val="24"/>
                <w:lang w:val="en-GB" w:eastAsia="en-GB"/>
              </w:rPr>
            </w:pPr>
            <w:r w:rsidRPr="00C4527B">
              <w:rPr>
                <w:rFonts w:asciiTheme="minorHAnsi" w:hAnsiTheme="minorHAnsi" w:cstheme="minorHAnsi"/>
                <w:sz w:val="24"/>
                <w:szCs w:val="24"/>
                <w:lang w:val="en-GB" w:eastAsia="en-GB"/>
              </w:rPr>
              <w:t xml:space="preserve">a. </w:t>
            </w:r>
            <w:proofErr w:type="spellStart"/>
            <w:r w:rsidRPr="00C4527B">
              <w:rPr>
                <w:rFonts w:asciiTheme="minorHAnsi" w:hAnsiTheme="minorHAnsi" w:cstheme="minorHAnsi"/>
                <w:sz w:val="24"/>
                <w:szCs w:val="24"/>
                <w:lang w:val="en-GB" w:eastAsia="en-GB"/>
              </w:rPr>
              <w:t>uporabo</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konstruktivne</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kritike</w:t>
            </w:r>
            <w:proofErr w:type="spellEnd"/>
          </w:p>
          <w:p w14:paraId="40D25F45" w14:textId="77777777" w:rsidR="00C4527B" w:rsidRPr="00C4527B" w:rsidRDefault="00C4527B" w:rsidP="00C4527B">
            <w:pPr>
              <w:textAlignment w:val="baseline"/>
              <w:rPr>
                <w:rFonts w:asciiTheme="minorHAnsi" w:hAnsiTheme="minorHAnsi" w:cstheme="minorHAnsi"/>
                <w:sz w:val="24"/>
                <w:szCs w:val="24"/>
                <w:lang w:val="en-GB" w:eastAsia="en-GB"/>
              </w:rPr>
            </w:pPr>
            <w:r w:rsidRPr="00C4527B">
              <w:rPr>
                <w:rFonts w:asciiTheme="minorHAnsi" w:hAnsiTheme="minorHAnsi" w:cstheme="minorHAnsi"/>
                <w:sz w:val="24"/>
                <w:szCs w:val="24"/>
                <w:lang w:val="en-GB" w:eastAsia="en-GB"/>
              </w:rPr>
              <w:t xml:space="preserve">b. </w:t>
            </w:r>
            <w:proofErr w:type="spellStart"/>
            <w:r w:rsidRPr="00C4527B">
              <w:rPr>
                <w:rFonts w:asciiTheme="minorHAnsi" w:hAnsiTheme="minorHAnsi" w:cstheme="minorHAnsi"/>
                <w:sz w:val="24"/>
                <w:szCs w:val="24"/>
                <w:lang w:val="en-GB" w:eastAsia="en-GB"/>
              </w:rPr>
              <w:t>Izkazovanje</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brezbrižnosti</w:t>
            </w:r>
            <w:proofErr w:type="spellEnd"/>
            <w:r w:rsidRPr="00C4527B">
              <w:rPr>
                <w:rFonts w:asciiTheme="minorHAnsi" w:hAnsiTheme="minorHAnsi" w:cstheme="minorHAnsi"/>
                <w:sz w:val="24"/>
                <w:szCs w:val="24"/>
                <w:lang w:val="en-GB" w:eastAsia="en-GB"/>
              </w:rPr>
              <w:t xml:space="preserve"> do </w:t>
            </w:r>
            <w:proofErr w:type="spellStart"/>
            <w:r w:rsidRPr="00C4527B">
              <w:rPr>
                <w:rFonts w:asciiTheme="minorHAnsi" w:hAnsiTheme="minorHAnsi" w:cstheme="minorHAnsi"/>
                <w:sz w:val="24"/>
                <w:szCs w:val="24"/>
                <w:lang w:val="en-GB" w:eastAsia="en-GB"/>
              </w:rPr>
              <w:t>stranke</w:t>
            </w:r>
            <w:proofErr w:type="spellEnd"/>
          </w:p>
          <w:p w14:paraId="619DA837" w14:textId="77777777" w:rsidR="00C4527B" w:rsidRPr="00C4527B" w:rsidRDefault="00C4527B" w:rsidP="00C4527B">
            <w:pPr>
              <w:textAlignment w:val="baseline"/>
              <w:rPr>
                <w:rFonts w:asciiTheme="minorHAnsi" w:hAnsiTheme="minorHAnsi" w:cstheme="minorHAnsi"/>
                <w:sz w:val="24"/>
                <w:szCs w:val="24"/>
                <w:lang w:val="en-GB" w:eastAsia="en-GB"/>
              </w:rPr>
            </w:pPr>
            <w:r w:rsidRPr="00C4527B">
              <w:rPr>
                <w:rFonts w:asciiTheme="minorHAnsi" w:hAnsiTheme="minorHAnsi" w:cstheme="minorHAnsi"/>
                <w:sz w:val="24"/>
                <w:szCs w:val="24"/>
                <w:lang w:val="en-GB" w:eastAsia="en-GB"/>
              </w:rPr>
              <w:t xml:space="preserve">c. </w:t>
            </w:r>
            <w:proofErr w:type="spellStart"/>
            <w:r w:rsidRPr="00C4527B">
              <w:rPr>
                <w:rFonts w:asciiTheme="minorHAnsi" w:hAnsiTheme="minorHAnsi" w:cstheme="minorHAnsi"/>
                <w:sz w:val="24"/>
                <w:szCs w:val="24"/>
                <w:lang w:val="en-GB" w:eastAsia="en-GB"/>
              </w:rPr>
              <w:t>Izkazovanje</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koristoljubja</w:t>
            </w:r>
            <w:proofErr w:type="spellEnd"/>
          </w:p>
          <w:p w14:paraId="784B3120" w14:textId="77777777" w:rsidR="00C4527B" w:rsidRPr="00C4527B" w:rsidRDefault="00C4527B" w:rsidP="00C4527B">
            <w:pPr>
              <w:textAlignment w:val="baseline"/>
              <w:rPr>
                <w:rFonts w:asciiTheme="minorHAnsi" w:hAnsiTheme="minorHAnsi" w:cstheme="minorHAnsi"/>
                <w:sz w:val="24"/>
                <w:szCs w:val="24"/>
                <w:lang w:val="en-GB" w:eastAsia="en-GB"/>
              </w:rPr>
            </w:pPr>
            <w:r w:rsidRPr="00C4527B">
              <w:rPr>
                <w:rFonts w:asciiTheme="minorHAnsi" w:hAnsiTheme="minorHAnsi" w:cstheme="minorHAnsi"/>
                <w:sz w:val="24"/>
                <w:szCs w:val="24"/>
                <w:lang w:val="en-GB" w:eastAsia="en-GB"/>
              </w:rPr>
              <w:t>d. A in C</w:t>
            </w:r>
          </w:p>
          <w:p w14:paraId="77A88F15" w14:textId="77777777" w:rsidR="00C4527B" w:rsidRPr="00C4527B" w:rsidRDefault="00C4527B" w:rsidP="00C4527B">
            <w:pPr>
              <w:textAlignment w:val="baseline"/>
              <w:rPr>
                <w:rFonts w:asciiTheme="minorHAnsi" w:hAnsiTheme="minorHAnsi" w:cstheme="minorHAnsi"/>
                <w:sz w:val="24"/>
                <w:szCs w:val="24"/>
                <w:lang w:val="en-GB" w:eastAsia="en-GB"/>
              </w:rPr>
            </w:pPr>
          </w:p>
          <w:p w14:paraId="18861F94" w14:textId="77777777" w:rsidR="00C4527B" w:rsidRPr="00C4527B" w:rsidRDefault="00C4527B" w:rsidP="00C4527B">
            <w:pPr>
              <w:textAlignment w:val="baseline"/>
              <w:rPr>
                <w:rFonts w:asciiTheme="minorHAnsi" w:hAnsiTheme="minorHAnsi" w:cstheme="minorHAnsi"/>
                <w:sz w:val="24"/>
                <w:szCs w:val="24"/>
                <w:lang w:val="en-GB" w:eastAsia="en-GB"/>
              </w:rPr>
            </w:pPr>
            <w:r w:rsidRPr="00C4527B">
              <w:rPr>
                <w:rFonts w:asciiTheme="minorHAnsi" w:hAnsiTheme="minorHAnsi" w:cstheme="minorHAnsi"/>
                <w:sz w:val="24"/>
                <w:szCs w:val="24"/>
                <w:lang w:val="en-GB" w:eastAsia="en-GB"/>
              </w:rPr>
              <w:t xml:space="preserve">3. </w:t>
            </w:r>
            <w:proofErr w:type="spellStart"/>
            <w:r w:rsidRPr="00C4527B">
              <w:rPr>
                <w:rFonts w:asciiTheme="minorHAnsi" w:hAnsiTheme="minorHAnsi" w:cstheme="minorHAnsi"/>
                <w:sz w:val="24"/>
                <w:szCs w:val="24"/>
                <w:lang w:val="en-GB" w:eastAsia="en-GB"/>
              </w:rPr>
              <w:t>Katera</w:t>
            </w:r>
            <w:proofErr w:type="spellEnd"/>
            <w:r w:rsidRPr="00C4527B">
              <w:rPr>
                <w:rFonts w:asciiTheme="minorHAnsi" w:hAnsiTheme="minorHAnsi" w:cstheme="minorHAnsi"/>
                <w:sz w:val="24"/>
                <w:szCs w:val="24"/>
                <w:lang w:val="en-GB" w:eastAsia="en-GB"/>
              </w:rPr>
              <w:t xml:space="preserve"> od </w:t>
            </w:r>
            <w:proofErr w:type="spellStart"/>
            <w:r w:rsidRPr="00C4527B">
              <w:rPr>
                <w:rFonts w:asciiTheme="minorHAnsi" w:hAnsiTheme="minorHAnsi" w:cstheme="minorHAnsi"/>
                <w:sz w:val="24"/>
                <w:szCs w:val="24"/>
                <w:lang w:val="en-GB" w:eastAsia="en-GB"/>
              </w:rPr>
              <w:t>naslednjih</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besed</w:t>
            </w:r>
            <w:proofErr w:type="spellEnd"/>
            <w:r w:rsidRPr="00C4527B">
              <w:rPr>
                <w:rFonts w:asciiTheme="minorHAnsi" w:hAnsiTheme="minorHAnsi" w:cstheme="minorHAnsi"/>
                <w:sz w:val="24"/>
                <w:szCs w:val="24"/>
                <w:lang w:val="en-GB" w:eastAsia="en-GB"/>
              </w:rPr>
              <w:t xml:space="preserve"> je </w:t>
            </w:r>
            <w:proofErr w:type="spellStart"/>
            <w:r w:rsidRPr="00C4527B">
              <w:rPr>
                <w:rFonts w:asciiTheme="minorHAnsi" w:hAnsiTheme="minorHAnsi" w:cstheme="minorHAnsi"/>
                <w:sz w:val="24"/>
                <w:szCs w:val="24"/>
                <w:lang w:val="en-GB" w:eastAsia="en-GB"/>
              </w:rPr>
              <w:t>primerna</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na</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delovnem</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sestanku</w:t>
            </w:r>
            <w:proofErr w:type="spellEnd"/>
            <w:r w:rsidRPr="00C4527B">
              <w:rPr>
                <w:rFonts w:asciiTheme="minorHAnsi" w:hAnsiTheme="minorHAnsi" w:cstheme="minorHAnsi"/>
                <w:sz w:val="24"/>
                <w:szCs w:val="24"/>
                <w:lang w:val="en-GB" w:eastAsia="en-GB"/>
              </w:rPr>
              <w:t>?</w:t>
            </w:r>
          </w:p>
          <w:p w14:paraId="6C76297C" w14:textId="77777777" w:rsidR="00C4527B" w:rsidRPr="00C4527B" w:rsidRDefault="00C4527B" w:rsidP="00C4527B">
            <w:pPr>
              <w:textAlignment w:val="baseline"/>
              <w:rPr>
                <w:rFonts w:asciiTheme="minorHAnsi" w:hAnsiTheme="minorHAnsi" w:cstheme="minorHAnsi"/>
                <w:sz w:val="24"/>
                <w:szCs w:val="24"/>
                <w:lang w:val="en-GB" w:eastAsia="en-GB"/>
              </w:rPr>
            </w:pPr>
          </w:p>
          <w:p w14:paraId="0C226725" w14:textId="77777777" w:rsidR="00C4527B" w:rsidRPr="00C4527B" w:rsidRDefault="00C4527B" w:rsidP="00C4527B">
            <w:pPr>
              <w:textAlignment w:val="baseline"/>
              <w:rPr>
                <w:rFonts w:asciiTheme="minorHAnsi" w:hAnsiTheme="minorHAnsi" w:cstheme="minorHAnsi"/>
                <w:sz w:val="24"/>
                <w:szCs w:val="24"/>
                <w:lang w:val="en-GB" w:eastAsia="en-GB"/>
              </w:rPr>
            </w:pPr>
            <w:r w:rsidRPr="00C4527B">
              <w:rPr>
                <w:rFonts w:asciiTheme="minorHAnsi" w:hAnsiTheme="minorHAnsi" w:cstheme="minorHAnsi"/>
                <w:sz w:val="24"/>
                <w:szCs w:val="24"/>
                <w:lang w:val="en-GB" w:eastAsia="en-GB"/>
              </w:rPr>
              <w:t xml:space="preserve">a. </w:t>
            </w:r>
            <w:proofErr w:type="spellStart"/>
            <w:r w:rsidRPr="00C4527B">
              <w:rPr>
                <w:rFonts w:asciiTheme="minorHAnsi" w:hAnsiTheme="minorHAnsi" w:cstheme="minorHAnsi"/>
                <w:sz w:val="24"/>
                <w:szCs w:val="24"/>
                <w:lang w:val="en-GB" w:eastAsia="en-GB"/>
              </w:rPr>
              <w:t>Uporaba</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močne</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dišave</w:t>
            </w:r>
            <w:proofErr w:type="spellEnd"/>
          </w:p>
          <w:p w14:paraId="1EDBBBE7" w14:textId="77777777" w:rsidR="00C4527B" w:rsidRPr="00C4527B" w:rsidRDefault="00C4527B" w:rsidP="00C4527B">
            <w:pPr>
              <w:textAlignment w:val="baseline"/>
              <w:rPr>
                <w:rFonts w:asciiTheme="minorHAnsi" w:hAnsiTheme="minorHAnsi" w:cstheme="minorHAnsi"/>
                <w:sz w:val="24"/>
                <w:szCs w:val="24"/>
                <w:lang w:val="en-GB" w:eastAsia="en-GB"/>
              </w:rPr>
            </w:pPr>
            <w:r w:rsidRPr="00C4527B">
              <w:rPr>
                <w:rFonts w:asciiTheme="minorHAnsi" w:hAnsiTheme="minorHAnsi" w:cstheme="minorHAnsi"/>
                <w:sz w:val="24"/>
                <w:szCs w:val="24"/>
                <w:lang w:val="en-GB" w:eastAsia="en-GB"/>
              </w:rPr>
              <w:t xml:space="preserve">b. </w:t>
            </w:r>
            <w:proofErr w:type="spellStart"/>
            <w:r w:rsidRPr="00C4527B">
              <w:rPr>
                <w:rFonts w:asciiTheme="minorHAnsi" w:hAnsiTheme="minorHAnsi" w:cstheme="minorHAnsi"/>
                <w:sz w:val="24"/>
                <w:szCs w:val="24"/>
                <w:lang w:val="en-GB" w:eastAsia="en-GB"/>
              </w:rPr>
              <w:t>spraševanje</w:t>
            </w:r>
            <w:proofErr w:type="spellEnd"/>
            <w:r w:rsidRPr="00C4527B">
              <w:rPr>
                <w:rFonts w:asciiTheme="minorHAnsi" w:hAnsiTheme="minorHAnsi" w:cstheme="minorHAnsi"/>
                <w:sz w:val="24"/>
                <w:szCs w:val="24"/>
                <w:lang w:val="en-GB" w:eastAsia="en-GB"/>
              </w:rPr>
              <w:t xml:space="preserve"> po </w:t>
            </w:r>
            <w:proofErr w:type="spellStart"/>
            <w:r w:rsidRPr="00C4527B">
              <w:rPr>
                <w:rFonts w:asciiTheme="minorHAnsi" w:hAnsiTheme="minorHAnsi" w:cstheme="minorHAnsi"/>
                <w:sz w:val="24"/>
                <w:szCs w:val="24"/>
                <w:lang w:val="en-GB" w:eastAsia="en-GB"/>
              </w:rPr>
              <w:t>pojasnilih</w:t>
            </w:r>
            <w:proofErr w:type="spellEnd"/>
          </w:p>
          <w:p w14:paraId="6EC44F01" w14:textId="77777777" w:rsidR="00C4527B" w:rsidRPr="00C4527B" w:rsidRDefault="00C4527B" w:rsidP="00C4527B">
            <w:pPr>
              <w:textAlignment w:val="baseline"/>
              <w:rPr>
                <w:rFonts w:asciiTheme="minorHAnsi" w:hAnsiTheme="minorHAnsi" w:cstheme="minorHAnsi"/>
                <w:sz w:val="24"/>
                <w:szCs w:val="24"/>
                <w:lang w:val="en-GB" w:eastAsia="en-GB"/>
              </w:rPr>
            </w:pPr>
            <w:r w:rsidRPr="00C4527B">
              <w:rPr>
                <w:rFonts w:asciiTheme="minorHAnsi" w:hAnsiTheme="minorHAnsi" w:cstheme="minorHAnsi"/>
                <w:sz w:val="24"/>
                <w:szCs w:val="24"/>
                <w:lang w:val="en-GB" w:eastAsia="en-GB"/>
              </w:rPr>
              <w:t xml:space="preserve">c. </w:t>
            </w:r>
            <w:proofErr w:type="spellStart"/>
            <w:r w:rsidRPr="00C4527B">
              <w:rPr>
                <w:rFonts w:asciiTheme="minorHAnsi" w:hAnsiTheme="minorHAnsi" w:cstheme="minorHAnsi"/>
                <w:sz w:val="24"/>
                <w:szCs w:val="24"/>
                <w:lang w:val="en-GB" w:eastAsia="en-GB"/>
              </w:rPr>
              <w:t>Branje</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objav</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prijateljev</w:t>
            </w:r>
            <w:proofErr w:type="spellEnd"/>
            <w:r w:rsidRPr="00C4527B">
              <w:rPr>
                <w:rFonts w:asciiTheme="minorHAnsi" w:hAnsiTheme="minorHAnsi" w:cstheme="minorHAnsi"/>
                <w:sz w:val="24"/>
                <w:szCs w:val="24"/>
                <w:lang w:val="en-GB" w:eastAsia="en-GB"/>
              </w:rPr>
              <w:t xml:space="preserve"> v </w:t>
            </w:r>
            <w:proofErr w:type="spellStart"/>
            <w:r w:rsidRPr="00C4527B">
              <w:rPr>
                <w:rFonts w:asciiTheme="minorHAnsi" w:hAnsiTheme="minorHAnsi" w:cstheme="minorHAnsi"/>
                <w:sz w:val="24"/>
                <w:szCs w:val="24"/>
                <w:lang w:val="en-GB" w:eastAsia="en-GB"/>
              </w:rPr>
              <w:t>družabnih</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medijih</w:t>
            </w:r>
            <w:proofErr w:type="spellEnd"/>
          </w:p>
          <w:p w14:paraId="7C17BB24" w14:textId="77777777" w:rsidR="00C4527B" w:rsidRPr="00C4527B" w:rsidRDefault="00C4527B" w:rsidP="00C4527B">
            <w:pPr>
              <w:textAlignment w:val="baseline"/>
              <w:rPr>
                <w:rFonts w:asciiTheme="minorHAnsi" w:hAnsiTheme="minorHAnsi" w:cstheme="minorHAnsi"/>
                <w:sz w:val="24"/>
                <w:szCs w:val="24"/>
                <w:lang w:val="en-GB" w:eastAsia="en-GB"/>
              </w:rPr>
            </w:pPr>
            <w:r w:rsidRPr="00C4527B">
              <w:rPr>
                <w:rFonts w:asciiTheme="minorHAnsi" w:hAnsiTheme="minorHAnsi" w:cstheme="minorHAnsi"/>
                <w:sz w:val="24"/>
                <w:szCs w:val="24"/>
                <w:lang w:val="en-GB" w:eastAsia="en-GB"/>
              </w:rPr>
              <w:t xml:space="preserve">d. </w:t>
            </w:r>
            <w:proofErr w:type="spellStart"/>
            <w:r w:rsidRPr="00C4527B">
              <w:rPr>
                <w:rFonts w:asciiTheme="minorHAnsi" w:hAnsiTheme="minorHAnsi" w:cstheme="minorHAnsi"/>
                <w:sz w:val="24"/>
                <w:szCs w:val="24"/>
                <w:lang w:val="en-GB" w:eastAsia="en-GB"/>
              </w:rPr>
              <w:t>Razlaga</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osebnih</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razlogov</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zaradi</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katerih</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ste</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zamudili</w:t>
            </w:r>
            <w:proofErr w:type="spellEnd"/>
            <w:r w:rsidRPr="00C4527B">
              <w:rPr>
                <w:rFonts w:asciiTheme="minorHAnsi" w:hAnsiTheme="minorHAnsi" w:cstheme="minorHAnsi"/>
                <w:sz w:val="24"/>
                <w:szCs w:val="24"/>
                <w:lang w:val="en-GB" w:eastAsia="en-GB"/>
              </w:rPr>
              <w:t xml:space="preserve"> </w:t>
            </w:r>
          </w:p>
          <w:p w14:paraId="357355EE" w14:textId="77777777" w:rsidR="00C4527B" w:rsidRPr="00C4527B" w:rsidRDefault="00C4527B" w:rsidP="00C4527B">
            <w:pPr>
              <w:textAlignment w:val="baseline"/>
              <w:rPr>
                <w:rFonts w:asciiTheme="minorHAnsi" w:hAnsiTheme="minorHAnsi" w:cstheme="minorHAnsi"/>
                <w:sz w:val="24"/>
                <w:szCs w:val="24"/>
                <w:lang w:val="en-GB" w:eastAsia="en-GB"/>
              </w:rPr>
            </w:pPr>
            <w:r w:rsidRPr="00C4527B">
              <w:rPr>
                <w:rFonts w:asciiTheme="minorHAnsi" w:hAnsiTheme="minorHAnsi" w:cstheme="minorHAnsi"/>
                <w:sz w:val="24"/>
                <w:szCs w:val="24"/>
                <w:lang w:val="en-GB" w:eastAsia="en-GB"/>
              </w:rPr>
              <w:t xml:space="preserve">4. </w:t>
            </w:r>
            <w:proofErr w:type="spellStart"/>
            <w:r w:rsidRPr="00C4527B">
              <w:rPr>
                <w:rFonts w:asciiTheme="minorHAnsi" w:hAnsiTheme="minorHAnsi" w:cstheme="minorHAnsi"/>
                <w:sz w:val="24"/>
                <w:szCs w:val="24"/>
                <w:lang w:val="en-GB" w:eastAsia="en-GB"/>
              </w:rPr>
              <w:t>Kaj</w:t>
            </w:r>
            <w:proofErr w:type="spellEnd"/>
            <w:r w:rsidRPr="00C4527B">
              <w:rPr>
                <w:rFonts w:asciiTheme="minorHAnsi" w:hAnsiTheme="minorHAnsi" w:cstheme="minorHAnsi"/>
                <w:sz w:val="24"/>
                <w:szCs w:val="24"/>
                <w:lang w:val="en-GB" w:eastAsia="en-GB"/>
              </w:rPr>
              <w:t xml:space="preserve"> od </w:t>
            </w:r>
            <w:proofErr w:type="spellStart"/>
            <w:r w:rsidRPr="00C4527B">
              <w:rPr>
                <w:rFonts w:asciiTheme="minorHAnsi" w:hAnsiTheme="minorHAnsi" w:cstheme="minorHAnsi"/>
                <w:sz w:val="24"/>
                <w:szCs w:val="24"/>
                <w:lang w:val="en-GB" w:eastAsia="en-GB"/>
              </w:rPr>
              <w:t>naslednjega</w:t>
            </w:r>
            <w:proofErr w:type="spellEnd"/>
            <w:r w:rsidRPr="00C4527B">
              <w:rPr>
                <w:rFonts w:asciiTheme="minorHAnsi" w:hAnsiTheme="minorHAnsi" w:cstheme="minorHAnsi"/>
                <w:sz w:val="24"/>
                <w:szCs w:val="24"/>
                <w:lang w:val="en-GB" w:eastAsia="en-GB"/>
              </w:rPr>
              <w:t xml:space="preserve"> je </w:t>
            </w:r>
            <w:proofErr w:type="spellStart"/>
            <w:r w:rsidRPr="00C4527B">
              <w:rPr>
                <w:rFonts w:asciiTheme="minorHAnsi" w:hAnsiTheme="minorHAnsi" w:cstheme="minorHAnsi"/>
                <w:sz w:val="24"/>
                <w:szCs w:val="24"/>
                <w:lang w:val="en-GB" w:eastAsia="en-GB"/>
              </w:rPr>
              <w:t>pokazatelj</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strokovnosti</w:t>
            </w:r>
            <w:proofErr w:type="spellEnd"/>
            <w:r w:rsidRPr="00C4527B">
              <w:rPr>
                <w:rFonts w:asciiTheme="minorHAnsi" w:hAnsiTheme="minorHAnsi" w:cstheme="minorHAnsi"/>
                <w:sz w:val="24"/>
                <w:szCs w:val="24"/>
                <w:lang w:val="en-GB" w:eastAsia="en-GB"/>
              </w:rPr>
              <w:t>?</w:t>
            </w:r>
          </w:p>
          <w:p w14:paraId="24B45D0F" w14:textId="77777777" w:rsidR="00C4527B" w:rsidRPr="00C4527B" w:rsidRDefault="00C4527B" w:rsidP="00C4527B">
            <w:pPr>
              <w:textAlignment w:val="baseline"/>
              <w:rPr>
                <w:rFonts w:asciiTheme="minorHAnsi" w:hAnsiTheme="minorHAnsi" w:cstheme="minorHAnsi"/>
                <w:sz w:val="24"/>
                <w:szCs w:val="24"/>
                <w:lang w:val="en-GB" w:eastAsia="en-GB"/>
              </w:rPr>
            </w:pPr>
          </w:p>
          <w:p w14:paraId="3662DADF" w14:textId="77777777" w:rsidR="00C4527B" w:rsidRPr="00C4527B" w:rsidRDefault="00C4527B" w:rsidP="00C4527B">
            <w:pPr>
              <w:textAlignment w:val="baseline"/>
              <w:rPr>
                <w:rFonts w:asciiTheme="minorHAnsi" w:hAnsiTheme="minorHAnsi" w:cstheme="minorHAnsi"/>
                <w:sz w:val="24"/>
                <w:szCs w:val="24"/>
                <w:lang w:val="en-GB" w:eastAsia="en-GB"/>
              </w:rPr>
            </w:pPr>
            <w:r w:rsidRPr="00C4527B">
              <w:rPr>
                <w:rFonts w:asciiTheme="minorHAnsi" w:hAnsiTheme="minorHAnsi" w:cstheme="minorHAnsi"/>
                <w:sz w:val="24"/>
                <w:szCs w:val="24"/>
                <w:lang w:val="en-GB" w:eastAsia="en-GB"/>
              </w:rPr>
              <w:t xml:space="preserve">a. </w:t>
            </w:r>
            <w:proofErr w:type="spellStart"/>
            <w:r w:rsidRPr="00C4527B">
              <w:rPr>
                <w:rFonts w:asciiTheme="minorHAnsi" w:hAnsiTheme="minorHAnsi" w:cstheme="minorHAnsi"/>
                <w:sz w:val="24"/>
                <w:szCs w:val="24"/>
                <w:lang w:val="en-GB" w:eastAsia="en-GB"/>
              </w:rPr>
              <w:t>Izkazovanje</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arogance</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ob</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srečanju</w:t>
            </w:r>
            <w:proofErr w:type="spellEnd"/>
            <w:r w:rsidRPr="00C4527B">
              <w:rPr>
                <w:rFonts w:asciiTheme="minorHAnsi" w:hAnsiTheme="minorHAnsi" w:cstheme="minorHAnsi"/>
                <w:sz w:val="24"/>
                <w:szCs w:val="24"/>
                <w:lang w:val="en-GB" w:eastAsia="en-GB"/>
              </w:rPr>
              <w:t xml:space="preserve"> z novo </w:t>
            </w:r>
            <w:proofErr w:type="spellStart"/>
            <w:r w:rsidRPr="00C4527B">
              <w:rPr>
                <w:rFonts w:asciiTheme="minorHAnsi" w:hAnsiTheme="minorHAnsi" w:cstheme="minorHAnsi"/>
                <w:sz w:val="24"/>
                <w:szCs w:val="24"/>
                <w:lang w:val="en-GB" w:eastAsia="en-GB"/>
              </w:rPr>
              <w:t>stranko</w:t>
            </w:r>
            <w:proofErr w:type="spellEnd"/>
          </w:p>
          <w:p w14:paraId="09736F5D" w14:textId="77777777" w:rsidR="00C4527B" w:rsidRPr="00C4527B" w:rsidRDefault="00C4527B" w:rsidP="00C4527B">
            <w:pPr>
              <w:textAlignment w:val="baseline"/>
              <w:rPr>
                <w:rFonts w:asciiTheme="minorHAnsi" w:hAnsiTheme="minorHAnsi" w:cstheme="minorHAnsi"/>
                <w:sz w:val="24"/>
                <w:szCs w:val="24"/>
                <w:lang w:val="en-GB" w:eastAsia="en-GB"/>
              </w:rPr>
            </w:pPr>
            <w:r w:rsidRPr="00C4527B">
              <w:rPr>
                <w:rFonts w:asciiTheme="minorHAnsi" w:hAnsiTheme="minorHAnsi" w:cstheme="minorHAnsi"/>
                <w:sz w:val="24"/>
                <w:szCs w:val="24"/>
                <w:lang w:val="en-GB" w:eastAsia="en-GB"/>
              </w:rPr>
              <w:t xml:space="preserve">b. </w:t>
            </w:r>
            <w:proofErr w:type="spellStart"/>
            <w:r w:rsidRPr="00C4527B">
              <w:rPr>
                <w:rFonts w:asciiTheme="minorHAnsi" w:hAnsiTheme="minorHAnsi" w:cstheme="minorHAnsi"/>
                <w:sz w:val="24"/>
                <w:szCs w:val="24"/>
                <w:lang w:val="en-GB" w:eastAsia="en-GB"/>
              </w:rPr>
              <w:t>Oblecite</w:t>
            </w:r>
            <w:proofErr w:type="spellEnd"/>
            <w:r w:rsidRPr="00C4527B">
              <w:rPr>
                <w:rFonts w:asciiTheme="minorHAnsi" w:hAnsiTheme="minorHAnsi" w:cstheme="minorHAnsi"/>
                <w:sz w:val="24"/>
                <w:szCs w:val="24"/>
                <w:lang w:val="en-GB" w:eastAsia="en-GB"/>
              </w:rPr>
              <w:t xml:space="preserve"> se </w:t>
            </w:r>
            <w:proofErr w:type="spellStart"/>
            <w:r w:rsidRPr="00C4527B">
              <w:rPr>
                <w:rFonts w:asciiTheme="minorHAnsi" w:hAnsiTheme="minorHAnsi" w:cstheme="minorHAnsi"/>
                <w:sz w:val="24"/>
                <w:szCs w:val="24"/>
                <w:lang w:val="en-GB" w:eastAsia="en-GB"/>
              </w:rPr>
              <w:t>udobno</w:t>
            </w:r>
            <w:proofErr w:type="spellEnd"/>
            <w:r w:rsidRPr="00C4527B">
              <w:rPr>
                <w:rFonts w:asciiTheme="minorHAnsi" w:hAnsiTheme="minorHAnsi" w:cstheme="minorHAnsi"/>
                <w:sz w:val="24"/>
                <w:szCs w:val="24"/>
                <w:lang w:val="en-GB" w:eastAsia="en-GB"/>
              </w:rPr>
              <w:t xml:space="preserve">, ne glede </w:t>
            </w:r>
            <w:proofErr w:type="spellStart"/>
            <w:r w:rsidRPr="00C4527B">
              <w:rPr>
                <w:rFonts w:asciiTheme="minorHAnsi" w:hAnsiTheme="minorHAnsi" w:cstheme="minorHAnsi"/>
                <w:sz w:val="24"/>
                <w:szCs w:val="24"/>
                <w:lang w:val="en-GB" w:eastAsia="en-GB"/>
              </w:rPr>
              <w:t>na</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situacijo</w:t>
            </w:r>
            <w:proofErr w:type="spellEnd"/>
          </w:p>
          <w:p w14:paraId="2C83E7CD" w14:textId="77777777" w:rsidR="00C4527B" w:rsidRPr="00C4527B" w:rsidRDefault="00C4527B" w:rsidP="00C4527B">
            <w:pPr>
              <w:textAlignment w:val="baseline"/>
              <w:rPr>
                <w:rFonts w:asciiTheme="minorHAnsi" w:hAnsiTheme="minorHAnsi" w:cstheme="minorHAnsi"/>
                <w:sz w:val="24"/>
                <w:szCs w:val="24"/>
                <w:lang w:val="en-GB" w:eastAsia="en-GB"/>
              </w:rPr>
            </w:pPr>
            <w:r w:rsidRPr="00C4527B">
              <w:rPr>
                <w:rFonts w:asciiTheme="minorHAnsi" w:hAnsiTheme="minorHAnsi" w:cstheme="minorHAnsi"/>
                <w:sz w:val="24"/>
                <w:szCs w:val="24"/>
                <w:lang w:val="en-GB" w:eastAsia="en-GB"/>
              </w:rPr>
              <w:t xml:space="preserve">c. </w:t>
            </w:r>
            <w:proofErr w:type="spellStart"/>
            <w:r w:rsidRPr="00C4527B">
              <w:rPr>
                <w:rFonts w:asciiTheme="minorHAnsi" w:hAnsiTheme="minorHAnsi" w:cstheme="minorHAnsi"/>
                <w:sz w:val="24"/>
                <w:szCs w:val="24"/>
                <w:lang w:val="en-GB" w:eastAsia="en-GB"/>
              </w:rPr>
              <w:t>Pokažite</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navdušenje</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nad</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učenjem</w:t>
            </w:r>
            <w:proofErr w:type="spellEnd"/>
          </w:p>
          <w:p w14:paraId="11E6F721" w14:textId="5B6072F8" w:rsidR="00336B2C" w:rsidRDefault="00C4527B" w:rsidP="00C4527B">
            <w:pPr>
              <w:textAlignment w:val="baseline"/>
              <w:rPr>
                <w:rFonts w:asciiTheme="minorHAnsi" w:hAnsiTheme="minorHAnsi" w:cstheme="minorHAnsi"/>
                <w:sz w:val="24"/>
                <w:szCs w:val="24"/>
                <w:lang w:val="en-GB" w:eastAsia="en-GB"/>
              </w:rPr>
            </w:pPr>
            <w:r w:rsidRPr="00C4527B">
              <w:rPr>
                <w:rFonts w:asciiTheme="minorHAnsi" w:hAnsiTheme="minorHAnsi" w:cstheme="minorHAnsi"/>
                <w:sz w:val="24"/>
                <w:szCs w:val="24"/>
                <w:lang w:val="en-GB" w:eastAsia="en-GB"/>
              </w:rPr>
              <w:t xml:space="preserve">d. </w:t>
            </w:r>
            <w:proofErr w:type="spellStart"/>
            <w:r w:rsidRPr="00C4527B">
              <w:rPr>
                <w:rFonts w:asciiTheme="minorHAnsi" w:hAnsiTheme="minorHAnsi" w:cstheme="minorHAnsi"/>
                <w:sz w:val="24"/>
                <w:szCs w:val="24"/>
                <w:lang w:val="en-GB" w:eastAsia="en-GB"/>
              </w:rPr>
              <w:t>selektivno</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pokažite</w:t>
            </w:r>
            <w:proofErr w:type="spellEnd"/>
            <w:r w:rsidRPr="00C4527B">
              <w:rPr>
                <w:rFonts w:asciiTheme="minorHAnsi" w:hAnsiTheme="minorHAnsi" w:cstheme="minorHAnsi"/>
                <w:sz w:val="24"/>
                <w:szCs w:val="24"/>
                <w:lang w:val="en-GB" w:eastAsia="en-GB"/>
              </w:rPr>
              <w:t xml:space="preserve"> </w:t>
            </w:r>
            <w:proofErr w:type="spellStart"/>
            <w:r w:rsidRPr="00C4527B">
              <w:rPr>
                <w:rFonts w:asciiTheme="minorHAnsi" w:hAnsiTheme="minorHAnsi" w:cstheme="minorHAnsi"/>
                <w:sz w:val="24"/>
                <w:szCs w:val="24"/>
                <w:lang w:val="en-GB" w:eastAsia="en-GB"/>
              </w:rPr>
              <w:t>spoštovanje</w:t>
            </w:r>
            <w:proofErr w:type="spellEnd"/>
            <w:r w:rsidRPr="00C4527B">
              <w:rPr>
                <w:rFonts w:asciiTheme="minorHAnsi" w:hAnsiTheme="minorHAnsi" w:cstheme="minorHAnsi"/>
                <w:sz w:val="24"/>
                <w:szCs w:val="24"/>
                <w:lang w:val="en-GB" w:eastAsia="en-GB"/>
              </w:rPr>
              <w:t xml:space="preserve"> do </w:t>
            </w:r>
            <w:proofErr w:type="spellStart"/>
            <w:r w:rsidRPr="00C4527B">
              <w:rPr>
                <w:rFonts w:asciiTheme="minorHAnsi" w:hAnsiTheme="minorHAnsi" w:cstheme="minorHAnsi"/>
                <w:sz w:val="24"/>
                <w:szCs w:val="24"/>
                <w:lang w:val="en-GB" w:eastAsia="en-GB"/>
              </w:rPr>
              <w:t>drugih</w:t>
            </w:r>
            <w:proofErr w:type="spellEnd"/>
          </w:p>
          <w:p w14:paraId="6BB85B64" w14:textId="77777777" w:rsidR="00336B2C" w:rsidRDefault="00336B2C" w:rsidP="00336B2C">
            <w:pPr>
              <w:textAlignment w:val="baseline"/>
              <w:rPr>
                <w:rFonts w:asciiTheme="minorHAnsi" w:hAnsiTheme="minorHAnsi" w:cstheme="minorHAnsi"/>
                <w:sz w:val="24"/>
                <w:szCs w:val="24"/>
                <w:lang w:val="en-GB" w:eastAsia="en-GB"/>
              </w:rPr>
            </w:pPr>
          </w:p>
          <w:p w14:paraId="6DD5EBC6" w14:textId="77777777" w:rsidR="00C4527B" w:rsidRDefault="00C4527B" w:rsidP="00336B2C">
            <w:pPr>
              <w:textAlignment w:val="baseline"/>
              <w:rPr>
                <w:rFonts w:asciiTheme="minorHAnsi" w:hAnsiTheme="minorHAnsi" w:cstheme="minorHAnsi"/>
                <w:sz w:val="24"/>
                <w:szCs w:val="24"/>
                <w:lang w:val="en-GB" w:eastAsia="en-GB"/>
              </w:rPr>
            </w:pPr>
          </w:p>
          <w:p w14:paraId="76424904" w14:textId="6C54A137" w:rsidR="006A5438" w:rsidRPr="00336B2C" w:rsidRDefault="006A5438" w:rsidP="006A5438">
            <w:pPr>
              <w:textAlignment w:val="baseline"/>
              <w:rPr>
                <w:rFonts w:asciiTheme="minorHAnsi" w:hAnsiTheme="minorHAnsi" w:cstheme="minorHAnsi"/>
                <w:b/>
                <w:bCs/>
                <w:sz w:val="24"/>
                <w:szCs w:val="24"/>
                <w:lang w:val="en-GB" w:eastAsia="en-GB"/>
              </w:rPr>
            </w:pPr>
          </w:p>
          <w:p w14:paraId="73F6E423" w14:textId="77777777" w:rsidR="006A5438" w:rsidRPr="006A5438" w:rsidRDefault="006A5438" w:rsidP="006A5438">
            <w:pPr>
              <w:textAlignment w:val="baseline"/>
              <w:rPr>
                <w:rFonts w:asciiTheme="minorHAnsi" w:hAnsiTheme="minorHAnsi" w:cstheme="minorHAnsi"/>
                <w:sz w:val="24"/>
                <w:szCs w:val="24"/>
                <w:lang w:val="en-GB" w:eastAsia="en-GB"/>
              </w:rPr>
            </w:pPr>
            <w:r w:rsidRPr="006A5438">
              <w:rPr>
                <w:rFonts w:asciiTheme="minorHAnsi" w:hAnsiTheme="minorHAnsi" w:cstheme="minorHAnsi"/>
                <w:sz w:val="24"/>
                <w:szCs w:val="24"/>
                <w:lang w:val="en-GB" w:eastAsia="en-GB"/>
              </w:rPr>
              <w:lastRenderedPageBreak/>
              <w:t xml:space="preserve">5. </w:t>
            </w:r>
            <w:proofErr w:type="spellStart"/>
            <w:r w:rsidRPr="006A5438">
              <w:rPr>
                <w:rFonts w:asciiTheme="minorHAnsi" w:hAnsiTheme="minorHAnsi" w:cstheme="minorHAnsi"/>
                <w:sz w:val="24"/>
                <w:szCs w:val="24"/>
                <w:lang w:val="en-GB" w:eastAsia="en-GB"/>
              </w:rPr>
              <w:t>katere</w:t>
            </w:r>
            <w:proofErr w:type="spellEnd"/>
            <w:r w:rsidRPr="006A5438">
              <w:rPr>
                <w:rFonts w:asciiTheme="minorHAnsi" w:hAnsiTheme="minorHAnsi" w:cstheme="minorHAnsi"/>
                <w:sz w:val="24"/>
                <w:szCs w:val="24"/>
                <w:lang w:val="en-GB" w:eastAsia="en-GB"/>
              </w:rPr>
              <w:t xml:space="preserve"> so </w:t>
            </w:r>
            <w:proofErr w:type="spellStart"/>
            <w:r w:rsidRPr="006A5438">
              <w:rPr>
                <w:rFonts w:asciiTheme="minorHAnsi" w:hAnsiTheme="minorHAnsi" w:cstheme="minorHAnsi"/>
                <w:sz w:val="24"/>
                <w:szCs w:val="24"/>
                <w:lang w:val="en-GB" w:eastAsia="en-GB"/>
              </w:rPr>
              <w:t>najboljše</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prakse</w:t>
            </w:r>
            <w:proofErr w:type="spellEnd"/>
            <w:r w:rsidRPr="006A5438">
              <w:rPr>
                <w:rFonts w:asciiTheme="minorHAnsi" w:hAnsiTheme="minorHAnsi" w:cstheme="minorHAnsi"/>
                <w:sz w:val="24"/>
                <w:szCs w:val="24"/>
                <w:lang w:val="en-GB" w:eastAsia="en-GB"/>
              </w:rPr>
              <w:t xml:space="preserve"> za </w:t>
            </w:r>
            <w:proofErr w:type="spellStart"/>
            <w:r w:rsidRPr="006A5438">
              <w:rPr>
                <w:rFonts w:asciiTheme="minorHAnsi" w:hAnsiTheme="minorHAnsi" w:cstheme="minorHAnsi"/>
                <w:sz w:val="24"/>
                <w:szCs w:val="24"/>
                <w:lang w:val="en-GB" w:eastAsia="en-GB"/>
              </w:rPr>
              <w:t>uspešen</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poslovni</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bonton</w:t>
            </w:r>
            <w:proofErr w:type="spellEnd"/>
            <w:r w:rsidRPr="006A5438">
              <w:rPr>
                <w:rFonts w:asciiTheme="minorHAnsi" w:hAnsiTheme="minorHAnsi" w:cstheme="minorHAnsi"/>
                <w:sz w:val="24"/>
                <w:szCs w:val="24"/>
                <w:lang w:val="en-GB" w:eastAsia="en-GB"/>
              </w:rPr>
              <w:t xml:space="preserve"> v </w:t>
            </w:r>
            <w:proofErr w:type="spellStart"/>
            <w:r w:rsidRPr="006A5438">
              <w:rPr>
                <w:rFonts w:asciiTheme="minorHAnsi" w:hAnsiTheme="minorHAnsi" w:cstheme="minorHAnsi"/>
                <w:sz w:val="24"/>
                <w:szCs w:val="24"/>
                <w:lang w:val="en-GB" w:eastAsia="en-GB"/>
              </w:rPr>
              <w:t>tujini</w:t>
            </w:r>
            <w:proofErr w:type="spellEnd"/>
            <w:r w:rsidRPr="006A5438">
              <w:rPr>
                <w:rFonts w:asciiTheme="minorHAnsi" w:hAnsiTheme="minorHAnsi" w:cstheme="minorHAnsi"/>
                <w:sz w:val="24"/>
                <w:szCs w:val="24"/>
                <w:lang w:val="en-GB" w:eastAsia="en-GB"/>
              </w:rPr>
              <w:t>?</w:t>
            </w:r>
          </w:p>
          <w:p w14:paraId="619B11A4" w14:textId="77777777" w:rsidR="006A5438" w:rsidRPr="006A5438" w:rsidRDefault="006A5438" w:rsidP="006A5438">
            <w:pPr>
              <w:textAlignment w:val="baseline"/>
              <w:rPr>
                <w:rFonts w:asciiTheme="minorHAnsi" w:hAnsiTheme="minorHAnsi" w:cstheme="minorHAnsi"/>
                <w:sz w:val="24"/>
                <w:szCs w:val="24"/>
                <w:lang w:val="en-GB" w:eastAsia="en-GB"/>
              </w:rPr>
            </w:pPr>
          </w:p>
          <w:p w14:paraId="1500B565" w14:textId="77777777" w:rsidR="006A5438" w:rsidRPr="006A5438" w:rsidRDefault="006A5438" w:rsidP="006A5438">
            <w:pPr>
              <w:textAlignment w:val="baseline"/>
              <w:rPr>
                <w:rFonts w:asciiTheme="minorHAnsi" w:hAnsiTheme="minorHAnsi" w:cstheme="minorHAnsi"/>
                <w:sz w:val="24"/>
                <w:szCs w:val="24"/>
                <w:lang w:val="en-GB" w:eastAsia="en-GB"/>
              </w:rPr>
            </w:pPr>
            <w:r w:rsidRPr="006A5438">
              <w:rPr>
                <w:rFonts w:asciiTheme="minorHAnsi" w:hAnsiTheme="minorHAnsi" w:cstheme="minorHAnsi"/>
                <w:sz w:val="24"/>
                <w:szCs w:val="24"/>
                <w:lang w:val="en-GB" w:eastAsia="en-GB"/>
              </w:rPr>
              <w:t xml:space="preserve">a) </w:t>
            </w:r>
            <w:proofErr w:type="spellStart"/>
            <w:r w:rsidRPr="006A5438">
              <w:rPr>
                <w:rFonts w:asciiTheme="minorHAnsi" w:hAnsiTheme="minorHAnsi" w:cstheme="minorHAnsi"/>
                <w:sz w:val="24"/>
                <w:szCs w:val="24"/>
                <w:lang w:val="en-GB" w:eastAsia="en-GB"/>
              </w:rPr>
              <w:t>Trije</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ključni</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ukrepi</w:t>
            </w:r>
            <w:proofErr w:type="spellEnd"/>
            <w:r w:rsidRPr="006A5438">
              <w:rPr>
                <w:rFonts w:asciiTheme="minorHAnsi" w:hAnsiTheme="minorHAnsi" w:cstheme="minorHAnsi"/>
                <w:sz w:val="24"/>
                <w:szCs w:val="24"/>
                <w:lang w:val="en-GB" w:eastAsia="en-GB"/>
              </w:rPr>
              <w:t xml:space="preserve">, ki </w:t>
            </w:r>
            <w:proofErr w:type="spellStart"/>
            <w:r w:rsidRPr="006A5438">
              <w:rPr>
                <w:rFonts w:asciiTheme="minorHAnsi" w:hAnsiTheme="minorHAnsi" w:cstheme="minorHAnsi"/>
                <w:sz w:val="24"/>
                <w:szCs w:val="24"/>
                <w:lang w:val="en-GB" w:eastAsia="en-GB"/>
              </w:rPr>
              <w:t>jih</w:t>
            </w:r>
            <w:proofErr w:type="spellEnd"/>
            <w:r w:rsidRPr="006A5438">
              <w:rPr>
                <w:rFonts w:asciiTheme="minorHAnsi" w:hAnsiTheme="minorHAnsi" w:cstheme="minorHAnsi"/>
                <w:sz w:val="24"/>
                <w:szCs w:val="24"/>
                <w:lang w:val="en-GB" w:eastAsia="en-GB"/>
              </w:rPr>
              <w:t xml:space="preserve"> je </w:t>
            </w:r>
            <w:proofErr w:type="spellStart"/>
            <w:r w:rsidRPr="006A5438">
              <w:rPr>
                <w:rFonts w:asciiTheme="minorHAnsi" w:hAnsiTheme="minorHAnsi" w:cstheme="minorHAnsi"/>
                <w:sz w:val="24"/>
                <w:szCs w:val="24"/>
                <w:lang w:val="en-GB" w:eastAsia="en-GB"/>
              </w:rPr>
              <w:t>treba</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izvesti</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delo</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na</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daljavo</w:t>
            </w:r>
            <w:proofErr w:type="spellEnd"/>
            <w:r w:rsidRPr="006A5438">
              <w:rPr>
                <w:rFonts w:asciiTheme="minorHAnsi" w:hAnsiTheme="minorHAnsi" w:cstheme="minorHAnsi"/>
                <w:sz w:val="24"/>
                <w:szCs w:val="24"/>
                <w:lang w:val="en-GB" w:eastAsia="en-GB"/>
              </w:rPr>
              <w:t xml:space="preserve"> z </w:t>
            </w:r>
            <w:proofErr w:type="spellStart"/>
            <w:r w:rsidRPr="006A5438">
              <w:rPr>
                <w:rFonts w:asciiTheme="minorHAnsi" w:hAnsiTheme="minorHAnsi" w:cstheme="minorHAnsi"/>
                <w:sz w:val="24"/>
                <w:szCs w:val="24"/>
                <w:lang w:val="en-GB" w:eastAsia="en-GB"/>
              </w:rPr>
              <w:t>internetnimi</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orodji</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vzpostavitev</w:t>
            </w:r>
            <w:proofErr w:type="spellEnd"/>
          </w:p>
          <w:p w14:paraId="573B9DFC" w14:textId="77777777" w:rsidR="006A5438" w:rsidRPr="006A5438" w:rsidRDefault="006A5438" w:rsidP="006A5438">
            <w:pPr>
              <w:textAlignment w:val="baseline"/>
              <w:rPr>
                <w:rFonts w:asciiTheme="minorHAnsi" w:hAnsiTheme="minorHAnsi" w:cstheme="minorHAnsi"/>
                <w:sz w:val="24"/>
                <w:szCs w:val="24"/>
                <w:lang w:val="en-GB" w:eastAsia="en-GB"/>
              </w:rPr>
            </w:pPr>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telefonskih</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ali</w:t>
            </w:r>
            <w:proofErr w:type="spellEnd"/>
            <w:r w:rsidRPr="006A5438">
              <w:rPr>
                <w:rFonts w:asciiTheme="minorHAnsi" w:hAnsiTheme="minorHAnsi" w:cstheme="minorHAnsi"/>
                <w:sz w:val="24"/>
                <w:szCs w:val="24"/>
                <w:lang w:val="en-GB" w:eastAsia="en-GB"/>
              </w:rPr>
              <w:t xml:space="preserve"> video </w:t>
            </w:r>
            <w:proofErr w:type="spellStart"/>
            <w:r w:rsidRPr="006A5438">
              <w:rPr>
                <w:rFonts w:asciiTheme="minorHAnsi" w:hAnsiTheme="minorHAnsi" w:cstheme="minorHAnsi"/>
                <w:sz w:val="24"/>
                <w:szCs w:val="24"/>
                <w:lang w:val="en-GB" w:eastAsia="en-GB"/>
              </w:rPr>
              <w:t>stikov</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ocenjevanje</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uspešnosti</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svojega</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delovanja</w:t>
            </w:r>
            <w:proofErr w:type="spellEnd"/>
            <w:r w:rsidRPr="006A5438">
              <w:rPr>
                <w:rFonts w:asciiTheme="minorHAnsi" w:hAnsiTheme="minorHAnsi" w:cstheme="minorHAnsi"/>
                <w:sz w:val="24"/>
                <w:szCs w:val="24"/>
                <w:lang w:val="en-GB" w:eastAsia="en-GB"/>
              </w:rPr>
              <w:t xml:space="preserve"> z </w:t>
            </w:r>
            <w:proofErr w:type="spellStart"/>
            <w:r w:rsidRPr="006A5438">
              <w:rPr>
                <w:rFonts w:asciiTheme="minorHAnsi" w:hAnsiTheme="minorHAnsi" w:cstheme="minorHAnsi"/>
                <w:sz w:val="24"/>
                <w:szCs w:val="24"/>
                <w:lang w:val="en-GB" w:eastAsia="en-GB"/>
              </w:rPr>
              <w:t>anketami</w:t>
            </w:r>
            <w:proofErr w:type="spellEnd"/>
          </w:p>
          <w:p w14:paraId="2528B287" w14:textId="77777777" w:rsidR="006A5438" w:rsidRPr="006A5438" w:rsidRDefault="006A5438" w:rsidP="006A5438">
            <w:pPr>
              <w:textAlignment w:val="baseline"/>
              <w:rPr>
                <w:rFonts w:asciiTheme="minorHAnsi" w:hAnsiTheme="minorHAnsi" w:cstheme="minorHAnsi"/>
                <w:sz w:val="24"/>
                <w:szCs w:val="24"/>
                <w:lang w:val="en-GB" w:eastAsia="en-GB"/>
              </w:rPr>
            </w:pPr>
            <w:r w:rsidRPr="006A5438">
              <w:rPr>
                <w:rFonts w:asciiTheme="minorHAnsi" w:hAnsiTheme="minorHAnsi" w:cstheme="minorHAnsi"/>
                <w:sz w:val="24"/>
                <w:szCs w:val="24"/>
                <w:lang w:val="en-GB" w:eastAsia="en-GB"/>
              </w:rPr>
              <w:t xml:space="preserve">b) </w:t>
            </w:r>
            <w:proofErr w:type="spellStart"/>
            <w:r w:rsidRPr="006A5438">
              <w:rPr>
                <w:rFonts w:asciiTheme="minorHAnsi" w:hAnsiTheme="minorHAnsi" w:cstheme="minorHAnsi"/>
                <w:sz w:val="24"/>
                <w:szCs w:val="24"/>
                <w:lang w:val="en-GB" w:eastAsia="en-GB"/>
              </w:rPr>
              <w:t>Družbena</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omrežja</w:t>
            </w:r>
            <w:proofErr w:type="spellEnd"/>
            <w:r w:rsidRPr="006A5438">
              <w:rPr>
                <w:rFonts w:asciiTheme="minorHAnsi" w:hAnsiTheme="minorHAnsi" w:cstheme="minorHAnsi"/>
                <w:sz w:val="24"/>
                <w:szCs w:val="24"/>
                <w:lang w:val="en-GB" w:eastAsia="en-GB"/>
              </w:rPr>
              <w:t xml:space="preserve"> se </w:t>
            </w:r>
            <w:proofErr w:type="spellStart"/>
            <w:r w:rsidRPr="006A5438">
              <w:rPr>
                <w:rFonts w:asciiTheme="minorHAnsi" w:hAnsiTheme="minorHAnsi" w:cstheme="minorHAnsi"/>
                <w:sz w:val="24"/>
                <w:szCs w:val="24"/>
                <w:lang w:val="en-GB" w:eastAsia="en-GB"/>
              </w:rPr>
              <w:t>uporabljajo</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predvsem</w:t>
            </w:r>
            <w:proofErr w:type="spellEnd"/>
            <w:r w:rsidRPr="006A5438">
              <w:rPr>
                <w:rFonts w:asciiTheme="minorHAnsi" w:hAnsiTheme="minorHAnsi" w:cstheme="minorHAnsi"/>
                <w:sz w:val="24"/>
                <w:szCs w:val="24"/>
                <w:lang w:val="en-GB" w:eastAsia="en-GB"/>
              </w:rPr>
              <w:t xml:space="preserve"> za </w:t>
            </w:r>
            <w:proofErr w:type="spellStart"/>
            <w:r w:rsidRPr="006A5438">
              <w:rPr>
                <w:rFonts w:asciiTheme="minorHAnsi" w:hAnsiTheme="minorHAnsi" w:cstheme="minorHAnsi"/>
                <w:sz w:val="24"/>
                <w:szCs w:val="24"/>
                <w:lang w:val="en-GB" w:eastAsia="en-GB"/>
              </w:rPr>
              <w:t>komunikacijo</w:t>
            </w:r>
            <w:proofErr w:type="spellEnd"/>
            <w:r w:rsidRPr="006A5438">
              <w:rPr>
                <w:rFonts w:asciiTheme="minorHAnsi" w:hAnsiTheme="minorHAnsi" w:cstheme="minorHAnsi"/>
                <w:sz w:val="24"/>
                <w:szCs w:val="24"/>
                <w:lang w:val="en-GB" w:eastAsia="en-GB"/>
              </w:rPr>
              <w:t xml:space="preserve"> in </w:t>
            </w:r>
            <w:proofErr w:type="spellStart"/>
            <w:r w:rsidRPr="006A5438">
              <w:rPr>
                <w:rFonts w:asciiTheme="minorHAnsi" w:hAnsiTheme="minorHAnsi" w:cstheme="minorHAnsi"/>
                <w:sz w:val="24"/>
                <w:szCs w:val="24"/>
                <w:lang w:val="en-GB" w:eastAsia="en-GB"/>
              </w:rPr>
              <w:t>spletno</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oglaševanje</w:t>
            </w:r>
            <w:proofErr w:type="spellEnd"/>
          </w:p>
          <w:p w14:paraId="2555A0B0" w14:textId="77777777" w:rsidR="006A5438" w:rsidRPr="006A5438" w:rsidRDefault="006A5438" w:rsidP="006A5438">
            <w:pPr>
              <w:textAlignment w:val="baseline"/>
              <w:rPr>
                <w:rFonts w:asciiTheme="minorHAnsi" w:hAnsiTheme="minorHAnsi" w:cstheme="minorHAnsi"/>
                <w:sz w:val="24"/>
                <w:szCs w:val="24"/>
                <w:lang w:val="en-GB" w:eastAsia="en-GB"/>
              </w:rPr>
            </w:pPr>
            <w:r w:rsidRPr="006A5438">
              <w:rPr>
                <w:rFonts w:asciiTheme="minorHAnsi" w:hAnsiTheme="minorHAnsi" w:cstheme="minorHAnsi"/>
                <w:sz w:val="24"/>
                <w:szCs w:val="24"/>
                <w:lang w:val="en-GB" w:eastAsia="en-GB"/>
              </w:rPr>
              <w:t xml:space="preserve">c) </w:t>
            </w:r>
            <w:proofErr w:type="spellStart"/>
            <w:r w:rsidRPr="006A5438">
              <w:rPr>
                <w:rFonts w:asciiTheme="minorHAnsi" w:hAnsiTheme="minorHAnsi" w:cstheme="minorHAnsi"/>
                <w:sz w:val="24"/>
                <w:szCs w:val="24"/>
                <w:lang w:val="en-GB" w:eastAsia="en-GB"/>
              </w:rPr>
              <w:t>Uporabljamo</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oglaševalske</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akcije</w:t>
            </w:r>
            <w:proofErr w:type="spellEnd"/>
            <w:r w:rsidRPr="006A5438">
              <w:rPr>
                <w:rFonts w:asciiTheme="minorHAnsi" w:hAnsiTheme="minorHAnsi" w:cstheme="minorHAnsi"/>
                <w:sz w:val="24"/>
                <w:szCs w:val="24"/>
                <w:lang w:val="en-GB" w:eastAsia="en-GB"/>
              </w:rPr>
              <w:t xml:space="preserve">, ki </w:t>
            </w:r>
            <w:proofErr w:type="spellStart"/>
            <w:r w:rsidRPr="006A5438">
              <w:rPr>
                <w:rFonts w:asciiTheme="minorHAnsi" w:hAnsiTheme="minorHAnsi" w:cstheme="minorHAnsi"/>
                <w:sz w:val="24"/>
                <w:szCs w:val="24"/>
                <w:lang w:val="en-GB" w:eastAsia="en-GB"/>
              </w:rPr>
              <w:t>jih</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na</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svetovni</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ravni</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ponujajo</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spletni</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operaterji</w:t>
            </w:r>
            <w:proofErr w:type="spellEnd"/>
          </w:p>
          <w:p w14:paraId="610249E4" w14:textId="77777777" w:rsidR="006A5438" w:rsidRPr="006A5438" w:rsidRDefault="006A5438" w:rsidP="006A5438">
            <w:pPr>
              <w:textAlignment w:val="baseline"/>
              <w:rPr>
                <w:rFonts w:asciiTheme="minorHAnsi" w:hAnsiTheme="minorHAnsi" w:cstheme="minorHAnsi"/>
                <w:sz w:val="24"/>
                <w:szCs w:val="24"/>
                <w:lang w:val="en-GB" w:eastAsia="en-GB"/>
              </w:rPr>
            </w:pPr>
          </w:p>
          <w:p w14:paraId="2FD99462" w14:textId="77777777" w:rsidR="006A5438" w:rsidRPr="006A5438" w:rsidRDefault="006A5438" w:rsidP="006A5438">
            <w:pPr>
              <w:textAlignment w:val="baseline"/>
              <w:rPr>
                <w:rFonts w:asciiTheme="minorHAnsi" w:hAnsiTheme="minorHAnsi" w:cstheme="minorHAnsi"/>
                <w:sz w:val="24"/>
                <w:szCs w:val="24"/>
                <w:lang w:val="en-GB" w:eastAsia="en-GB"/>
              </w:rPr>
            </w:pPr>
            <w:r w:rsidRPr="006A5438">
              <w:rPr>
                <w:rFonts w:asciiTheme="minorHAnsi" w:hAnsiTheme="minorHAnsi" w:cstheme="minorHAnsi"/>
                <w:sz w:val="24"/>
                <w:szCs w:val="24"/>
                <w:lang w:val="en-GB" w:eastAsia="en-GB"/>
              </w:rPr>
              <w:t xml:space="preserve">6. </w:t>
            </w:r>
            <w:proofErr w:type="spellStart"/>
            <w:r w:rsidRPr="006A5438">
              <w:rPr>
                <w:rFonts w:asciiTheme="minorHAnsi" w:hAnsiTheme="minorHAnsi" w:cstheme="minorHAnsi"/>
                <w:sz w:val="24"/>
                <w:szCs w:val="24"/>
                <w:lang w:val="en-GB" w:eastAsia="en-GB"/>
              </w:rPr>
              <w:t>Delodajalci</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cenijo</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delavce</w:t>
            </w:r>
            <w:proofErr w:type="spellEnd"/>
            <w:r w:rsidRPr="006A5438">
              <w:rPr>
                <w:rFonts w:asciiTheme="minorHAnsi" w:hAnsiTheme="minorHAnsi" w:cstheme="minorHAnsi"/>
                <w:sz w:val="24"/>
                <w:szCs w:val="24"/>
                <w:lang w:val="en-GB" w:eastAsia="en-GB"/>
              </w:rPr>
              <w:t xml:space="preserve">, ki </w:t>
            </w:r>
            <w:proofErr w:type="spellStart"/>
            <w:r w:rsidRPr="006A5438">
              <w:rPr>
                <w:rFonts w:asciiTheme="minorHAnsi" w:hAnsiTheme="minorHAnsi" w:cstheme="minorHAnsi"/>
                <w:sz w:val="24"/>
                <w:szCs w:val="24"/>
                <w:lang w:val="en-GB" w:eastAsia="en-GB"/>
              </w:rPr>
              <w:t>delajo</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katero</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od</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naslednjih</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stvari</w:t>
            </w:r>
            <w:proofErr w:type="spellEnd"/>
            <w:r w:rsidRPr="006A5438">
              <w:rPr>
                <w:rFonts w:asciiTheme="minorHAnsi" w:hAnsiTheme="minorHAnsi" w:cstheme="minorHAnsi"/>
                <w:sz w:val="24"/>
                <w:szCs w:val="24"/>
                <w:lang w:val="en-GB" w:eastAsia="en-GB"/>
              </w:rPr>
              <w:t>:</w:t>
            </w:r>
          </w:p>
          <w:p w14:paraId="491E444D" w14:textId="77777777" w:rsidR="006A5438" w:rsidRPr="006A5438" w:rsidRDefault="006A5438" w:rsidP="006A5438">
            <w:pPr>
              <w:textAlignment w:val="baseline"/>
              <w:rPr>
                <w:rFonts w:asciiTheme="minorHAnsi" w:hAnsiTheme="minorHAnsi" w:cstheme="minorHAnsi"/>
                <w:sz w:val="24"/>
                <w:szCs w:val="24"/>
                <w:lang w:val="en-GB" w:eastAsia="en-GB"/>
              </w:rPr>
            </w:pPr>
          </w:p>
          <w:p w14:paraId="292F0981" w14:textId="77777777" w:rsidR="006A5438" w:rsidRPr="006A5438" w:rsidRDefault="006A5438" w:rsidP="006A5438">
            <w:pPr>
              <w:textAlignment w:val="baseline"/>
              <w:rPr>
                <w:rFonts w:asciiTheme="minorHAnsi" w:hAnsiTheme="minorHAnsi" w:cstheme="minorHAnsi"/>
                <w:sz w:val="24"/>
                <w:szCs w:val="24"/>
                <w:lang w:val="en-GB" w:eastAsia="en-GB"/>
              </w:rPr>
            </w:pPr>
            <w:r w:rsidRPr="006A5438">
              <w:rPr>
                <w:rFonts w:asciiTheme="minorHAnsi" w:hAnsiTheme="minorHAnsi" w:cstheme="minorHAnsi"/>
                <w:sz w:val="24"/>
                <w:szCs w:val="24"/>
                <w:lang w:val="en-GB" w:eastAsia="en-GB"/>
              </w:rPr>
              <w:t xml:space="preserve">a. </w:t>
            </w:r>
            <w:proofErr w:type="spellStart"/>
            <w:r w:rsidRPr="006A5438">
              <w:rPr>
                <w:rFonts w:asciiTheme="minorHAnsi" w:hAnsiTheme="minorHAnsi" w:cstheme="minorHAnsi"/>
                <w:sz w:val="24"/>
                <w:szCs w:val="24"/>
                <w:lang w:val="en-GB" w:eastAsia="en-GB"/>
              </w:rPr>
              <w:t>prosijo</w:t>
            </w:r>
            <w:proofErr w:type="spellEnd"/>
            <w:r w:rsidRPr="006A5438">
              <w:rPr>
                <w:rFonts w:asciiTheme="minorHAnsi" w:hAnsiTheme="minorHAnsi" w:cstheme="minorHAnsi"/>
                <w:sz w:val="24"/>
                <w:szCs w:val="24"/>
                <w:lang w:val="en-GB" w:eastAsia="en-GB"/>
              </w:rPr>
              <w:t xml:space="preserve"> za </w:t>
            </w:r>
            <w:proofErr w:type="spellStart"/>
            <w:r w:rsidRPr="006A5438">
              <w:rPr>
                <w:rFonts w:asciiTheme="minorHAnsi" w:hAnsiTheme="minorHAnsi" w:cstheme="minorHAnsi"/>
                <w:sz w:val="24"/>
                <w:szCs w:val="24"/>
                <w:lang w:val="en-GB" w:eastAsia="en-GB"/>
              </w:rPr>
              <w:t>pomoč</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kadar</w:t>
            </w:r>
            <w:proofErr w:type="spellEnd"/>
            <w:r w:rsidRPr="006A5438">
              <w:rPr>
                <w:rFonts w:asciiTheme="minorHAnsi" w:hAnsiTheme="minorHAnsi" w:cstheme="minorHAnsi"/>
                <w:sz w:val="24"/>
                <w:szCs w:val="24"/>
                <w:lang w:val="en-GB" w:eastAsia="en-GB"/>
              </w:rPr>
              <w:t xml:space="preserve"> je to </w:t>
            </w:r>
            <w:proofErr w:type="spellStart"/>
            <w:r w:rsidRPr="006A5438">
              <w:rPr>
                <w:rFonts w:asciiTheme="minorHAnsi" w:hAnsiTheme="minorHAnsi" w:cstheme="minorHAnsi"/>
                <w:sz w:val="24"/>
                <w:szCs w:val="24"/>
                <w:lang w:val="en-GB" w:eastAsia="en-GB"/>
              </w:rPr>
              <w:t>potrebno</w:t>
            </w:r>
            <w:proofErr w:type="spellEnd"/>
          </w:p>
          <w:p w14:paraId="0C8C50F0" w14:textId="77777777" w:rsidR="006A5438" w:rsidRPr="006A5438" w:rsidRDefault="006A5438" w:rsidP="006A5438">
            <w:pPr>
              <w:textAlignment w:val="baseline"/>
              <w:rPr>
                <w:rFonts w:asciiTheme="minorHAnsi" w:hAnsiTheme="minorHAnsi" w:cstheme="minorHAnsi"/>
                <w:sz w:val="24"/>
                <w:szCs w:val="24"/>
                <w:lang w:val="en-GB" w:eastAsia="en-GB"/>
              </w:rPr>
            </w:pPr>
            <w:r w:rsidRPr="006A5438">
              <w:rPr>
                <w:rFonts w:asciiTheme="minorHAnsi" w:hAnsiTheme="minorHAnsi" w:cstheme="minorHAnsi"/>
                <w:sz w:val="24"/>
                <w:szCs w:val="24"/>
                <w:lang w:val="en-GB" w:eastAsia="en-GB"/>
              </w:rPr>
              <w:t xml:space="preserve">b. po </w:t>
            </w:r>
            <w:proofErr w:type="spellStart"/>
            <w:r w:rsidRPr="006A5438">
              <w:rPr>
                <w:rFonts w:asciiTheme="minorHAnsi" w:hAnsiTheme="minorHAnsi" w:cstheme="minorHAnsi"/>
                <w:sz w:val="24"/>
                <w:szCs w:val="24"/>
                <w:lang w:val="en-GB" w:eastAsia="en-GB"/>
              </w:rPr>
              <w:t>koncu</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delovnega</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časa</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vedno</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takoj</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odidejo</w:t>
            </w:r>
            <w:proofErr w:type="spellEnd"/>
          </w:p>
          <w:p w14:paraId="7E09CE11" w14:textId="77777777" w:rsidR="006A5438" w:rsidRPr="006A5438" w:rsidRDefault="006A5438" w:rsidP="006A5438">
            <w:pPr>
              <w:textAlignment w:val="baseline"/>
              <w:rPr>
                <w:rFonts w:asciiTheme="minorHAnsi" w:hAnsiTheme="minorHAnsi" w:cstheme="minorHAnsi"/>
                <w:sz w:val="24"/>
                <w:szCs w:val="24"/>
                <w:lang w:val="en-GB" w:eastAsia="en-GB"/>
              </w:rPr>
            </w:pPr>
            <w:r w:rsidRPr="006A5438">
              <w:rPr>
                <w:rFonts w:asciiTheme="minorHAnsi" w:hAnsiTheme="minorHAnsi" w:cstheme="minorHAnsi"/>
                <w:sz w:val="24"/>
                <w:szCs w:val="24"/>
                <w:lang w:val="en-GB" w:eastAsia="en-GB"/>
              </w:rPr>
              <w:t xml:space="preserve">c. Za </w:t>
            </w:r>
            <w:proofErr w:type="spellStart"/>
            <w:r w:rsidRPr="006A5438">
              <w:rPr>
                <w:rFonts w:asciiTheme="minorHAnsi" w:hAnsiTheme="minorHAnsi" w:cstheme="minorHAnsi"/>
                <w:sz w:val="24"/>
                <w:szCs w:val="24"/>
                <w:lang w:val="en-GB" w:eastAsia="en-GB"/>
              </w:rPr>
              <w:t>vse</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klice</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uporabljajte</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zvočnik</w:t>
            </w:r>
            <w:proofErr w:type="spellEnd"/>
          </w:p>
          <w:p w14:paraId="6C3865EA" w14:textId="59335BEF" w:rsidR="00336B2C" w:rsidRPr="00336B2C" w:rsidRDefault="006A5438" w:rsidP="006A5438">
            <w:pPr>
              <w:textAlignment w:val="baseline"/>
              <w:rPr>
                <w:rFonts w:asciiTheme="minorHAnsi" w:hAnsiTheme="minorHAnsi" w:cstheme="minorHAnsi"/>
                <w:b/>
                <w:bCs/>
                <w:sz w:val="24"/>
                <w:szCs w:val="24"/>
                <w:lang w:val="en-GB" w:eastAsia="en-GB"/>
              </w:rPr>
            </w:pPr>
            <w:r w:rsidRPr="006A5438">
              <w:rPr>
                <w:rFonts w:asciiTheme="minorHAnsi" w:hAnsiTheme="minorHAnsi" w:cstheme="minorHAnsi"/>
                <w:sz w:val="24"/>
                <w:szCs w:val="24"/>
                <w:lang w:val="en-GB" w:eastAsia="en-GB"/>
              </w:rPr>
              <w:t xml:space="preserve">d. </w:t>
            </w:r>
            <w:proofErr w:type="spellStart"/>
            <w:r w:rsidRPr="006A5438">
              <w:rPr>
                <w:rFonts w:asciiTheme="minorHAnsi" w:hAnsiTheme="minorHAnsi" w:cstheme="minorHAnsi"/>
                <w:sz w:val="24"/>
                <w:szCs w:val="24"/>
                <w:lang w:val="en-GB" w:eastAsia="en-GB"/>
              </w:rPr>
              <w:t>Velikodušno</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okrasite</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skupne</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pisarniške</w:t>
            </w:r>
            <w:proofErr w:type="spellEnd"/>
            <w:r w:rsidRPr="006A5438">
              <w:rPr>
                <w:rFonts w:asciiTheme="minorHAnsi" w:hAnsiTheme="minorHAnsi" w:cstheme="minorHAnsi"/>
                <w:sz w:val="24"/>
                <w:szCs w:val="24"/>
                <w:lang w:val="en-GB" w:eastAsia="en-GB"/>
              </w:rPr>
              <w:t xml:space="preserve"> </w:t>
            </w:r>
            <w:proofErr w:type="spellStart"/>
            <w:r w:rsidRPr="006A5438">
              <w:rPr>
                <w:rFonts w:asciiTheme="minorHAnsi" w:hAnsiTheme="minorHAnsi" w:cstheme="minorHAnsi"/>
                <w:sz w:val="24"/>
                <w:szCs w:val="24"/>
                <w:lang w:val="en-GB" w:eastAsia="en-GB"/>
              </w:rPr>
              <w:t>prostore</w:t>
            </w:r>
            <w:proofErr w:type="spellEnd"/>
          </w:p>
        </w:tc>
      </w:tr>
      <w:tr w:rsidR="00D14ACD" w14:paraId="0A531B0B" w14:textId="77777777" w:rsidTr="00D14ACD">
        <w:trPr>
          <w:trHeight w:val="1216"/>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11CE54A6" w14:textId="77777777" w:rsidR="00D14ACD" w:rsidRDefault="00D14ACD">
            <w:pPr>
              <w:rPr>
                <w:rFonts w:asciiTheme="minorHAnsi" w:hAnsiTheme="minorHAnsi" w:cstheme="minorHAnsi"/>
                <w:b/>
                <w:bCs/>
                <w:color w:val="FFFFFF" w:themeColor="background1"/>
                <w:sz w:val="24"/>
                <w:szCs w:val="24"/>
                <w:lang w:val="en-GB"/>
              </w:rPr>
            </w:pPr>
            <w:r>
              <w:rPr>
                <w:rFonts w:asciiTheme="minorHAnsi" w:hAnsiTheme="minorHAnsi" w:cstheme="minorHAnsi"/>
                <w:b/>
                <w:bCs/>
                <w:color w:val="FFFFFF" w:themeColor="background1"/>
                <w:sz w:val="24"/>
                <w:szCs w:val="24"/>
                <w:lang w:val="en-GB" w:eastAsia="en-GB"/>
              </w:rPr>
              <w:lastRenderedPageBreak/>
              <w:t>Bibliography </w:t>
            </w:r>
          </w:p>
        </w:tc>
        <w:tc>
          <w:tcPr>
            <w:tcW w:w="6631" w:type="dxa"/>
            <w:gridSpan w:val="2"/>
            <w:tcBorders>
              <w:top w:val="single" w:sz="4" w:space="0" w:color="auto"/>
              <w:left w:val="single" w:sz="4" w:space="0" w:color="auto"/>
              <w:bottom w:val="single" w:sz="4" w:space="0" w:color="auto"/>
              <w:right w:val="single" w:sz="4" w:space="0" w:color="auto"/>
            </w:tcBorders>
          </w:tcPr>
          <w:p w14:paraId="4B860842" w14:textId="11F9FF93" w:rsidR="005834CC" w:rsidRPr="005834CC" w:rsidRDefault="0020394E" w:rsidP="005834CC">
            <w:pPr>
              <w:ind w:left="708"/>
              <w:textAlignment w:val="baseline"/>
              <w:rPr>
                <w:rFonts w:asciiTheme="minorHAnsi" w:hAnsiTheme="minorHAnsi" w:cstheme="minorHAnsi"/>
                <w:sz w:val="24"/>
                <w:szCs w:val="24"/>
                <w:lang w:eastAsia="en-GB"/>
              </w:rPr>
            </w:pPr>
            <w:hyperlink r:id="rId7" w:history="1">
              <w:r w:rsidR="005834CC" w:rsidRPr="00E93A7D">
                <w:rPr>
                  <w:rStyle w:val="Hyperlink"/>
                  <w:rFonts w:asciiTheme="minorHAnsi" w:hAnsiTheme="minorHAnsi" w:cstheme="minorHAnsi"/>
                  <w:sz w:val="24"/>
                  <w:szCs w:val="24"/>
                  <w:lang w:eastAsia="en-GB"/>
                </w:rPr>
                <w:t>https://www.hellowork.com/fr-fr/medias/business-etiquette-ce-quil-faut-faire-et-ne-pas-faire-selon-les-pays.html</w:t>
              </w:r>
            </w:hyperlink>
            <w:r w:rsidR="005834CC">
              <w:rPr>
                <w:rFonts w:asciiTheme="minorHAnsi" w:hAnsiTheme="minorHAnsi" w:cstheme="minorHAnsi"/>
                <w:sz w:val="24"/>
                <w:szCs w:val="24"/>
                <w:lang w:eastAsia="en-GB"/>
              </w:rPr>
              <w:t xml:space="preserve"> </w:t>
            </w:r>
          </w:p>
          <w:p w14:paraId="6FF7A942" w14:textId="03CF17EA" w:rsidR="005834CC" w:rsidRPr="005834CC" w:rsidRDefault="0020394E" w:rsidP="005834CC">
            <w:pPr>
              <w:ind w:left="708"/>
              <w:textAlignment w:val="baseline"/>
              <w:rPr>
                <w:rFonts w:asciiTheme="minorHAnsi" w:hAnsiTheme="minorHAnsi" w:cstheme="minorHAnsi"/>
                <w:sz w:val="24"/>
                <w:szCs w:val="24"/>
                <w:lang w:eastAsia="en-GB"/>
              </w:rPr>
            </w:pPr>
            <w:hyperlink r:id="rId8" w:history="1">
              <w:r w:rsidR="005834CC" w:rsidRPr="00E93A7D">
                <w:rPr>
                  <w:rStyle w:val="Hyperlink"/>
                  <w:rFonts w:asciiTheme="minorHAnsi" w:hAnsiTheme="minorHAnsi" w:cstheme="minorHAnsi"/>
                  <w:sz w:val="24"/>
                  <w:szCs w:val="24"/>
                  <w:lang w:eastAsia="en-GB"/>
                </w:rPr>
                <w:t>https://businessculture.org/business-culture/business-etiquette/</w:t>
              </w:r>
            </w:hyperlink>
            <w:r w:rsidR="005834CC">
              <w:rPr>
                <w:rFonts w:asciiTheme="minorHAnsi" w:hAnsiTheme="minorHAnsi" w:cstheme="minorHAnsi"/>
                <w:sz w:val="24"/>
                <w:szCs w:val="24"/>
                <w:lang w:eastAsia="en-GB"/>
              </w:rPr>
              <w:t xml:space="preserve"> </w:t>
            </w:r>
          </w:p>
          <w:p w14:paraId="53BD5903" w14:textId="707E9E40" w:rsidR="00D14ACD" w:rsidRDefault="0020394E" w:rsidP="005834CC">
            <w:pPr>
              <w:ind w:left="708"/>
              <w:textAlignment w:val="baseline"/>
              <w:rPr>
                <w:rFonts w:asciiTheme="minorHAnsi" w:hAnsiTheme="minorHAnsi" w:cstheme="minorHAnsi"/>
                <w:sz w:val="24"/>
                <w:szCs w:val="24"/>
                <w:lang w:eastAsia="en-GB"/>
              </w:rPr>
            </w:pPr>
            <w:hyperlink r:id="rId9" w:history="1">
              <w:r w:rsidR="005834CC" w:rsidRPr="00E93A7D">
                <w:rPr>
                  <w:rStyle w:val="Hyperlink"/>
                  <w:rFonts w:asciiTheme="minorHAnsi" w:hAnsiTheme="minorHAnsi" w:cstheme="minorHAnsi"/>
                  <w:sz w:val="24"/>
                  <w:szCs w:val="24"/>
                  <w:lang w:eastAsia="en-GB"/>
                </w:rPr>
                <w:t>https://www.wdstorage.co.uk/news/2014/09/international-business-etiquette-infographic</w:t>
              </w:r>
            </w:hyperlink>
          </w:p>
          <w:p w14:paraId="2C545903" w14:textId="1A0095EC" w:rsidR="005834CC" w:rsidRDefault="0020394E" w:rsidP="005834CC">
            <w:pPr>
              <w:ind w:left="708"/>
              <w:textAlignment w:val="baseline"/>
              <w:rPr>
                <w:rFonts w:asciiTheme="minorHAnsi" w:hAnsiTheme="minorHAnsi" w:cstheme="minorHAnsi"/>
                <w:sz w:val="24"/>
                <w:szCs w:val="24"/>
                <w:lang w:eastAsia="en-GB"/>
              </w:rPr>
            </w:pPr>
            <w:hyperlink r:id="rId10" w:history="1">
              <w:r w:rsidR="005834CC" w:rsidRPr="00E93A7D">
                <w:rPr>
                  <w:rStyle w:val="Hyperlink"/>
                  <w:rFonts w:asciiTheme="minorHAnsi" w:hAnsiTheme="minorHAnsi" w:cstheme="minorHAnsi"/>
                  <w:sz w:val="24"/>
                  <w:szCs w:val="24"/>
                  <w:lang w:eastAsia="en-GB"/>
                </w:rPr>
                <w:t>https://www.verywellmind.com/ten-rules-of-netiquette-22285</w:t>
              </w:r>
            </w:hyperlink>
          </w:p>
          <w:p w14:paraId="33923048" w14:textId="329229A4" w:rsidR="005834CC" w:rsidRPr="005834CC" w:rsidRDefault="005834CC" w:rsidP="005834CC">
            <w:pPr>
              <w:textAlignment w:val="baseline"/>
              <w:rPr>
                <w:rFonts w:asciiTheme="minorHAnsi" w:hAnsiTheme="minorHAnsi" w:cstheme="minorHAnsi"/>
                <w:sz w:val="24"/>
                <w:szCs w:val="24"/>
                <w:lang w:eastAsia="en-GB"/>
              </w:rPr>
            </w:pPr>
          </w:p>
        </w:tc>
      </w:tr>
      <w:tr w:rsidR="00D14ACD" w14:paraId="169E4AA5" w14:textId="77777777" w:rsidTr="00D14ACD">
        <w:trPr>
          <w:trHeight w:val="1389"/>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1412327"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Resources (videos, reference link) </w:t>
            </w:r>
          </w:p>
        </w:tc>
        <w:tc>
          <w:tcPr>
            <w:tcW w:w="6631" w:type="dxa"/>
            <w:gridSpan w:val="2"/>
            <w:tcBorders>
              <w:top w:val="single" w:sz="4" w:space="0" w:color="auto"/>
              <w:left w:val="single" w:sz="4" w:space="0" w:color="auto"/>
              <w:bottom w:val="single" w:sz="4" w:space="0" w:color="auto"/>
              <w:right w:val="single" w:sz="4" w:space="0" w:color="auto"/>
            </w:tcBorders>
          </w:tcPr>
          <w:p w14:paraId="0B55252E" w14:textId="77777777" w:rsidR="003F3892" w:rsidRPr="003F3892" w:rsidRDefault="0020394E" w:rsidP="003F3892">
            <w:pPr>
              <w:ind w:left="708"/>
              <w:textAlignment w:val="baseline"/>
              <w:rPr>
                <w:rFonts w:asciiTheme="minorHAnsi" w:hAnsiTheme="minorHAnsi" w:cstheme="minorHAnsi"/>
                <w:color w:val="243255"/>
                <w:sz w:val="24"/>
                <w:szCs w:val="24"/>
                <w:lang w:val="en-SI" w:eastAsia="en-GB"/>
              </w:rPr>
            </w:pPr>
            <w:hyperlink r:id="rId11" w:history="1">
              <w:r w:rsidR="003F3892" w:rsidRPr="003F3892">
                <w:rPr>
                  <w:rStyle w:val="Hyperlink"/>
                  <w:rFonts w:asciiTheme="minorHAnsi" w:hAnsiTheme="minorHAnsi" w:cstheme="minorHAnsi"/>
                  <w:sz w:val="24"/>
                  <w:szCs w:val="24"/>
                  <w:lang w:val="en-SI" w:eastAsia="en-GB"/>
                </w:rPr>
                <w:t>https://www.youtube.com/watch?v=qWbWL0l3ySk</w:t>
              </w:r>
            </w:hyperlink>
          </w:p>
          <w:p w14:paraId="5C8008F6" w14:textId="77777777" w:rsidR="003F3892" w:rsidRPr="003F3892" w:rsidRDefault="003F3892" w:rsidP="003F3892">
            <w:pPr>
              <w:ind w:left="708"/>
              <w:textAlignment w:val="baseline"/>
              <w:rPr>
                <w:rFonts w:asciiTheme="minorHAnsi" w:hAnsiTheme="minorHAnsi" w:cstheme="minorHAnsi"/>
                <w:color w:val="243255"/>
                <w:sz w:val="24"/>
                <w:szCs w:val="24"/>
                <w:lang w:val="en-SI" w:eastAsia="en-GB"/>
              </w:rPr>
            </w:pPr>
          </w:p>
          <w:p w14:paraId="36E4A880" w14:textId="77777777" w:rsidR="003F3892" w:rsidRPr="003F3892" w:rsidRDefault="0020394E" w:rsidP="003F3892">
            <w:pPr>
              <w:ind w:left="708"/>
              <w:textAlignment w:val="baseline"/>
              <w:rPr>
                <w:rFonts w:asciiTheme="minorHAnsi" w:hAnsiTheme="minorHAnsi" w:cstheme="minorHAnsi"/>
                <w:color w:val="243255"/>
                <w:sz w:val="24"/>
                <w:szCs w:val="24"/>
                <w:lang w:val="en-SI" w:eastAsia="en-GB"/>
              </w:rPr>
            </w:pPr>
            <w:hyperlink r:id="rId12" w:history="1">
              <w:r w:rsidR="003F3892" w:rsidRPr="003F3892">
                <w:rPr>
                  <w:rStyle w:val="Hyperlink"/>
                  <w:rFonts w:asciiTheme="minorHAnsi" w:hAnsiTheme="minorHAnsi" w:cstheme="minorHAnsi"/>
                  <w:sz w:val="24"/>
                  <w:szCs w:val="24"/>
                  <w:lang w:val="en-SI" w:eastAsia="en-GB"/>
                </w:rPr>
                <w:t>https://www.youtube.com/watch?v=88PGRvB-Scs</w:t>
              </w:r>
            </w:hyperlink>
          </w:p>
          <w:p w14:paraId="7D20F5E3" w14:textId="77777777" w:rsidR="003F3892" w:rsidRPr="003F3892" w:rsidRDefault="003F3892" w:rsidP="003F3892">
            <w:pPr>
              <w:ind w:left="708"/>
              <w:textAlignment w:val="baseline"/>
              <w:rPr>
                <w:rFonts w:asciiTheme="minorHAnsi" w:hAnsiTheme="minorHAnsi" w:cstheme="minorHAnsi"/>
                <w:color w:val="243255"/>
                <w:sz w:val="24"/>
                <w:szCs w:val="24"/>
                <w:lang w:val="en-SI" w:eastAsia="en-GB"/>
              </w:rPr>
            </w:pPr>
          </w:p>
          <w:p w14:paraId="7485F8ED" w14:textId="77777777" w:rsidR="003F3892" w:rsidRPr="003F3892" w:rsidRDefault="0020394E" w:rsidP="003F3892">
            <w:pPr>
              <w:ind w:left="708"/>
              <w:textAlignment w:val="baseline"/>
              <w:rPr>
                <w:rFonts w:asciiTheme="minorHAnsi" w:hAnsiTheme="minorHAnsi" w:cstheme="minorHAnsi"/>
                <w:color w:val="243255"/>
                <w:sz w:val="24"/>
                <w:szCs w:val="24"/>
                <w:lang w:val="en-SI" w:eastAsia="en-GB"/>
              </w:rPr>
            </w:pPr>
            <w:hyperlink r:id="rId13" w:history="1">
              <w:r w:rsidR="003F3892" w:rsidRPr="003F3892">
                <w:rPr>
                  <w:rStyle w:val="Hyperlink"/>
                  <w:rFonts w:asciiTheme="minorHAnsi" w:hAnsiTheme="minorHAnsi" w:cstheme="minorHAnsi"/>
                  <w:sz w:val="24"/>
                  <w:szCs w:val="24"/>
                  <w:lang w:val="en-SI" w:eastAsia="en-GB"/>
                </w:rPr>
                <w:t>https://www.youtube.com/watch?v=7T-Wf3Wdbms</w:t>
              </w:r>
            </w:hyperlink>
          </w:p>
          <w:p w14:paraId="52AB98DA" w14:textId="77777777" w:rsidR="003F3892" w:rsidRPr="003F3892" w:rsidRDefault="003F3892" w:rsidP="003F3892">
            <w:pPr>
              <w:ind w:left="708"/>
              <w:textAlignment w:val="baseline"/>
              <w:rPr>
                <w:rFonts w:asciiTheme="minorHAnsi" w:hAnsiTheme="minorHAnsi" w:cstheme="minorHAnsi"/>
                <w:color w:val="243255"/>
                <w:sz w:val="24"/>
                <w:szCs w:val="24"/>
                <w:lang w:val="en-SI" w:eastAsia="en-GB"/>
              </w:rPr>
            </w:pPr>
          </w:p>
          <w:p w14:paraId="1C13CDAC" w14:textId="77777777" w:rsidR="003F3892" w:rsidRPr="003F3892" w:rsidRDefault="0020394E" w:rsidP="003F3892">
            <w:pPr>
              <w:ind w:left="708"/>
              <w:textAlignment w:val="baseline"/>
              <w:rPr>
                <w:rFonts w:asciiTheme="minorHAnsi" w:hAnsiTheme="minorHAnsi" w:cstheme="minorHAnsi"/>
                <w:color w:val="243255"/>
                <w:sz w:val="24"/>
                <w:szCs w:val="24"/>
                <w:lang w:val="en-SI" w:eastAsia="en-GB"/>
              </w:rPr>
            </w:pPr>
            <w:hyperlink r:id="rId14" w:history="1">
              <w:r w:rsidR="003F3892" w:rsidRPr="003F3892">
                <w:rPr>
                  <w:rStyle w:val="Hyperlink"/>
                  <w:rFonts w:asciiTheme="minorHAnsi" w:hAnsiTheme="minorHAnsi" w:cstheme="minorHAnsi"/>
                  <w:sz w:val="24"/>
                  <w:szCs w:val="24"/>
                  <w:lang w:val="en-SI" w:eastAsia="en-GB"/>
                </w:rPr>
                <w:t>https://www.youtube.com/watch?v=ye_FyRCGm_8</w:t>
              </w:r>
            </w:hyperlink>
          </w:p>
          <w:p w14:paraId="3EC5F73B" w14:textId="77777777" w:rsidR="003F3892" w:rsidRPr="003F3892" w:rsidRDefault="003F3892" w:rsidP="003F3892">
            <w:pPr>
              <w:ind w:left="708"/>
              <w:textAlignment w:val="baseline"/>
              <w:rPr>
                <w:rFonts w:asciiTheme="minorHAnsi" w:hAnsiTheme="minorHAnsi" w:cstheme="minorHAnsi"/>
                <w:color w:val="243255"/>
                <w:sz w:val="24"/>
                <w:szCs w:val="24"/>
                <w:lang w:val="en-SI" w:eastAsia="en-GB"/>
              </w:rPr>
            </w:pPr>
          </w:p>
          <w:p w14:paraId="4BAA71AB" w14:textId="77777777" w:rsidR="003F3892" w:rsidRPr="003F3892" w:rsidRDefault="0020394E" w:rsidP="003F3892">
            <w:pPr>
              <w:ind w:left="708"/>
              <w:textAlignment w:val="baseline"/>
              <w:rPr>
                <w:rFonts w:asciiTheme="minorHAnsi" w:hAnsiTheme="minorHAnsi" w:cstheme="minorHAnsi"/>
                <w:color w:val="243255"/>
                <w:sz w:val="24"/>
                <w:szCs w:val="24"/>
                <w:lang w:val="en-SI" w:eastAsia="en-GB"/>
              </w:rPr>
            </w:pPr>
            <w:hyperlink r:id="rId15" w:history="1">
              <w:r w:rsidR="003F3892" w:rsidRPr="003F3892">
                <w:rPr>
                  <w:rStyle w:val="Hyperlink"/>
                  <w:rFonts w:asciiTheme="minorHAnsi" w:hAnsiTheme="minorHAnsi" w:cstheme="minorHAnsi"/>
                  <w:sz w:val="24"/>
                  <w:szCs w:val="24"/>
                  <w:lang w:val="en-SI" w:eastAsia="en-GB"/>
                </w:rPr>
                <w:t>https://www.youtube.com/watch?v=waN77bEaApY</w:t>
              </w:r>
            </w:hyperlink>
          </w:p>
          <w:p w14:paraId="64D781CA" w14:textId="77777777" w:rsidR="003F3892" w:rsidRPr="003F3892" w:rsidRDefault="003F3892" w:rsidP="003F3892">
            <w:pPr>
              <w:ind w:left="708"/>
              <w:textAlignment w:val="baseline"/>
              <w:rPr>
                <w:rFonts w:asciiTheme="minorHAnsi" w:hAnsiTheme="minorHAnsi" w:cstheme="minorHAnsi"/>
                <w:color w:val="243255"/>
                <w:sz w:val="24"/>
                <w:szCs w:val="24"/>
                <w:lang w:val="en-SI" w:eastAsia="en-GB"/>
              </w:rPr>
            </w:pPr>
          </w:p>
          <w:p w14:paraId="3A9B05F7" w14:textId="77777777" w:rsidR="003F3892" w:rsidRPr="003F3892" w:rsidRDefault="0020394E" w:rsidP="003F3892">
            <w:pPr>
              <w:ind w:left="708"/>
              <w:textAlignment w:val="baseline"/>
              <w:rPr>
                <w:rFonts w:asciiTheme="minorHAnsi" w:hAnsiTheme="minorHAnsi" w:cstheme="minorHAnsi"/>
                <w:color w:val="243255"/>
                <w:sz w:val="24"/>
                <w:szCs w:val="24"/>
                <w:lang w:val="en-SI" w:eastAsia="en-GB"/>
              </w:rPr>
            </w:pPr>
            <w:hyperlink r:id="rId16" w:history="1">
              <w:r w:rsidR="003F3892" w:rsidRPr="003F3892">
                <w:rPr>
                  <w:rStyle w:val="Hyperlink"/>
                  <w:rFonts w:asciiTheme="minorHAnsi" w:hAnsiTheme="minorHAnsi" w:cstheme="minorHAnsi"/>
                  <w:sz w:val="24"/>
                  <w:szCs w:val="24"/>
                  <w:lang w:val="en-SI" w:eastAsia="en-GB"/>
                </w:rPr>
                <w:t>https://www.vogue.co.uk/article/black-tie-dress-code</w:t>
              </w:r>
            </w:hyperlink>
          </w:p>
          <w:p w14:paraId="68409790" w14:textId="77777777" w:rsidR="003F3892" w:rsidRPr="003F3892" w:rsidRDefault="003F3892" w:rsidP="003F3892">
            <w:pPr>
              <w:ind w:left="708"/>
              <w:textAlignment w:val="baseline"/>
              <w:rPr>
                <w:rFonts w:asciiTheme="minorHAnsi" w:hAnsiTheme="minorHAnsi" w:cstheme="minorHAnsi"/>
                <w:color w:val="243255"/>
                <w:sz w:val="24"/>
                <w:szCs w:val="24"/>
                <w:lang w:val="en-SI" w:eastAsia="en-GB"/>
              </w:rPr>
            </w:pPr>
          </w:p>
          <w:p w14:paraId="1103706B" w14:textId="77777777" w:rsidR="003F3892" w:rsidRPr="003F3892" w:rsidRDefault="0020394E" w:rsidP="003F3892">
            <w:pPr>
              <w:ind w:left="708"/>
              <w:textAlignment w:val="baseline"/>
              <w:rPr>
                <w:rFonts w:asciiTheme="minorHAnsi" w:hAnsiTheme="minorHAnsi" w:cstheme="minorHAnsi"/>
                <w:color w:val="243255"/>
                <w:sz w:val="24"/>
                <w:szCs w:val="24"/>
                <w:lang w:val="en-SI" w:eastAsia="en-GB"/>
              </w:rPr>
            </w:pPr>
            <w:hyperlink r:id="rId17" w:history="1">
              <w:r w:rsidR="003F3892" w:rsidRPr="003F3892">
                <w:rPr>
                  <w:rStyle w:val="Hyperlink"/>
                  <w:rFonts w:asciiTheme="minorHAnsi" w:hAnsiTheme="minorHAnsi" w:cstheme="minorHAnsi"/>
                  <w:sz w:val="24"/>
                  <w:szCs w:val="24"/>
                  <w:lang w:val="en-SI" w:eastAsia="en-GB"/>
                </w:rPr>
                <w:t>https://www.mycwt.com/fr/fr/insights/business-etiquette-guide/</w:t>
              </w:r>
            </w:hyperlink>
          </w:p>
          <w:p w14:paraId="2DA48634" w14:textId="2344BE9E" w:rsidR="003F3892" w:rsidRDefault="0020394E" w:rsidP="005834CC">
            <w:pPr>
              <w:ind w:left="708"/>
              <w:textAlignment w:val="baseline"/>
              <w:rPr>
                <w:rFonts w:asciiTheme="minorHAnsi" w:hAnsiTheme="minorHAnsi" w:cstheme="minorHAnsi"/>
                <w:color w:val="243255"/>
                <w:sz w:val="24"/>
                <w:szCs w:val="24"/>
                <w:lang w:val="en-SI" w:eastAsia="en-GB"/>
              </w:rPr>
            </w:pPr>
            <w:hyperlink r:id="rId18" w:history="1">
              <w:r w:rsidR="003F3892" w:rsidRPr="003F3892">
                <w:rPr>
                  <w:rStyle w:val="Hyperlink"/>
                  <w:rFonts w:asciiTheme="minorHAnsi" w:hAnsiTheme="minorHAnsi" w:cstheme="minorHAnsi"/>
                  <w:sz w:val="24"/>
                  <w:szCs w:val="24"/>
                  <w:lang w:val="en-SI" w:eastAsia="en-GB"/>
                </w:rPr>
                <w:t>https://www.cadremploi.fr/editorial/actualites/actu-emploi/detail/article/les-us-et-coutumes-professionnelles-a-travers-le-monde.html</w:t>
              </w:r>
            </w:hyperlink>
          </w:p>
          <w:p w14:paraId="1F517629" w14:textId="77777777" w:rsidR="005834CC" w:rsidRPr="003F3892" w:rsidRDefault="005834CC" w:rsidP="005834CC">
            <w:pPr>
              <w:ind w:left="708"/>
              <w:textAlignment w:val="baseline"/>
              <w:rPr>
                <w:rFonts w:asciiTheme="minorHAnsi" w:hAnsiTheme="minorHAnsi" w:cstheme="minorHAnsi"/>
                <w:color w:val="243255"/>
                <w:sz w:val="24"/>
                <w:szCs w:val="24"/>
                <w:lang w:val="en-SI" w:eastAsia="en-GB"/>
              </w:rPr>
            </w:pPr>
          </w:p>
          <w:p w14:paraId="1BBD4B9D" w14:textId="77777777" w:rsidR="003F3892" w:rsidRPr="003F3892" w:rsidRDefault="0020394E" w:rsidP="003F3892">
            <w:pPr>
              <w:ind w:left="708"/>
              <w:textAlignment w:val="baseline"/>
              <w:rPr>
                <w:rFonts w:asciiTheme="minorHAnsi" w:hAnsiTheme="minorHAnsi" w:cstheme="minorHAnsi"/>
                <w:color w:val="243255"/>
                <w:sz w:val="24"/>
                <w:szCs w:val="24"/>
                <w:lang w:val="en-SI" w:eastAsia="en-GB"/>
              </w:rPr>
            </w:pPr>
            <w:hyperlink r:id="rId19" w:history="1">
              <w:r w:rsidR="003F3892" w:rsidRPr="003F3892">
                <w:rPr>
                  <w:rStyle w:val="Hyperlink"/>
                  <w:rFonts w:asciiTheme="minorHAnsi" w:hAnsiTheme="minorHAnsi" w:cstheme="minorHAnsi"/>
                  <w:sz w:val="24"/>
                  <w:szCs w:val="24"/>
                  <w:lang w:val="en-SI" w:eastAsia="en-GB"/>
                </w:rPr>
                <w:t>https://www.attijaritrade.ma/fr/choisissez-votre-marche-cible/profils-pays/etats-unis/pratiques-des-affaires</w:t>
              </w:r>
            </w:hyperlink>
          </w:p>
          <w:p w14:paraId="480A8DE4" w14:textId="77777777" w:rsidR="003F3892" w:rsidRPr="003F3892" w:rsidRDefault="0020394E" w:rsidP="003F3892">
            <w:pPr>
              <w:ind w:left="708"/>
              <w:textAlignment w:val="baseline"/>
              <w:rPr>
                <w:rFonts w:asciiTheme="minorHAnsi" w:hAnsiTheme="minorHAnsi" w:cstheme="minorHAnsi"/>
                <w:color w:val="243255"/>
                <w:sz w:val="24"/>
                <w:szCs w:val="24"/>
                <w:lang w:val="en-SI" w:eastAsia="en-GB"/>
              </w:rPr>
            </w:pPr>
            <w:hyperlink r:id="rId20" w:history="1">
              <w:r w:rsidR="003F3892" w:rsidRPr="003F3892">
                <w:rPr>
                  <w:rStyle w:val="Hyperlink"/>
                  <w:rFonts w:asciiTheme="minorHAnsi" w:hAnsiTheme="minorHAnsi" w:cstheme="minorHAnsi"/>
                  <w:sz w:val="24"/>
                  <w:szCs w:val="24"/>
                  <w:lang w:val="en-SI" w:eastAsia="en-GB"/>
                </w:rPr>
                <w:t>https://www.cadre-dirigeant-magazine.com/brand-talks/mieux-comprendre-letiquette-des-affaires-en-amerique/</w:t>
              </w:r>
            </w:hyperlink>
          </w:p>
          <w:p w14:paraId="57F24515" w14:textId="77777777" w:rsidR="003F3892" w:rsidRPr="003F3892" w:rsidRDefault="0020394E" w:rsidP="003F3892">
            <w:pPr>
              <w:ind w:left="708"/>
              <w:textAlignment w:val="baseline"/>
              <w:rPr>
                <w:rFonts w:asciiTheme="minorHAnsi" w:hAnsiTheme="minorHAnsi" w:cstheme="minorHAnsi"/>
                <w:color w:val="243255"/>
                <w:sz w:val="24"/>
                <w:szCs w:val="24"/>
                <w:lang w:val="en-SI" w:eastAsia="en-GB"/>
              </w:rPr>
            </w:pPr>
            <w:hyperlink r:id="rId21" w:history="1">
              <w:r w:rsidR="003F3892" w:rsidRPr="003F3892">
                <w:rPr>
                  <w:rStyle w:val="Hyperlink"/>
                  <w:rFonts w:asciiTheme="minorHAnsi" w:hAnsiTheme="minorHAnsi" w:cstheme="minorHAnsi"/>
                  <w:sz w:val="24"/>
                  <w:szCs w:val="24"/>
                  <w:lang w:val="en-SI" w:eastAsia="en-GB"/>
                </w:rPr>
                <w:t>https://www.dynamique-mag.com/article/faire-affaires-etranger-culture-signature.4101</w:t>
              </w:r>
            </w:hyperlink>
          </w:p>
          <w:p w14:paraId="395E2A50" w14:textId="18C0784E" w:rsidR="003F3892" w:rsidRPr="003F3892" w:rsidRDefault="0020394E" w:rsidP="005834CC">
            <w:pPr>
              <w:ind w:left="708"/>
              <w:textAlignment w:val="baseline"/>
              <w:rPr>
                <w:rFonts w:asciiTheme="minorHAnsi" w:hAnsiTheme="minorHAnsi" w:cstheme="minorHAnsi"/>
                <w:color w:val="243255"/>
                <w:sz w:val="24"/>
                <w:szCs w:val="24"/>
                <w:lang w:val="en-SI" w:eastAsia="en-GB"/>
              </w:rPr>
            </w:pPr>
            <w:hyperlink r:id="rId22" w:history="1">
              <w:r w:rsidR="003F3892" w:rsidRPr="003F3892">
                <w:rPr>
                  <w:rStyle w:val="Hyperlink"/>
                  <w:rFonts w:asciiTheme="minorHAnsi" w:hAnsiTheme="minorHAnsi" w:cstheme="minorHAnsi"/>
                  <w:sz w:val="24"/>
                  <w:szCs w:val="24"/>
                  <w:lang w:val="en-SI" w:eastAsia="en-GB"/>
                </w:rPr>
                <w:t>https://www.dynamique-mag.com/article/coutumes-etranges-entreprise-international.10073</w:t>
              </w:r>
            </w:hyperlink>
          </w:p>
          <w:p w14:paraId="7B790CF9" w14:textId="77777777" w:rsidR="003F3892" w:rsidRPr="003F3892" w:rsidRDefault="003F3892" w:rsidP="003F3892">
            <w:pPr>
              <w:ind w:left="708"/>
              <w:textAlignment w:val="baseline"/>
              <w:rPr>
                <w:rFonts w:asciiTheme="minorHAnsi" w:hAnsiTheme="minorHAnsi" w:cstheme="minorHAnsi"/>
                <w:color w:val="243255"/>
                <w:sz w:val="24"/>
                <w:szCs w:val="24"/>
                <w:lang w:val="en-SI" w:eastAsia="en-GB"/>
              </w:rPr>
            </w:pPr>
          </w:p>
          <w:p w14:paraId="6DF3B49A" w14:textId="77777777" w:rsidR="003F3892" w:rsidRPr="003F3892" w:rsidRDefault="0020394E" w:rsidP="003F3892">
            <w:pPr>
              <w:ind w:left="708"/>
              <w:textAlignment w:val="baseline"/>
              <w:rPr>
                <w:rFonts w:asciiTheme="minorHAnsi" w:hAnsiTheme="minorHAnsi" w:cstheme="minorHAnsi"/>
                <w:color w:val="243255"/>
                <w:sz w:val="24"/>
                <w:szCs w:val="24"/>
                <w:lang w:val="en-SI" w:eastAsia="en-GB"/>
              </w:rPr>
            </w:pPr>
            <w:hyperlink r:id="rId23" w:history="1">
              <w:r w:rsidR="003F3892" w:rsidRPr="003F3892">
                <w:rPr>
                  <w:rStyle w:val="Hyperlink"/>
                  <w:rFonts w:asciiTheme="minorHAnsi" w:hAnsiTheme="minorHAnsi" w:cstheme="minorHAnsi"/>
                  <w:sz w:val="24"/>
                  <w:szCs w:val="24"/>
                  <w:lang w:val="en-SI" w:eastAsia="en-GB"/>
                </w:rPr>
                <w:t>https://www.youtube.com/watch?v=NJfx_cHfSi8</w:t>
              </w:r>
            </w:hyperlink>
          </w:p>
          <w:p w14:paraId="39646A5D" w14:textId="77777777" w:rsidR="003F3892" w:rsidRPr="003F3892" w:rsidRDefault="003F3892" w:rsidP="003F3892">
            <w:pPr>
              <w:ind w:left="708"/>
              <w:textAlignment w:val="baseline"/>
              <w:rPr>
                <w:rFonts w:asciiTheme="minorHAnsi" w:hAnsiTheme="minorHAnsi" w:cstheme="minorHAnsi"/>
                <w:color w:val="243255"/>
                <w:sz w:val="24"/>
                <w:szCs w:val="24"/>
                <w:lang w:val="en-SI" w:eastAsia="en-GB"/>
              </w:rPr>
            </w:pPr>
          </w:p>
          <w:p w14:paraId="5C513359" w14:textId="77777777" w:rsidR="003F3892" w:rsidRPr="003F3892" w:rsidRDefault="0020394E" w:rsidP="003F3892">
            <w:pPr>
              <w:ind w:left="708"/>
              <w:textAlignment w:val="baseline"/>
              <w:rPr>
                <w:rFonts w:asciiTheme="minorHAnsi" w:hAnsiTheme="minorHAnsi" w:cstheme="minorHAnsi"/>
                <w:color w:val="243255"/>
                <w:sz w:val="24"/>
                <w:szCs w:val="24"/>
                <w:lang w:val="en-SI" w:eastAsia="en-GB"/>
              </w:rPr>
            </w:pPr>
            <w:hyperlink r:id="rId24" w:history="1">
              <w:r w:rsidR="003F3892" w:rsidRPr="003F3892">
                <w:rPr>
                  <w:rStyle w:val="Hyperlink"/>
                  <w:rFonts w:asciiTheme="minorHAnsi" w:hAnsiTheme="minorHAnsi" w:cstheme="minorHAnsi"/>
                  <w:sz w:val="24"/>
                  <w:szCs w:val="24"/>
                  <w:lang w:val="en-SI" w:eastAsia="en-GB"/>
                </w:rPr>
                <w:t>https://www.kaspersky.com/resource-center/preemptive-safety/what-is-netiquette</w:t>
              </w:r>
            </w:hyperlink>
          </w:p>
          <w:p w14:paraId="322BB4B3" w14:textId="77777777" w:rsidR="003F3892" w:rsidRPr="003F3892" w:rsidRDefault="003F3892" w:rsidP="003F3892">
            <w:pPr>
              <w:ind w:left="708"/>
              <w:textAlignment w:val="baseline"/>
              <w:rPr>
                <w:rFonts w:asciiTheme="minorHAnsi" w:hAnsiTheme="minorHAnsi" w:cstheme="minorHAnsi"/>
                <w:color w:val="243255"/>
                <w:sz w:val="24"/>
                <w:szCs w:val="24"/>
                <w:lang w:val="en-SI" w:eastAsia="en-GB"/>
              </w:rPr>
            </w:pPr>
          </w:p>
          <w:p w14:paraId="2AEE64D0" w14:textId="77777777" w:rsidR="00D14ACD" w:rsidRDefault="00D14ACD" w:rsidP="005834CC">
            <w:pPr>
              <w:ind w:left="708"/>
              <w:textAlignment w:val="baseline"/>
              <w:rPr>
                <w:rFonts w:asciiTheme="minorHAnsi" w:hAnsiTheme="minorHAnsi" w:cstheme="minorHAnsi"/>
                <w:color w:val="243255"/>
                <w:sz w:val="24"/>
                <w:szCs w:val="24"/>
                <w:lang w:val="en-GB" w:eastAsia="en-GB"/>
              </w:rPr>
            </w:pPr>
          </w:p>
        </w:tc>
      </w:tr>
    </w:tbl>
    <w:p w14:paraId="28FBBD53" w14:textId="6E4B686F" w:rsidR="001C7C54" w:rsidRDefault="001C7C54" w:rsidP="000B3C13">
      <w:pPr>
        <w:pStyle w:val="BodyText"/>
        <w:spacing w:before="87" w:line="276" w:lineRule="auto"/>
        <w:ind w:right="109"/>
        <w:jc w:val="both"/>
      </w:pPr>
    </w:p>
    <w:sectPr w:rsidR="001C7C54">
      <w:headerReference w:type="default" r:id="rId25"/>
      <w:footerReference w:type="default" r:id="rId26"/>
      <w:type w:val="continuous"/>
      <w:pgSz w:w="11910" w:h="16850"/>
      <w:pgMar w:top="0" w:right="660" w:bottom="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26E1D" w14:textId="77777777" w:rsidR="00AB087C" w:rsidRDefault="00AB087C" w:rsidP="00617E11">
      <w:r>
        <w:separator/>
      </w:r>
    </w:p>
  </w:endnote>
  <w:endnote w:type="continuationSeparator" w:id="0">
    <w:p w14:paraId="4C98591C" w14:textId="77777777" w:rsidR="00AB087C" w:rsidRDefault="00AB087C" w:rsidP="0061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MT">
    <w:altName w:val="Arial"/>
    <w:charset w:val="01"/>
    <w:family w:val="swiss"/>
    <w:pitch w:val="variable"/>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53B" w14:textId="77777777" w:rsidR="00617E11" w:rsidRDefault="00617E11" w:rsidP="00617E11">
    <w:pPr>
      <w:pStyle w:val="BodyText"/>
      <w:spacing w:before="5"/>
      <w:rPr>
        <w:rFonts w:ascii="Tahoma"/>
        <w:sz w:val="14"/>
      </w:rPr>
    </w:pPr>
  </w:p>
  <w:p w14:paraId="3CAB3D52" w14:textId="7FD11D2A" w:rsidR="00617E11" w:rsidRDefault="00B86102" w:rsidP="00617E11">
    <w:pPr>
      <w:pStyle w:val="BodyText"/>
      <w:ind w:left="-290"/>
      <w:rPr>
        <w:rFonts w:ascii="Tahoma"/>
        <w:sz w:val="20"/>
      </w:rPr>
    </w:pPr>
    <w:r>
      <w:rPr>
        <w:noProof/>
      </w:rPr>
      <mc:AlternateContent>
        <mc:Choice Requires="wpg">
          <w:drawing>
            <wp:inline distT="0" distB="0" distL="0" distR="0" wp14:anchorId="419BE03B" wp14:editId="5B91B4C7">
              <wp:extent cx="6689090" cy="553085"/>
              <wp:effectExtent l="0" t="0" r="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090" cy="553085"/>
                        <a:chOff x="0" y="0"/>
                        <a:chExt cx="10534" cy="871"/>
                      </a:xfrm>
                    </wpg:grpSpPr>
                    <pic:pic xmlns:pic="http://schemas.openxmlformats.org/drawingml/2006/picture">
                      <pic:nvPicPr>
                        <pic:cNvPr id="2" name="Picture 2"/>
                        <pic:cNvPicPr>
                          <a:picLocks noChangeAspect="1" noChangeArrowheads="1"/>
                        </pic:cNvPicPr>
                      </pic:nvPicPr>
                      <pic:blipFill>
                        <a:blip r:embed="rId1"/>
                        <a:srcRect/>
                        <a:stretch>
                          <a:fillRect/>
                        </a:stretch>
                      </pic:blipFill>
                      <pic:spPr bwMode="auto">
                        <a:xfrm>
                          <a:off x="0" y="0"/>
                          <a:ext cx="361" cy="871"/>
                        </a:xfrm>
                        <a:prstGeom prst="rect">
                          <a:avLst/>
                        </a:prstGeom>
                        <a:noFill/>
                        <a:ln>
                          <a:noFill/>
                        </a:ln>
                      </pic:spPr>
                    </pic:pic>
                    <wps:wsp>
                      <wps:cNvPr id="3" name="Freeform 3"/>
                      <wps:cNvSpPr>
                        <a:spLocks/>
                      </wps:cNvSpPr>
                      <wps:spPr bwMode="auto">
                        <a:xfrm>
                          <a:off x="335" y="478"/>
                          <a:ext cx="10199" cy="317"/>
                        </a:xfrm>
                        <a:custGeom>
                          <a:avLst/>
                          <a:gdLst>
                            <a:gd name="T0" fmla="+- 0 10534 335"/>
                            <a:gd name="T1" fmla="*/ T0 w 10199"/>
                            <a:gd name="T2" fmla="+- 0 479 479"/>
                            <a:gd name="T3" fmla="*/ 479 h 317"/>
                            <a:gd name="T4" fmla="+- 0 6662 335"/>
                            <a:gd name="T5" fmla="*/ T4 w 10199"/>
                            <a:gd name="T6" fmla="+- 0 479 479"/>
                            <a:gd name="T7" fmla="*/ 479 h 317"/>
                            <a:gd name="T8" fmla="+- 0 6662 335"/>
                            <a:gd name="T9" fmla="*/ T8 w 10199"/>
                            <a:gd name="T10" fmla="+- 0 480 479"/>
                            <a:gd name="T11" fmla="*/ 480 h 317"/>
                            <a:gd name="T12" fmla="+- 0 4282 335"/>
                            <a:gd name="T13" fmla="*/ T12 w 10199"/>
                            <a:gd name="T14" fmla="+- 0 480 479"/>
                            <a:gd name="T15" fmla="*/ 480 h 317"/>
                            <a:gd name="T16" fmla="+- 0 4091 335"/>
                            <a:gd name="T17" fmla="*/ T16 w 10199"/>
                            <a:gd name="T18" fmla="+- 0 480 479"/>
                            <a:gd name="T19" fmla="*/ 480 h 317"/>
                            <a:gd name="T20" fmla="+- 0 411 335"/>
                            <a:gd name="T21" fmla="*/ T20 w 10199"/>
                            <a:gd name="T22" fmla="+- 0 480 479"/>
                            <a:gd name="T23" fmla="*/ 480 h 317"/>
                            <a:gd name="T24" fmla="+- 0 366 335"/>
                            <a:gd name="T25" fmla="*/ T24 w 10199"/>
                            <a:gd name="T26" fmla="+- 0 480 479"/>
                            <a:gd name="T27" fmla="*/ 480 h 317"/>
                            <a:gd name="T28" fmla="+- 0 335 335"/>
                            <a:gd name="T29" fmla="*/ T28 w 10199"/>
                            <a:gd name="T30" fmla="+- 0 480 479"/>
                            <a:gd name="T31" fmla="*/ 480 h 317"/>
                            <a:gd name="T32" fmla="+- 0 335 335"/>
                            <a:gd name="T33" fmla="*/ T32 w 10199"/>
                            <a:gd name="T34" fmla="+- 0 780 479"/>
                            <a:gd name="T35" fmla="*/ 780 h 317"/>
                            <a:gd name="T36" fmla="+- 0 366 335"/>
                            <a:gd name="T37" fmla="*/ T36 w 10199"/>
                            <a:gd name="T38" fmla="+- 0 780 479"/>
                            <a:gd name="T39" fmla="*/ 780 h 317"/>
                            <a:gd name="T40" fmla="+- 0 366 335"/>
                            <a:gd name="T41" fmla="*/ T40 w 10199"/>
                            <a:gd name="T42" fmla="+- 0 795 479"/>
                            <a:gd name="T43" fmla="*/ 795 h 317"/>
                            <a:gd name="T44" fmla="+- 0 4091 335"/>
                            <a:gd name="T45" fmla="*/ T44 w 10199"/>
                            <a:gd name="T46" fmla="+- 0 795 479"/>
                            <a:gd name="T47" fmla="*/ 795 h 317"/>
                            <a:gd name="T48" fmla="+- 0 4282 335"/>
                            <a:gd name="T49" fmla="*/ T48 w 10199"/>
                            <a:gd name="T50" fmla="+- 0 795 479"/>
                            <a:gd name="T51" fmla="*/ 795 h 317"/>
                            <a:gd name="T52" fmla="+- 0 7963 335"/>
                            <a:gd name="T53" fmla="*/ T52 w 10199"/>
                            <a:gd name="T54" fmla="+- 0 795 479"/>
                            <a:gd name="T55" fmla="*/ 795 h 317"/>
                            <a:gd name="T56" fmla="+- 0 7963 335"/>
                            <a:gd name="T57" fmla="*/ T56 w 10199"/>
                            <a:gd name="T58" fmla="+- 0 794 479"/>
                            <a:gd name="T59" fmla="*/ 794 h 317"/>
                            <a:gd name="T60" fmla="+- 0 10534 335"/>
                            <a:gd name="T61" fmla="*/ T60 w 10199"/>
                            <a:gd name="T62" fmla="+- 0 794 479"/>
                            <a:gd name="T63" fmla="*/ 794 h 317"/>
                            <a:gd name="T64" fmla="+- 0 10534 335"/>
                            <a:gd name="T65" fmla="*/ T64 w 10199"/>
                            <a:gd name="T66" fmla="+- 0 479 479"/>
                            <a:gd name="T67" fmla="*/ 479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99" h="317">
                              <a:moveTo>
                                <a:pt x="10199" y="0"/>
                              </a:moveTo>
                              <a:lnTo>
                                <a:pt x="6327" y="0"/>
                              </a:lnTo>
                              <a:lnTo>
                                <a:pt x="6327" y="1"/>
                              </a:lnTo>
                              <a:lnTo>
                                <a:pt x="3947" y="1"/>
                              </a:lnTo>
                              <a:lnTo>
                                <a:pt x="3756" y="1"/>
                              </a:lnTo>
                              <a:lnTo>
                                <a:pt x="76" y="1"/>
                              </a:lnTo>
                              <a:lnTo>
                                <a:pt x="31" y="1"/>
                              </a:lnTo>
                              <a:lnTo>
                                <a:pt x="0" y="1"/>
                              </a:lnTo>
                              <a:lnTo>
                                <a:pt x="0" y="301"/>
                              </a:lnTo>
                              <a:lnTo>
                                <a:pt x="31" y="301"/>
                              </a:lnTo>
                              <a:lnTo>
                                <a:pt x="31" y="316"/>
                              </a:lnTo>
                              <a:lnTo>
                                <a:pt x="3756" y="316"/>
                              </a:lnTo>
                              <a:lnTo>
                                <a:pt x="3947" y="316"/>
                              </a:lnTo>
                              <a:lnTo>
                                <a:pt x="7628" y="316"/>
                              </a:lnTo>
                              <a:lnTo>
                                <a:pt x="7628" y="315"/>
                              </a:lnTo>
                              <a:lnTo>
                                <a:pt x="10199" y="315"/>
                              </a:lnTo>
                              <a:lnTo>
                                <a:pt x="10199" y="0"/>
                              </a:lnTo>
                              <a:close/>
                            </a:path>
                          </a:pathLst>
                        </a:custGeom>
                        <a:solidFill>
                          <a:srgbClr val="ED9DAB"/>
                        </a:solidFill>
                        <a:ln>
                          <a:noFill/>
                        </a:ln>
                      </wps:spPr>
                      <wps:bodyPr rot="0" vert="horz" wrap="square" lIns="91440" tIns="45720" rIns="91440" bIns="45720" anchor="t" anchorCtr="0" upright="1">
                        <a:noAutofit/>
                      </wps:bodyPr>
                    </wps:wsp>
                  </wpg:wgp>
                </a:graphicData>
              </a:graphic>
            </wp:inline>
          </w:drawing>
        </mc:Choice>
        <mc:Fallback>
          <w:pict>
            <v:group w14:anchorId="57D93E5B" id="Skupina 1" o:spid="_x0000_s1026" style="width:526.7pt;height:43.55pt;mso-position-horizontal-relative:char;mso-position-vertical-relative:line" coordsize="10534,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&#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61;height: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">
                <v:imagedata r:id="rId2" o:title=""/>
              </v:shape>
              <v:shape id="Freeform 3" o:spid="_x0000_s1028" style="position:absolute;left:335;top:478;width:10199;height:317;visibility:visible;mso-wrap-style:square;v-text-anchor:top" coordsize="1019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" path="m10199,l6327,r,1l3947,1r-191,l76,1,31,1,,1,,301r31,l31,316r3725,l3947,316r3681,l7628,315r2571,l10199,xe" fillcolor="#ed9dab" stroked="f">
                <v:path arrowok="t" o:connecttype="custom" o:connectlocs="10199,479;6327,479;6327,480;3947,480;3756,480;76,480;31,480;0,480;0,780;31,780;31,795;3756,795;3947,795;7628,795;7628,794;10199,794;10199,479" o:connectangles="0,0,0,0,0,0,0,0,0,0,0,0,0,0,0,0,0"/>
              </v:shape>
              <w10:anchorlock/>
            </v:group>
          </w:pict>
        </mc:Fallback>
      </mc:AlternateContent>
    </w:r>
  </w:p>
  <w:p w14:paraId="2A60A7AF" w14:textId="5D209FF8" w:rsidR="00617E11" w:rsidRDefault="00617E11" w:rsidP="00617E11">
    <w:pPr>
      <w:pStyle w:val="BodyText"/>
      <w:spacing w:before="87" w:line="276" w:lineRule="auto"/>
      <w:ind w:left="2653" w:right="109"/>
      <w:jc w:val="both"/>
    </w:pPr>
    <w:r>
      <w:rPr>
        <w:noProof/>
      </w:rPr>
      <w:drawing>
        <wp:anchor distT="0" distB="0" distL="0" distR="0" simplePos="0" relativeHeight="251658752" behindDoc="0" locked="0" layoutInCell="1" allowOverlap="1" wp14:anchorId="4205765D" wp14:editId="0BD025DE">
          <wp:simplePos x="0" y="0"/>
          <wp:positionH relativeFrom="page">
            <wp:posOffset>638867</wp:posOffset>
          </wp:positionH>
          <wp:positionV relativeFrom="paragraph">
            <wp:posOffset>59256</wp:posOffset>
          </wp:positionV>
          <wp:extent cx="1525279" cy="295522"/>
          <wp:effectExtent l="0" t="0" r="0" b="0"/>
          <wp:wrapNone/>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3" cstate="print"/>
                  <a:stretch>
                    <a:fillRect/>
                  </a:stretch>
                </pic:blipFill>
                <pic:spPr>
                  <a:xfrm>
                    <a:off x="0" y="0"/>
                    <a:ext cx="1525279" cy="295522"/>
                  </a:xfrm>
                  <a:prstGeom prst="rect">
                    <a:avLst/>
                  </a:prstGeom>
                </pic:spPr>
              </pic:pic>
            </a:graphicData>
          </a:graphic>
        </wp:anchor>
      </w:drawing>
    </w:r>
    <w:r>
      <w:t>"The European Commission support for the production of this publication does not constitute endorsement of the</w:t>
    </w:r>
    <w:r>
      <w:rPr>
        <w:spacing w:val="1"/>
      </w:rPr>
      <w:t xml:space="preserve"> </w:t>
    </w:r>
    <w:r>
      <w:t>contents which reflects the views only of the authors, and the Commission cannot be held responsible for any use</w:t>
    </w:r>
    <w:r>
      <w:rPr>
        <w:spacing w:val="1"/>
      </w:rPr>
      <w:t xml:space="preserve"> </w:t>
    </w:r>
    <w:r>
      <w:t>which</w:t>
    </w:r>
    <w:r>
      <w:rPr>
        <w:spacing w:val="-2"/>
      </w:rPr>
      <w:t xml:space="preserve"> </w:t>
    </w:r>
    <w:r>
      <w:t>may</w:t>
    </w:r>
    <w:r>
      <w:rPr>
        <w:spacing w:val="-1"/>
      </w:rPr>
      <w:t xml:space="preserve"> </w:t>
    </w:r>
    <w:r>
      <w:t>be</w:t>
    </w:r>
    <w:r>
      <w:rPr>
        <w:spacing w:val="-1"/>
      </w:rPr>
      <w:t xml:space="preserve"> </w:t>
    </w:r>
    <w:r>
      <w:t>made</w:t>
    </w:r>
    <w:r>
      <w:rPr>
        <w:spacing w:val="-1"/>
      </w:rPr>
      <w:t xml:space="preserve"> </w:t>
    </w:r>
    <w:r>
      <w:t>of</w:t>
    </w:r>
    <w:r>
      <w:rPr>
        <w:spacing w:val="-1"/>
      </w:rPr>
      <w:t xml:space="preserve"> </w:t>
    </w:r>
    <w:r>
      <w:t>the</w:t>
    </w:r>
    <w:r>
      <w:rPr>
        <w:spacing w:val="-1"/>
      </w:rPr>
      <w:t xml:space="preserve"> </w:t>
    </w:r>
    <w:r>
      <w:t>information</w:t>
    </w:r>
    <w:r>
      <w:rPr>
        <w:spacing w:val="-2"/>
      </w:rPr>
      <w:t xml:space="preserve"> </w:t>
    </w:r>
    <w:r>
      <w:t>contained</w:t>
    </w:r>
    <w:r>
      <w:rPr>
        <w:spacing w:val="-1"/>
      </w:rPr>
      <w:t xml:space="preserve"> </w:t>
    </w:r>
    <w:r>
      <w:t>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0694" w14:textId="77777777" w:rsidR="00AB087C" w:rsidRDefault="00AB087C" w:rsidP="00617E11">
      <w:r>
        <w:separator/>
      </w:r>
    </w:p>
  </w:footnote>
  <w:footnote w:type="continuationSeparator" w:id="0">
    <w:p w14:paraId="4FF9C0F8" w14:textId="77777777" w:rsidR="00AB087C" w:rsidRDefault="00AB087C" w:rsidP="00617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BDCB" w14:textId="1B0E0033" w:rsidR="00617E11" w:rsidRDefault="00617E11" w:rsidP="00617E11">
    <w:pPr>
      <w:pStyle w:val="BodyText"/>
      <w:spacing w:before="9"/>
      <w:rPr>
        <w:rFonts w:ascii="Times New Roman"/>
        <w:sz w:val="10"/>
      </w:rPr>
    </w:pPr>
    <w:r>
      <w:rPr>
        <w:noProof/>
      </w:rPr>
      <w:drawing>
        <wp:anchor distT="0" distB="0" distL="0" distR="0" simplePos="0" relativeHeight="251656704" behindDoc="0" locked="0" layoutInCell="1" allowOverlap="1" wp14:anchorId="065D1119" wp14:editId="11D362A5">
          <wp:simplePos x="0" y="0"/>
          <wp:positionH relativeFrom="page">
            <wp:posOffset>2748915</wp:posOffset>
          </wp:positionH>
          <wp:positionV relativeFrom="paragraph">
            <wp:posOffset>-38100</wp:posOffset>
          </wp:positionV>
          <wp:extent cx="2007991" cy="882015"/>
          <wp:effectExtent l="0" t="0" r="0" b="0"/>
          <wp:wrapTopAndBottom/>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007991" cy="882015"/>
                  </a:xfrm>
                  <a:prstGeom prst="rect">
                    <a:avLst/>
                  </a:prstGeom>
                </pic:spPr>
              </pic:pic>
            </a:graphicData>
          </a:graphic>
        </wp:anchor>
      </w:drawing>
    </w:r>
    <w:r>
      <w:rPr>
        <w:rFonts w:ascii="Times New Roman"/>
        <w:noProof/>
        <w:sz w:val="20"/>
      </w:rPr>
      <w:drawing>
        <wp:anchor distT="0" distB="0" distL="114300" distR="114300" simplePos="0" relativeHeight="251657728" behindDoc="0" locked="0" layoutInCell="1" allowOverlap="1" wp14:anchorId="76A58FFD" wp14:editId="757C1F77">
          <wp:simplePos x="0" y="0"/>
          <wp:positionH relativeFrom="column">
            <wp:posOffset>-182880</wp:posOffset>
          </wp:positionH>
          <wp:positionV relativeFrom="paragraph">
            <wp:posOffset>-441960</wp:posOffset>
          </wp:positionV>
          <wp:extent cx="302770" cy="360045"/>
          <wp:effectExtent l="0" t="0" r="2540" b="1905"/>
          <wp:wrapSquare wrapText="bothSides"/>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2770" cy="360045"/>
                  </a:xfrm>
                  <a:prstGeom prst="rect">
                    <a:avLst/>
                  </a:prstGeom>
                </pic:spPr>
              </pic:pic>
            </a:graphicData>
          </a:graphic>
        </wp:anchor>
      </w:drawing>
    </w:r>
  </w:p>
  <w:p w14:paraId="50AEB76C" w14:textId="1D5D1A7F" w:rsidR="00617E11" w:rsidRDefault="00617E11" w:rsidP="00617E11">
    <w:pPr>
      <w:pStyle w:val="Title"/>
      <w:rPr>
        <w:color w:val="737373"/>
        <w:w w:val="110"/>
      </w:rPr>
    </w:pPr>
  </w:p>
  <w:p w14:paraId="0DD1C9C2" w14:textId="77777777" w:rsidR="00617E11" w:rsidRDefault="00617E11" w:rsidP="00617E11">
    <w:pPr>
      <w:pStyle w:val="Title"/>
      <w:rPr>
        <w:color w:val="737373"/>
        <w:w w:val="110"/>
      </w:rPr>
    </w:pPr>
  </w:p>
  <w:p w14:paraId="1413EC03" w14:textId="6E86D8CD" w:rsidR="00617E11" w:rsidRDefault="00617E11" w:rsidP="00617E11">
    <w:pPr>
      <w:pStyle w:val="Title"/>
      <w:rPr>
        <w:color w:val="737373"/>
        <w:w w:val="110"/>
      </w:rPr>
    </w:pPr>
  </w:p>
  <w:p w14:paraId="463820CA" w14:textId="77777777" w:rsidR="00617E11" w:rsidRDefault="00617E11" w:rsidP="00617E11">
    <w:pPr>
      <w:pStyle w:val="Title"/>
      <w:rPr>
        <w:color w:val="737373"/>
        <w:w w:val="110"/>
      </w:rPr>
    </w:pPr>
  </w:p>
  <w:p w14:paraId="25C80B0F" w14:textId="2B7DCC50" w:rsidR="00617E11" w:rsidRDefault="00617E11" w:rsidP="00617E11">
    <w:pPr>
      <w:pStyle w:val="Title"/>
    </w:pPr>
    <w:r>
      <w:rPr>
        <w:color w:val="737373"/>
        <w:w w:val="110"/>
      </w:rPr>
      <w:t>just-training.eu</w:t>
    </w:r>
  </w:p>
  <w:p w14:paraId="2BAFF8B3" w14:textId="578B6E29" w:rsidR="00617E11" w:rsidRDefault="00617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0575"/>
    <w:multiLevelType w:val="hybridMultilevel"/>
    <w:tmpl w:val="119E1A38"/>
    <w:lvl w:ilvl="0" w:tplc="68BED056">
      <w:numFmt w:val="bullet"/>
      <w:lvlText w:val="-"/>
      <w:lvlJc w:val="left"/>
      <w:pPr>
        <w:ind w:left="720" w:hanging="360"/>
      </w:pPr>
      <w:rPr>
        <w:rFonts w:ascii="Calibri" w:eastAsia="Arial MT"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7616CFF"/>
    <w:multiLevelType w:val="hybridMultilevel"/>
    <w:tmpl w:val="7458C6D4"/>
    <w:lvl w:ilvl="0" w:tplc="3E663564">
      <w:start w:val="1"/>
      <w:numFmt w:val="bullet"/>
      <w:lvlText w:val="•"/>
      <w:lvlJc w:val="left"/>
      <w:pPr>
        <w:tabs>
          <w:tab w:val="num" w:pos="720"/>
        </w:tabs>
        <w:ind w:left="720" w:hanging="360"/>
      </w:pPr>
      <w:rPr>
        <w:rFonts w:ascii="Arial" w:hAnsi="Arial" w:hint="default"/>
      </w:rPr>
    </w:lvl>
    <w:lvl w:ilvl="1" w:tplc="CE8EA1C4" w:tentative="1">
      <w:start w:val="1"/>
      <w:numFmt w:val="bullet"/>
      <w:lvlText w:val="•"/>
      <w:lvlJc w:val="left"/>
      <w:pPr>
        <w:tabs>
          <w:tab w:val="num" w:pos="1440"/>
        </w:tabs>
        <w:ind w:left="1440" w:hanging="360"/>
      </w:pPr>
      <w:rPr>
        <w:rFonts w:ascii="Arial" w:hAnsi="Arial" w:hint="default"/>
      </w:rPr>
    </w:lvl>
    <w:lvl w:ilvl="2" w:tplc="700C1E62" w:tentative="1">
      <w:start w:val="1"/>
      <w:numFmt w:val="bullet"/>
      <w:lvlText w:val="•"/>
      <w:lvlJc w:val="left"/>
      <w:pPr>
        <w:tabs>
          <w:tab w:val="num" w:pos="2160"/>
        </w:tabs>
        <w:ind w:left="2160" w:hanging="360"/>
      </w:pPr>
      <w:rPr>
        <w:rFonts w:ascii="Arial" w:hAnsi="Arial" w:hint="default"/>
      </w:rPr>
    </w:lvl>
    <w:lvl w:ilvl="3" w:tplc="1F7EAD9E" w:tentative="1">
      <w:start w:val="1"/>
      <w:numFmt w:val="bullet"/>
      <w:lvlText w:val="•"/>
      <w:lvlJc w:val="left"/>
      <w:pPr>
        <w:tabs>
          <w:tab w:val="num" w:pos="2880"/>
        </w:tabs>
        <w:ind w:left="2880" w:hanging="360"/>
      </w:pPr>
      <w:rPr>
        <w:rFonts w:ascii="Arial" w:hAnsi="Arial" w:hint="default"/>
      </w:rPr>
    </w:lvl>
    <w:lvl w:ilvl="4" w:tplc="224871CA" w:tentative="1">
      <w:start w:val="1"/>
      <w:numFmt w:val="bullet"/>
      <w:lvlText w:val="•"/>
      <w:lvlJc w:val="left"/>
      <w:pPr>
        <w:tabs>
          <w:tab w:val="num" w:pos="3600"/>
        </w:tabs>
        <w:ind w:left="3600" w:hanging="360"/>
      </w:pPr>
      <w:rPr>
        <w:rFonts w:ascii="Arial" w:hAnsi="Arial" w:hint="default"/>
      </w:rPr>
    </w:lvl>
    <w:lvl w:ilvl="5" w:tplc="F710B13C" w:tentative="1">
      <w:start w:val="1"/>
      <w:numFmt w:val="bullet"/>
      <w:lvlText w:val="•"/>
      <w:lvlJc w:val="left"/>
      <w:pPr>
        <w:tabs>
          <w:tab w:val="num" w:pos="4320"/>
        </w:tabs>
        <w:ind w:left="4320" w:hanging="360"/>
      </w:pPr>
      <w:rPr>
        <w:rFonts w:ascii="Arial" w:hAnsi="Arial" w:hint="default"/>
      </w:rPr>
    </w:lvl>
    <w:lvl w:ilvl="6" w:tplc="DE5AE144" w:tentative="1">
      <w:start w:val="1"/>
      <w:numFmt w:val="bullet"/>
      <w:lvlText w:val="•"/>
      <w:lvlJc w:val="left"/>
      <w:pPr>
        <w:tabs>
          <w:tab w:val="num" w:pos="5040"/>
        </w:tabs>
        <w:ind w:left="5040" w:hanging="360"/>
      </w:pPr>
      <w:rPr>
        <w:rFonts w:ascii="Arial" w:hAnsi="Arial" w:hint="default"/>
      </w:rPr>
    </w:lvl>
    <w:lvl w:ilvl="7" w:tplc="7EDC1AAE" w:tentative="1">
      <w:start w:val="1"/>
      <w:numFmt w:val="bullet"/>
      <w:lvlText w:val="•"/>
      <w:lvlJc w:val="left"/>
      <w:pPr>
        <w:tabs>
          <w:tab w:val="num" w:pos="5760"/>
        </w:tabs>
        <w:ind w:left="5760" w:hanging="360"/>
      </w:pPr>
      <w:rPr>
        <w:rFonts w:ascii="Arial" w:hAnsi="Arial" w:hint="default"/>
      </w:rPr>
    </w:lvl>
    <w:lvl w:ilvl="8" w:tplc="F63CE3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FB3991"/>
    <w:multiLevelType w:val="hybridMultilevel"/>
    <w:tmpl w:val="6BC28F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417097753">
    <w:abstractNumId w:val="1"/>
  </w:num>
  <w:num w:numId="2" w16cid:durableId="1384020377">
    <w:abstractNumId w:val="0"/>
  </w:num>
  <w:num w:numId="3" w16cid:durableId="5566274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C54"/>
    <w:rsid w:val="000560B8"/>
    <w:rsid w:val="000B3C13"/>
    <w:rsid w:val="000E306B"/>
    <w:rsid w:val="000F0E7A"/>
    <w:rsid w:val="001159BD"/>
    <w:rsid w:val="00193B33"/>
    <w:rsid w:val="001C2946"/>
    <w:rsid w:val="001C7C54"/>
    <w:rsid w:val="0020394E"/>
    <w:rsid w:val="002142C9"/>
    <w:rsid w:val="0026147C"/>
    <w:rsid w:val="002A01C8"/>
    <w:rsid w:val="00336B2C"/>
    <w:rsid w:val="003A7DEF"/>
    <w:rsid w:val="003F3892"/>
    <w:rsid w:val="004F1E84"/>
    <w:rsid w:val="00533B86"/>
    <w:rsid w:val="005834CC"/>
    <w:rsid w:val="005B1461"/>
    <w:rsid w:val="00617E11"/>
    <w:rsid w:val="00621E11"/>
    <w:rsid w:val="006438BB"/>
    <w:rsid w:val="0067009C"/>
    <w:rsid w:val="00692951"/>
    <w:rsid w:val="006A5438"/>
    <w:rsid w:val="00754C87"/>
    <w:rsid w:val="007B2584"/>
    <w:rsid w:val="00841CFF"/>
    <w:rsid w:val="00845EFE"/>
    <w:rsid w:val="008E12C0"/>
    <w:rsid w:val="008F2BCD"/>
    <w:rsid w:val="00A22FCC"/>
    <w:rsid w:val="00AB087C"/>
    <w:rsid w:val="00B0647B"/>
    <w:rsid w:val="00B86102"/>
    <w:rsid w:val="00C17164"/>
    <w:rsid w:val="00C4527B"/>
    <w:rsid w:val="00C74E03"/>
    <w:rsid w:val="00C826EF"/>
    <w:rsid w:val="00D14ACD"/>
    <w:rsid w:val="00D74D80"/>
    <w:rsid w:val="00DE2371"/>
    <w:rsid w:val="00DE6164"/>
    <w:rsid w:val="00DF4A72"/>
    <w:rsid w:val="00DF79BE"/>
    <w:rsid w:val="00EE1A19"/>
    <w:rsid w:val="00F1420A"/>
    <w:rsid w:val="00F351C0"/>
    <w:rsid w:val="00F40811"/>
    <w:rsid w:val="00F47620"/>
    <w:rsid w:val="00F85D0B"/>
    <w:rsid w:val="00F876F7"/>
    <w:rsid w:val="00FE2A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729A2"/>
  <w15:docId w15:val="{6E1FAC69-84A9-441D-BEFC-7F8EA719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A19"/>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5"/>
      <w:szCs w:val="15"/>
    </w:rPr>
  </w:style>
  <w:style w:type="paragraph" w:styleId="Title">
    <w:name w:val="Title"/>
    <w:basedOn w:val="Normal"/>
    <w:uiPriority w:val="10"/>
    <w:qFormat/>
    <w:pPr>
      <w:spacing w:before="135"/>
      <w:ind w:left="4448" w:right="4680"/>
      <w:jc w:val="center"/>
    </w:pPr>
    <w:rPr>
      <w:rFonts w:ascii="Tahoma" w:eastAsia="Tahoma" w:hAnsi="Tahoma" w:cs="Tahoma"/>
      <w:sz w:val="16"/>
      <w:szCs w:val="16"/>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7E11"/>
    <w:pPr>
      <w:tabs>
        <w:tab w:val="center" w:pos="4252"/>
        <w:tab w:val="right" w:pos="8504"/>
      </w:tabs>
    </w:pPr>
  </w:style>
  <w:style w:type="character" w:customStyle="1" w:styleId="HeaderChar">
    <w:name w:val="Header Char"/>
    <w:basedOn w:val="DefaultParagraphFont"/>
    <w:link w:val="Header"/>
    <w:uiPriority w:val="99"/>
    <w:rsid w:val="00617E11"/>
    <w:rPr>
      <w:rFonts w:ascii="Arial MT" w:eastAsia="Arial MT" w:hAnsi="Arial MT" w:cs="Arial MT"/>
    </w:rPr>
  </w:style>
  <w:style w:type="paragraph" w:styleId="Footer">
    <w:name w:val="footer"/>
    <w:basedOn w:val="Normal"/>
    <w:link w:val="FooterChar"/>
    <w:uiPriority w:val="99"/>
    <w:unhideWhenUsed/>
    <w:rsid w:val="00617E11"/>
    <w:pPr>
      <w:tabs>
        <w:tab w:val="center" w:pos="4252"/>
        <w:tab w:val="right" w:pos="8504"/>
      </w:tabs>
    </w:pPr>
  </w:style>
  <w:style w:type="character" w:customStyle="1" w:styleId="FooterChar">
    <w:name w:val="Footer Char"/>
    <w:basedOn w:val="DefaultParagraphFont"/>
    <w:link w:val="Footer"/>
    <w:uiPriority w:val="99"/>
    <w:rsid w:val="00617E11"/>
    <w:rPr>
      <w:rFonts w:ascii="Arial MT" w:eastAsia="Arial MT" w:hAnsi="Arial MT" w:cs="Arial MT"/>
    </w:rPr>
  </w:style>
  <w:style w:type="table" w:styleId="TableGrid">
    <w:name w:val="Table Grid"/>
    <w:basedOn w:val="TableNormal"/>
    <w:uiPriority w:val="39"/>
    <w:rsid w:val="00D14ACD"/>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E1A19"/>
    <w:pPr>
      <w:widowControl/>
      <w:autoSpaceDE/>
      <w:autoSpaceDN/>
      <w:spacing w:before="100" w:beforeAutospacing="1" w:after="100" w:afterAutospacing="1"/>
    </w:pPr>
    <w:rPr>
      <w:rFonts w:ascii="Times New Roman" w:eastAsia="Times New Roman" w:hAnsi="Times New Roman" w:cs="Times New Roman"/>
      <w:sz w:val="24"/>
      <w:szCs w:val="24"/>
      <w:lang w:val="en-SI" w:eastAsia="en-SI"/>
    </w:rPr>
  </w:style>
  <w:style w:type="character" w:styleId="Hyperlink">
    <w:name w:val="Hyperlink"/>
    <w:basedOn w:val="DefaultParagraphFont"/>
    <w:uiPriority w:val="99"/>
    <w:unhideWhenUsed/>
    <w:rsid w:val="001159BD"/>
    <w:rPr>
      <w:color w:val="0000FF" w:themeColor="hyperlink"/>
      <w:u w:val="single"/>
    </w:rPr>
  </w:style>
  <w:style w:type="character" w:styleId="UnresolvedMention">
    <w:name w:val="Unresolved Mention"/>
    <w:basedOn w:val="DefaultParagraphFont"/>
    <w:uiPriority w:val="99"/>
    <w:semiHidden/>
    <w:unhideWhenUsed/>
    <w:rsid w:val="00115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181365">
      <w:bodyDiv w:val="1"/>
      <w:marLeft w:val="0"/>
      <w:marRight w:val="0"/>
      <w:marTop w:val="0"/>
      <w:marBottom w:val="0"/>
      <w:divBdr>
        <w:top w:val="none" w:sz="0" w:space="0" w:color="auto"/>
        <w:left w:val="none" w:sz="0" w:space="0" w:color="auto"/>
        <w:bottom w:val="none" w:sz="0" w:space="0" w:color="auto"/>
        <w:right w:val="none" w:sz="0" w:space="0" w:color="auto"/>
      </w:divBdr>
    </w:div>
    <w:div w:id="679160407">
      <w:bodyDiv w:val="1"/>
      <w:marLeft w:val="0"/>
      <w:marRight w:val="0"/>
      <w:marTop w:val="0"/>
      <w:marBottom w:val="0"/>
      <w:divBdr>
        <w:top w:val="none" w:sz="0" w:space="0" w:color="auto"/>
        <w:left w:val="none" w:sz="0" w:space="0" w:color="auto"/>
        <w:bottom w:val="none" w:sz="0" w:space="0" w:color="auto"/>
        <w:right w:val="none" w:sz="0" w:space="0" w:color="auto"/>
      </w:divBdr>
    </w:div>
    <w:div w:id="962226470">
      <w:bodyDiv w:val="1"/>
      <w:marLeft w:val="0"/>
      <w:marRight w:val="0"/>
      <w:marTop w:val="0"/>
      <w:marBottom w:val="0"/>
      <w:divBdr>
        <w:top w:val="none" w:sz="0" w:space="0" w:color="auto"/>
        <w:left w:val="none" w:sz="0" w:space="0" w:color="auto"/>
        <w:bottom w:val="none" w:sz="0" w:space="0" w:color="auto"/>
        <w:right w:val="none" w:sz="0" w:space="0" w:color="auto"/>
      </w:divBdr>
      <w:divsChild>
        <w:div w:id="1103261722">
          <w:marLeft w:val="720"/>
          <w:marRight w:val="0"/>
          <w:marTop w:val="0"/>
          <w:marBottom w:val="0"/>
          <w:divBdr>
            <w:top w:val="none" w:sz="0" w:space="0" w:color="auto"/>
            <w:left w:val="none" w:sz="0" w:space="0" w:color="auto"/>
            <w:bottom w:val="none" w:sz="0" w:space="0" w:color="auto"/>
            <w:right w:val="none" w:sz="0" w:space="0" w:color="auto"/>
          </w:divBdr>
        </w:div>
      </w:divsChild>
    </w:div>
    <w:div w:id="1204437313">
      <w:bodyDiv w:val="1"/>
      <w:marLeft w:val="0"/>
      <w:marRight w:val="0"/>
      <w:marTop w:val="0"/>
      <w:marBottom w:val="0"/>
      <w:divBdr>
        <w:top w:val="none" w:sz="0" w:space="0" w:color="auto"/>
        <w:left w:val="none" w:sz="0" w:space="0" w:color="auto"/>
        <w:bottom w:val="none" w:sz="0" w:space="0" w:color="auto"/>
        <w:right w:val="none" w:sz="0" w:space="0" w:color="auto"/>
      </w:divBdr>
    </w:div>
    <w:div w:id="1293707330">
      <w:bodyDiv w:val="1"/>
      <w:marLeft w:val="0"/>
      <w:marRight w:val="0"/>
      <w:marTop w:val="0"/>
      <w:marBottom w:val="0"/>
      <w:divBdr>
        <w:top w:val="none" w:sz="0" w:space="0" w:color="auto"/>
        <w:left w:val="none" w:sz="0" w:space="0" w:color="auto"/>
        <w:bottom w:val="none" w:sz="0" w:space="0" w:color="auto"/>
        <w:right w:val="none" w:sz="0" w:space="0" w:color="auto"/>
      </w:divBdr>
    </w:div>
    <w:div w:id="1309018128">
      <w:bodyDiv w:val="1"/>
      <w:marLeft w:val="0"/>
      <w:marRight w:val="0"/>
      <w:marTop w:val="0"/>
      <w:marBottom w:val="0"/>
      <w:divBdr>
        <w:top w:val="none" w:sz="0" w:space="0" w:color="auto"/>
        <w:left w:val="none" w:sz="0" w:space="0" w:color="auto"/>
        <w:bottom w:val="none" w:sz="0" w:space="0" w:color="auto"/>
        <w:right w:val="none" w:sz="0" w:space="0" w:color="auto"/>
      </w:divBdr>
    </w:div>
    <w:div w:id="1473138326">
      <w:bodyDiv w:val="1"/>
      <w:marLeft w:val="0"/>
      <w:marRight w:val="0"/>
      <w:marTop w:val="0"/>
      <w:marBottom w:val="0"/>
      <w:divBdr>
        <w:top w:val="none" w:sz="0" w:space="0" w:color="auto"/>
        <w:left w:val="none" w:sz="0" w:space="0" w:color="auto"/>
        <w:bottom w:val="none" w:sz="0" w:space="0" w:color="auto"/>
        <w:right w:val="none" w:sz="0" w:space="0" w:color="auto"/>
      </w:divBdr>
    </w:div>
    <w:div w:id="1725254038">
      <w:bodyDiv w:val="1"/>
      <w:marLeft w:val="0"/>
      <w:marRight w:val="0"/>
      <w:marTop w:val="0"/>
      <w:marBottom w:val="0"/>
      <w:divBdr>
        <w:top w:val="none" w:sz="0" w:space="0" w:color="auto"/>
        <w:left w:val="none" w:sz="0" w:space="0" w:color="auto"/>
        <w:bottom w:val="none" w:sz="0" w:space="0" w:color="auto"/>
        <w:right w:val="none" w:sz="0" w:space="0" w:color="auto"/>
      </w:divBdr>
    </w:div>
    <w:div w:id="1929077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usinessculture.org/business-culture/business-etiquette/" TargetMode="External"/><Relationship Id="rId13" Type="http://schemas.openxmlformats.org/officeDocument/2006/relationships/hyperlink" Target="https://www.youtube.com/watch?v=7T-Wf3Wdbms" TargetMode="External"/><Relationship Id="rId18" Type="http://schemas.openxmlformats.org/officeDocument/2006/relationships/hyperlink" Target="https://www.cadremploi.fr/editorial/actualites/actu-emploi/detail/article/les-us-et-coutumes-professionnelles-a-travers-le-monde.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dynamique-mag.com/article/faire-affaires-etranger-culture-signature.4101" TargetMode="External"/><Relationship Id="rId7" Type="http://schemas.openxmlformats.org/officeDocument/2006/relationships/hyperlink" Target="https://www.hellowork.com/fr-fr/medias/business-etiquette-ce-quil-faut-faire-et-ne-pas-faire-selon-les-pays.html" TargetMode="External"/><Relationship Id="rId12" Type="http://schemas.openxmlformats.org/officeDocument/2006/relationships/hyperlink" Target="https://www.youtube.com/watch?v=88PGRvB-Scs" TargetMode="External"/><Relationship Id="rId17" Type="http://schemas.openxmlformats.org/officeDocument/2006/relationships/hyperlink" Target="https://www.mycwt.com/fr/fr/insights/business-etiquette-guid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vogue.co.uk/article/black-tie-dress-code" TargetMode="External"/><Relationship Id="rId20" Type="http://schemas.openxmlformats.org/officeDocument/2006/relationships/hyperlink" Target="https://www.cadre-dirigeant-magazine.com/brand-talks/mieux-comprendre-letiquette-des-affaires-en-ameriq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WbWL0l3ySk" TargetMode="External"/><Relationship Id="rId24" Type="http://schemas.openxmlformats.org/officeDocument/2006/relationships/hyperlink" Target="https://www.kaspersky.com/resource-center/preemptive-safety/what-is-netiquette" TargetMode="External"/><Relationship Id="rId5" Type="http://schemas.openxmlformats.org/officeDocument/2006/relationships/footnotes" Target="footnotes.xml"/><Relationship Id="rId15" Type="http://schemas.openxmlformats.org/officeDocument/2006/relationships/hyperlink" Target="https://www.youtube.com/watch?v=waN77bEaApY" TargetMode="External"/><Relationship Id="rId23" Type="http://schemas.openxmlformats.org/officeDocument/2006/relationships/hyperlink" Target="https://www.youtube.com/watch?v=NJfx_cHfSi8" TargetMode="External"/><Relationship Id="rId28" Type="http://schemas.openxmlformats.org/officeDocument/2006/relationships/theme" Target="theme/theme1.xml"/><Relationship Id="rId10" Type="http://schemas.openxmlformats.org/officeDocument/2006/relationships/hyperlink" Target="https://www.verywellmind.com/ten-rules-of-netiquette-22285" TargetMode="External"/><Relationship Id="rId19" Type="http://schemas.openxmlformats.org/officeDocument/2006/relationships/hyperlink" Target="https://www.attijaritrade.ma/fr/choisissez-votre-marche-cible/profils-pays/etats-unis/pratiques-des-affaires" TargetMode="External"/><Relationship Id="rId4" Type="http://schemas.openxmlformats.org/officeDocument/2006/relationships/webSettings" Target="webSettings.xml"/><Relationship Id="rId9" Type="http://schemas.openxmlformats.org/officeDocument/2006/relationships/hyperlink" Target="https://www.wdstorage.co.uk/news/2014/09/international-business-etiquette-infographic" TargetMode="External"/><Relationship Id="rId14" Type="http://schemas.openxmlformats.org/officeDocument/2006/relationships/hyperlink" Target="https://www.youtube.com/watch?v=ye_FyRCGm_8" TargetMode="External"/><Relationship Id="rId22" Type="http://schemas.openxmlformats.org/officeDocument/2006/relationships/hyperlink" Target="https://www.dynamique-mag.com/article/coutumes-etranges-entreprise-international.10073"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1968</Words>
  <Characters>11221</Characters>
  <Application>Microsoft Office Word</Application>
  <DocSecurity>4</DocSecurity>
  <Lines>93</Lines>
  <Paragraphs>26</Paragraphs>
  <ScaleCrop>false</ScaleCrop>
  <HeadingPairs>
    <vt:vector size="6" baseType="variant">
      <vt:variant>
        <vt:lpstr>Naslov</vt:lpstr>
      </vt:variant>
      <vt:variant>
        <vt:i4>1</vt:i4>
      </vt:variant>
      <vt:variant>
        <vt:lpstr>Title</vt:lpstr>
      </vt:variant>
      <vt:variant>
        <vt:i4>1</vt:i4>
      </vt:variant>
      <vt:variant>
        <vt:lpstr>Título</vt:lpstr>
      </vt:variant>
      <vt:variant>
        <vt:i4>1</vt:i4>
      </vt:variant>
    </vt:vector>
  </HeadingPairs>
  <TitlesOfParts>
    <vt:vector size="3" baseType="lpstr">
      <vt:lpstr>JUST_LETTERHEAD</vt:lpstr>
      <vt:lpstr>JUST_LETTERHEAD</vt:lpstr>
      <vt:lpstr>JUST_LETTERHEAD</vt:lpstr>
    </vt:vector>
  </TitlesOfParts>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JUST_LETTERHEAD</dc:title>
  <dc:subject/>
  <dc:creator>Monia Coppola</dc:creator>
  <cp:keywords>DAFAf0wyK6E,BAEXurJiHZU</cp:keywords>
  <dc:description/>
  <cp:lastModifiedBy>Jasmina Nikić</cp:lastModifiedBy>
  <cp:revision>2</cp:revision>
  <dcterms:created xsi:type="dcterms:W3CDTF">2023-06-06T13:14:00Z</dcterms:created>
  <dcterms:modified xsi:type="dcterms:W3CDTF">2023-06-06T13:14:00Z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Canva</vt:lpwstr>
  </property>
  <property fmtid="{D5CDD505-2E9C-101B-9397-08002B2CF9AE}" pid="4" name="LastSaved">
    <vt:filetime>2022-05-13T00:00:00Z</vt:filetime>
  </property>
</Properties>
</file>