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7EA6B39E" w:rsidR="00D14ACD" w:rsidRPr="00173BB1" w:rsidRDefault="00173BB1" w:rsidP="00D14ACD">
      <w:pPr>
        <w:ind w:left="425" w:hanging="425"/>
        <w:jc w:val="center"/>
        <w:rPr>
          <w:rFonts w:ascii="Tahoma" w:eastAsia="Microsoft Sans Serif" w:hAnsi="Tahoma" w:cs="Tahoma"/>
          <w:b/>
          <w:bCs/>
          <w:color w:val="D00B24"/>
          <w:sz w:val="40"/>
          <w:szCs w:val="32"/>
          <w:lang w:val="es-ES"/>
        </w:rPr>
      </w:pPr>
      <w:r w:rsidRPr="00173BB1">
        <w:rPr>
          <w:rFonts w:ascii="Tahoma" w:hAnsi="Tahoma" w:cs="Tahoma"/>
          <w:b/>
          <w:bCs/>
          <w:color w:val="D00B24"/>
          <w:sz w:val="40"/>
          <w:szCs w:val="32"/>
          <w:lang w:val="es-ES"/>
        </w:rPr>
        <w:t>Ficha de formación JUST</w:t>
      </w:r>
      <w:r w:rsidR="00237996" w:rsidRPr="00173BB1">
        <w:rPr>
          <w:rFonts w:ascii="Tahoma" w:hAnsi="Tahoma" w:cs="Tahoma"/>
          <w:b/>
          <w:bCs/>
          <w:color w:val="D00B24"/>
          <w:sz w:val="40"/>
          <w:szCs w:val="32"/>
          <w:lang w:val="es-ES"/>
        </w:rPr>
        <w:t xml:space="preserve">: </w:t>
      </w:r>
      <w:r w:rsidRPr="00173BB1">
        <w:rPr>
          <w:rFonts w:ascii="Tahoma" w:hAnsi="Tahoma" w:cs="Tahoma"/>
          <w:b/>
          <w:bCs/>
          <w:color w:val="D00B24"/>
          <w:sz w:val="40"/>
          <w:szCs w:val="32"/>
          <w:lang w:val="es-ES"/>
        </w:rPr>
        <w:t>Ha</w:t>
      </w:r>
      <w:r>
        <w:rPr>
          <w:rFonts w:ascii="Tahoma" w:hAnsi="Tahoma" w:cs="Tahoma"/>
          <w:b/>
          <w:bCs/>
          <w:color w:val="D00B24"/>
          <w:sz w:val="40"/>
          <w:szCs w:val="32"/>
          <w:lang w:val="es-ES"/>
        </w:rPr>
        <w:t>bilidades de colaboración y comunicación</w:t>
      </w:r>
    </w:p>
    <w:p w14:paraId="489373D4" w14:textId="77777777" w:rsidR="00D14ACD" w:rsidRPr="00173BB1" w:rsidRDefault="00D14ACD" w:rsidP="00D14ACD">
      <w:pPr>
        <w:ind w:left="1003"/>
        <w:rPr>
          <w:rFonts w:ascii="Times New Roman" w:hAnsi="Times New Roman" w:cs="Calibri"/>
          <w:b/>
          <w:bCs/>
          <w:color w:val="266C9F"/>
          <w:sz w:val="44"/>
          <w:szCs w:val="36"/>
          <w:lang w:val="es-ES"/>
        </w:rPr>
      </w:pPr>
    </w:p>
    <w:p w14:paraId="5BCF5E96" w14:textId="77777777" w:rsidR="00D14ACD" w:rsidRPr="00173BB1" w:rsidRDefault="00D14ACD" w:rsidP="00D14ACD">
      <w:pPr>
        <w:ind w:left="1003"/>
        <w:rPr>
          <w:rFonts w:ascii="Microsoft Sans Serif" w:hAnsi="Microsoft Sans Serif" w:cs="Times New Roman"/>
          <w:lang w:val="es-ES"/>
        </w:rPr>
      </w:pPr>
    </w:p>
    <w:tbl>
      <w:tblPr>
        <w:tblStyle w:val="Tablaconcuadrcula"/>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173BB1" w:rsidRPr="00F24E60" w14:paraId="2063ED36" w14:textId="77777777" w:rsidTr="00C43F3F">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2B0E1D56" w:rsidR="00173BB1" w:rsidRDefault="00173BB1" w:rsidP="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Título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08088358" w:rsidR="00173BB1" w:rsidRPr="00173BB1" w:rsidRDefault="00173BB1" w:rsidP="00173BB1">
            <w:pPr>
              <w:rPr>
                <w:rFonts w:asciiTheme="minorHAnsi" w:hAnsiTheme="minorHAnsi" w:cstheme="minorHAnsi"/>
                <w:color w:val="244061" w:themeColor="accent1" w:themeShade="80"/>
                <w:sz w:val="24"/>
                <w:szCs w:val="24"/>
                <w:lang w:val="es-ES"/>
              </w:rPr>
            </w:pPr>
            <w:r w:rsidRPr="00173BB1">
              <w:rPr>
                <w:rFonts w:asciiTheme="minorHAnsi" w:hAnsiTheme="minorHAnsi" w:cstheme="minorHAnsi"/>
                <w:color w:val="244061" w:themeColor="accent1" w:themeShade="80"/>
                <w:sz w:val="24"/>
                <w:szCs w:val="24"/>
                <w:lang w:val="es-ES"/>
              </w:rPr>
              <w:t>Habilidades de colaboración y c</w:t>
            </w:r>
            <w:r>
              <w:rPr>
                <w:rFonts w:asciiTheme="minorHAnsi" w:hAnsiTheme="minorHAnsi" w:cstheme="minorHAnsi"/>
                <w:color w:val="244061" w:themeColor="accent1" w:themeShade="80"/>
                <w:sz w:val="24"/>
                <w:szCs w:val="24"/>
                <w:lang w:val="es-ES"/>
              </w:rPr>
              <w:t>omunicación</w:t>
            </w:r>
          </w:p>
        </w:tc>
      </w:tr>
      <w:tr w:rsidR="00173BB1" w14:paraId="71C01BA6" w14:textId="77777777" w:rsidTr="00C43F3F">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1F51E3B2" w:rsidR="00173BB1" w:rsidRDefault="00173BB1" w:rsidP="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55F6A029" w:rsidR="00173BB1" w:rsidRDefault="00173BB1" w:rsidP="00173BB1">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Grupo</w:t>
            </w:r>
            <w:r w:rsidRPr="00C43F3F">
              <w:rPr>
                <w:rFonts w:asciiTheme="minorHAnsi" w:hAnsiTheme="minorHAnsi" w:cstheme="minorHAnsi"/>
                <w:color w:val="244061" w:themeColor="accent1" w:themeShade="80"/>
                <w:sz w:val="24"/>
                <w:szCs w:val="24"/>
                <w:lang w:val="en-GB"/>
              </w:rPr>
              <w:t xml:space="preserve">, </w:t>
            </w:r>
            <w:r>
              <w:rPr>
                <w:rFonts w:asciiTheme="minorHAnsi" w:hAnsiTheme="minorHAnsi" w:cstheme="minorHAnsi"/>
                <w:color w:val="244061" w:themeColor="accent1" w:themeShade="80"/>
                <w:sz w:val="24"/>
                <w:szCs w:val="24"/>
                <w:lang w:val="en-GB"/>
              </w:rPr>
              <w:t>relación</w:t>
            </w:r>
            <w:r w:rsidRPr="00C43F3F">
              <w:rPr>
                <w:rFonts w:asciiTheme="minorHAnsi" w:hAnsiTheme="minorHAnsi" w:cstheme="minorHAnsi"/>
                <w:color w:val="244061" w:themeColor="accent1" w:themeShade="80"/>
                <w:sz w:val="24"/>
                <w:szCs w:val="24"/>
                <w:lang w:val="en-GB"/>
              </w:rPr>
              <w:t xml:space="preserve">, </w:t>
            </w:r>
            <w:r>
              <w:rPr>
                <w:rFonts w:asciiTheme="minorHAnsi" w:hAnsiTheme="minorHAnsi" w:cstheme="minorHAnsi"/>
                <w:color w:val="244061" w:themeColor="accent1" w:themeShade="80"/>
                <w:sz w:val="24"/>
                <w:szCs w:val="24"/>
                <w:lang w:val="en-GB"/>
              </w:rPr>
              <w:t>colaboración</w:t>
            </w:r>
            <w:r w:rsidRPr="00C43F3F">
              <w:rPr>
                <w:rFonts w:asciiTheme="minorHAnsi" w:hAnsiTheme="minorHAnsi" w:cstheme="minorHAnsi"/>
                <w:color w:val="244061" w:themeColor="accent1" w:themeShade="80"/>
                <w:sz w:val="24"/>
                <w:szCs w:val="24"/>
                <w:lang w:val="en-GB"/>
              </w:rPr>
              <w:t xml:space="preserve">, </w:t>
            </w:r>
            <w:r>
              <w:rPr>
                <w:rFonts w:asciiTheme="minorHAnsi" w:hAnsiTheme="minorHAnsi" w:cstheme="minorHAnsi"/>
                <w:color w:val="244061" w:themeColor="accent1" w:themeShade="80"/>
                <w:sz w:val="24"/>
                <w:szCs w:val="24"/>
                <w:lang w:val="en-GB"/>
              </w:rPr>
              <w:t>comunicación</w:t>
            </w:r>
          </w:p>
        </w:tc>
      </w:tr>
      <w:tr w:rsidR="00173BB1" w14:paraId="18407E71" w14:textId="77777777" w:rsidTr="00C43F3F">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3AD8625C" w:rsidR="00173BB1" w:rsidRDefault="00173BB1" w:rsidP="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7C3595E4" w:rsidR="00173BB1" w:rsidRDefault="00173BB1" w:rsidP="00173BB1">
            <w:pPr>
              <w:rPr>
                <w:rFonts w:asciiTheme="minorHAnsi" w:hAnsiTheme="minorHAnsi" w:cstheme="minorHAnsi"/>
                <w:color w:val="244061" w:themeColor="accent1" w:themeShade="80"/>
                <w:sz w:val="24"/>
                <w:szCs w:val="24"/>
                <w:lang w:val="en-GB"/>
              </w:rPr>
            </w:pPr>
            <w:r w:rsidRPr="00760C35">
              <w:rPr>
                <w:rFonts w:asciiTheme="minorHAnsi" w:hAnsiTheme="minorHAnsi" w:cstheme="minorHAnsi"/>
                <w:color w:val="244061" w:themeColor="accent1" w:themeShade="80"/>
                <w:sz w:val="24"/>
                <w:szCs w:val="24"/>
                <w:lang w:val="en-GB"/>
              </w:rPr>
              <w:t>Ud’A</w:t>
            </w:r>
          </w:p>
        </w:tc>
      </w:tr>
      <w:tr w:rsidR="00173BB1" w14:paraId="4F0D7991" w14:textId="77777777" w:rsidTr="00C43F3F">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B62D76E" w:rsidR="00173BB1" w:rsidRDefault="00173BB1" w:rsidP="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6DD904E8" w:rsidR="00173BB1" w:rsidRDefault="00173BB1" w:rsidP="00173BB1">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Español</w:t>
            </w:r>
          </w:p>
        </w:tc>
      </w:tr>
      <w:tr w:rsidR="00173BB1" w:rsidRPr="00F24E60" w14:paraId="46C9C478" w14:textId="77777777" w:rsidTr="00C43F3F">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15DAAB5A" w:rsidR="00173BB1" w:rsidRDefault="00173BB1" w:rsidP="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076BF9AF" w:rsidR="00526AD3" w:rsidRPr="00526AD3" w:rsidRDefault="00526AD3" w:rsidP="00173BB1">
            <w:pPr>
              <w:jc w:val="both"/>
              <w:rPr>
                <w:rFonts w:asciiTheme="minorHAnsi" w:hAnsiTheme="minorHAnsi" w:cstheme="minorHAnsi"/>
                <w:color w:val="244061" w:themeColor="accent1" w:themeShade="80"/>
                <w:sz w:val="24"/>
                <w:szCs w:val="24"/>
                <w:lang w:val="es-ES"/>
              </w:rPr>
            </w:pPr>
            <w:r w:rsidRPr="00526AD3">
              <w:rPr>
                <w:rFonts w:asciiTheme="minorHAnsi" w:hAnsiTheme="minorHAnsi" w:cstheme="minorHAnsi"/>
                <w:color w:val="244061" w:themeColor="accent1" w:themeShade="80"/>
                <w:sz w:val="24"/>
                <w:szCs w:val="24"/>
                <w:lang w:val="es-ES"/>
              </w:rPr>
              <w:t xml:space="preserve">Los objetivos de este módulo son explicar a los alumnos cómo </w:t>
            </w:r>
            <w:r w:rsidRPr="00526AD3">
              <w:rPr>
                <w:rFonts w:asciiTheme="minorHAnsi" w:hAnsiTheme="minorHAnsi" w:cstheme="minorHAnsi"/>
                <w:b/>
                <w:bCs/>
                <w:color w:val="244061" w:themeColor="accent1" w:themeShade="80"/>
                <w:sz w:val="24"/>
                <w:szCs w:val="24"/>
                <w:lang w:val="es-ES"/>
              </w:rPr>
              <w:t>establecer relaciones con sus compañeros de equipo</w:t>
            </w:r>
            <w:r w:rsidRPr="00526AD3">
              <w:rPr>
                <w:rFonts w:asciiTheme="minorHAnsi" w:hAnsiTheme="minorHAnsi" w:cstheme="minorHAnsi"/>
                <w:color w:val="244061" w:themeColor="accent1" w:themeShade="80"/>
                <w:sz w:val="24"/>
                <w:szCs w:val="24"/>
                <w:lang w:val="es-ES"/>
              </w:rPr>
              <w:t xml:space="preserve">, enseñarles a crear </w:t>
            </w:r>
            <w:r w:rsidRPr="00526AD3">
              <w:rPr>
                <w:rFonts w:asciiTheme="minorHAnsi" w:hAnsiTheme="minorHAnsi" w:cstheme="minorHAnsi"/>
                <w:b/>
                <w:bCs/>
                <w:color w:val="244061" w:themeColor="accent1" w:themeShade="80"/>
                <w:sz w:val="24"/>
                <w:szCs w:val="24"/>
                <w:lang w:val="es-ES"/>
              </w:rPr>
              <w:t>buenas dinámicas de comunicación</w:t>
            </w:r>
            <w:r w:rsidRPr="00526AD3">
              <w:rPr>
                <w:rFonts w:asciiTheme="minorHAnsi" w:hAnsiTheme="minorHAnsi" w:cstheme="minorHAnsi"/>
                <w:color w:val="244061" w:themeColor="accent1" w:themeShade="80"/>
                <w:sz w:val="24"/>
                <w:szCs w:val="24"/>
                <w:lang w:val="es-ES"/>
              </w:rPr>
              <w:t xml:space="preserve"> con los demás y mejorar su capacidad para </w:t>
            </w:r>
            <w:r w:rsidRPr="00526AD3">
              <w:rPr>
                <w:rFonts w:asciiTheme="minorHAnsi" w:hAnsiTheme="minorHAnsi" w:cstheme="minorHAnsi"/>
                <w:b/>
                <w:bCs/>
                <w:color w:val="244061" w:themeColor="accent1" w:themeShade="80"/>
                <w:sz w:val="24"/>
                <w:szCs w:val="24"/>
                <w:lang w:val="es-ES"/>
              </w:rPr>
              <w:t>comprender a las personas y las situaciones</w:t>
            </w:r>
            <w:r w:rsidRPr="00526AD3">
              <w:rPr>
                <w:rFonts w:asciiTheme="minorHAnsi" w:hAnsiTheme="minorHAnsi" w:cstheme="minorHAnsi"/>
                <w:color w:val="244061" w:themeColor="accent1" w:themeShade="80"/>
                <w:sz w:val="24"/>
                <w:szCs w:val="24"/>
                <w:lang w:val="es-ES"/>
              </w:rPr>
              <w:t xml:space="preserve"> en el contexto de las organizaciones</w:t>
            </w:r>
            <w:r>
              <w:rPr>
                <w:rFonts w:asciiTheme="minorHAnsi" w:hAnsiTheme="minorHAnsi" w:cstheme="minorHAnsi"/>
                <w:color w:val="244061" w:themeColor="accent1" w:themeShade="80"/>
                <w:sz w:val="24"/>
                <w:szCs w:val="24"/>
                <w:lang w:val="es-ES"/>
              </w:rPr>
              <w:t>.</w:t>
            </w:r>
          </w:p>
        </w:tc>
      </w:tr>
      <w:tr w:rsidR="00173BB1" w:rsidRPr="00F24E60" w14:paraId="736F83AC" w14:textId="77777777" w:rsidTr="00C43F3F">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06B424FE" w:rsidR="00173BB1" w:rsidRDefault="00173BB1" w:rsidP="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33921E" w14:textId="688FDE72" w:rsidR="00173BB1" w:rsidRPr="00526AD3" w:rsidRDefault="00526AD3" w:rsidP="00173BB1">
            <w:pPr>
              <w:pStyle w:val="Prrafodelista"/>
              <w:numPr>
                <w:ilvl w:val="0"/>
                <w:numId w:val="3"/>
              </w:numPr>
              <w:ind w:left="357" w:hanging="357"/>
              <w:rPr>
                <w:rFonts w:asciiTheme="minorHAnsi" w:hAnsiTheme="minorHAnsi" w:cstheme="minorHAnsi"/>
                <w:color w:val="244061" w:themeColor="accent1" w:themeShade="80"/>
                <w:sz w:val="24"/>
                <w:szCs w:val="24"/>
                <w:lang w:val="es-ES"/>
              </w:rPr>
            </w:pPr>
            <w:r w:rsidRPr="00526AD3">
              <w:rPr>
                <w:rFonts w:asciiTheme="minorHAnsi" w:hAnsiTheme="minorHAnsi" w:cstheme="minorHAnsi"/>
                <w:color w:val="244061" w:themeColor="accent1" w:themeShade="80"/>
                <w:sz w:val="24"/>
                <w:szCs w:val="24"/>
                <w:lang w:val="es-ES"/>
              </w:rPr>
              <w:t>Comprender mejor a los c</w:t>
            </w:r>
            <w:r>
              <w:rPr>
                <w:rFonts w:asciiTheme="minorHAnsi" w:hAnsiTheme="minorHAnsi" w:cstheme="minorHAnsi"/>
                <w:color w:val="244061" w:themeColor="accent1" w:themeShade="80"/>
                <w:sz w:val="24"/>
                <w:szCs w:val="24"/>
                <w:lang w:val="es-ES"/>
              </w:rPr>
              <w:t>ompañeros de equipo y las dinámicas.</w:t>
            </w:r>
          </w:p>
          <w:p w14:paraId="637980C8" w14:textId="3611E126" w:rsidR="00173BB1" w:rsidRPr="00526AD3" w:rsidRDefault="00526AD3" w:rsidP="00173BB1">
            <w:pPr>
              <w:pStyle w:val="Prrafodelista"/>
              <w:numPr>
                <w:ilvl w:val="0"/>
                <w:numId w:val="3"/>
              </w:numPr>
              <w:ind w:left="357" w:hanging="357"/>
              <w:rPr>
                <w:rFonts w:asciiTheme="minorHAnsi" w:hAnsiTheme="minorHAnsi" w:cstheme="minorHAnsi"/>
                <w:color w:val="244061" w:themeColor="accent1" w:themeShade="80"/>
                <w:sz w:val="24"/>
                <w:szCs w:val="24"/>
                <w:lang w:val="es-ES"/>
              </w:rPr>
            </w:pPr>
            <w:r w:rsidRPr="00526AD3">
              <w:rPr>
                <w:rFonts w:asciiTheme="minorHAnsi" w:hAnsiTheme="minorHAnsi" w:cstheme="minorHAnsi"/>
                <w:color w:val="244061" w:themeColor="accent1" w:themeShade="80"/>
                <w:sz w:val="24"/>
                <w:szCs w:val="24"/>
                <w:lang w:val="es-ES"/>
              </w:rPr>
              <w:t>Saber afrontar y superar u</w:t>
            </w:r>
            <w:r>
              <w:rPr>
                <w:rFonts w:asciiTheme="minorHAnsi" w:hAnsiTheme="minorHAnsi" w:cstheme="minorHAnsi"/>
                <w:color w:val="244061" w:themeColor="accent1" w:themeShade="80"/>
                <w:sz w:val="24"/>
                <w:szCs w:val="24"/>
                <w:lang w:val="es-ES"/>
              </w:rPr>
              <w:t>n conflicto cuando surge.</w:t>
            </w:r>
          </w:p>
          <w:p w14:paraId="4E036611" w14:textId="6668253C" w:rsidR="00173BB1" w:rsidRPr="00526AD3" w:rsidRDefault="00526AD3" w:rsidP="00173BB1">
            <w:pPr>
              <w:pStyle w:val="Prrafodelista"/>
              <w:numPr>
                <w:ilvl w:val="0"/>
                <w:numId w:val="3"/>
              </w:numPr>
              <w:ind w:left="357" w:hanging="357"/>
              <w:rPr>
                <w:rFonts w:asciiTheme="minorHAnsi" w:hAnsiTheme="minorHAnsi" w:cstheme="minorHAnsi"/>
                <w:b/>
                <w:bCs/>
                <w:color w:val="244061" w:themeColor="accent1" w:themeShade="80"/>
                <w:sz w:val="24"/>
                <w:szCs w:val="24"/>
                <w:lang w:val="es-ES"/>
              </w:rPr>
            </w:pPr>
            <w:r w:rsidRPr="00526AD3">
              <w:rPr>
                <w:rFonts w:asciiTheme="minorHAnsi" w:hAnsiTheme="minorHAnsi" w:cstheme="minorHAnsi"/>
                <w:color w:val="244061" w:themeColor="accent1" w:themeShade="80"/>
                <w:sz w:val="24"/>
                <w:szCs w:val="24"/>
                <w:lang w:val="es-ES"/>
              </w:rPr>
              <w:t>Comprender cómo trabajar en g</w:t>
            </w:r>
            <w:r>
              <w:rPr>
                <w:rFonts w:asciiTheme="minorHAnsi" w:hAnsiTheme="minorHAnsi" w:cstheme="minorHAnsi"/>
                <w:color w:val="244061" w:themeColor="accent1" w:themeShade="80"/>
                <w:sz w:val="24"/>
                <w:szCs w:val="24"/>
                <w:lang w:val="es-ES"/>
              </w:rPr>
              <w:t>rupo creando una buena colaboración y comunicación.</w:t>
            </w:r>
          </w:p>
        </w:tc>
      </w:tr>
      <w:tr w:rsidR="00173BB1" w14:paraId="1243FC1A" w14:textId="77777777" w:rsidTr="00C43F3F">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47FBE46A" w14:textId="77777777" w:rsidR="00173BB1" w:rsidRDefault="00173BB1" w:rsidP="00173BB1">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formativa</w:t>
            </w:r>
          </w:p>
          <w:p w14:paraId="6B760B3C" w14:textId="77777777" w:rsidR="00173BB1" w:rsidRDefault="00173BB1" w:rsidP="00173BB1">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075E71D6" w:rsidR="00173BB1" w:rsidRPr="00DE6164" w:rsidRDefault="00173BB1" w:rsidP="00173BB1">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Protocolo empresarial</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73BB1" w:rsidRDefault="00173BB1" w:rsidP="00173BB1">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73BB1" w14:paraId="447F1D35" w14:textId="77777777" w:rsidTr="00C43F3F">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73BB1" w:rsidRDefault="00173BB1" w:rsidP="00173BB1">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6EB21C77" w:rsidR="00173BB1" w:rsidRPr="00DE6164" w:rsidRDefault="00173BB1" w:rsidP="00173BB1">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Habilidades digitales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173BB1" w:rsidRDefault="00173BB1" w:rsidP="00173BB1">
            <w:pPr>
              <w:tabs>
                <w:tab w:val="center" w:pos="759"/>
              </w:tabs>
              <w:rPr>
                <w:rFonts w:asciiTheme="minorHAnsi" w:hAnsiTheme="minorHAnsi" w:cstheme="minorHAnsi"/>
                <w:color w:val="000000" w:themeColor="text1"/>
                <w:sz w:val="24"/>
                <w:szCs w:val="24"/>
                <w:lang w:val="en-GB"/>
              </w:rPr>
            </w:pPr>
          </w:p>
        </w:tc>
      </w:tr>
      <w:tr w:rsidR="00173BB1" w14:paraId="563198C0" w14:textId="77777777" w:rsidTr="00460FDB">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73BB1" w:rsidRDefault="00173BB1" w:rsidP="00173BB1">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53452A29" w:rsidR="00173BB1" w:rsidRPr="00DE6164" w:rsidRDefault="00173BB1" w:rsidP="00173BB1">
            <w:pPr>
              <w:autoSpaceDE w:val="0"/>
              <w:autoSpaceDN w:val="0"/>
              <w:rPr>
                <w:rFonts w:asciiTheme="minorHAnsi" w:eastAsiaTheme="minorHAnsi" w:hAnsiTheme="minorHAnsi" w:cstheme="minorHAnsi"/>
                <w:b/>
                <w:bCs/>
                <w:sz w:val="24"/>
                <w:szCs w:val="24"/>
                <w:lang w:val="en-GB" w:eastAsia="es-ES"/>
              </w:rPr>
            </w:pPr>
            <w:r>
              <w:rPr>
                <w:rFonts w:asciiTheme="minorHAnsi" w:hAnsiTheme="minorHAnsi" w:cstheme="minorHAnsi"/>
                <w:b/>
                <w:bCs/>
                <w:sz w:val="24"/>
                <w:szCs w:val="24"/>
                <w:lang w:val="en-GB" w:eastAsia="es-ES"/>
              </w:rPr>
              <w:t>Habilidades blandas</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7482BA4A" w14:textId="1AE40DA2" w:rsidR="00173BB1" w:rsidRPr="00460FDB" w:rsidRDefault="00173BB1" w:rsidP="00173BB1">
            <w:pPr>
              <w:jc w:val="center"/>
              <w:rPr>
                <w:rFonts w:asciiTheme="minorHAnsi" w:hAnsiTheme="minorHAnsi" w:cstheme="minorHAnsi"/>
                <w:b/>
                <w:bCs/>
                <w:color w:val="FFFFFF" w:themeColor="background1"/>
                <w:sz w:val="24"/>
                <w:szCs w:val="24"/>
                <w:lang w:val="en-GB"/>
              </w:rPr>
            </w:pPr>
            <w:r w:rsidRPr="00460FDB">
              <w:rPr>
                <w:rFonts w:asciiTheme="minorHAnsi" w:hAnsiTheme="minorHAnsi" w:cstheme="minorHAnsi"/>
                <w:b/>
                <w:bCs/>
                <w:color w:val="FFFFFF" w:themeColor="background1"/>
                <w:sz w:val="24"/>
                <w:szCs w:val="24"/>
                <w:lang w:val="en-GB"/>
              </w:rPr>
              <w:t>X</w:t>
            </w:r>
          </w:p>
        </w:tc>
      </w:tr>
      <w:tr w:rsidR="00173BB1" w14:paraId="07B2D414" w14:textId="77777777" w:rsidTr="00C43F3F">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73BB1" w:rsidRDefault="00173BB1" w:rsidP="00173BB1">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0A219D53" w:rsidR="00173BB1" w:rsidRPr="00DE6164" w:rsidRDefault="00173BB1" w:rsidP="00173BB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73BB1" w:rsidRDefault="00173BB1" w:rsidP="00173BB1">
            <w:pPr>
              <w:rPr>
                <w:rFonts w:asciiTheme="minorHAnsi" w:hAnsiTheme="minorHAnsi" w:cstheme="minorHAnsi"/>
                <w:color w:val="000000" w:themeColor="text1"/>
                <w:sz w:val="24"/>
                <w:szCs w:val="24"/>
                <w:lang w:val="en-GB"/>
              </w:rPr>
            </w:pPr>
          </w:p>
        </w:tc>
      </w:tr>
      <w:tr w:rsidR="00D14ACD" w:rsidRPr="00F24E60" w14:paraId="14021F45" w14:textId="77777777" w:rsidTr="00C43F3F">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43D80107" w:rsidR="00D14ACD" w:rsidRDefault="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E40DA" w14:textId="71ECA009" w:rsidR="00D14ACD" w:rsidRPr="00C95074" w:rsidRDefault="00C95074">
            <w:pPr>
              <w:textAlignment w:val="baseline"/>
              <w:rPr>
                <w:rFonts w:asciiTheme="minorHAnsi" w:hAnsiTheme="minorHAnsi" w:cstheme="minorHAnsi"/>
                <w:b/>
                <w:bCs/>
                <w:sz w:val="24"/>
                <w:szCs w:val="24"/>
                <w:lang w:val="es-ES" w:eastAsia="en-GB"/>
              </w:rPr>
            </w:pPr>
            <w:bookmarkStart w:id="0" w:name="_Hlk77331047"/>
            <w:r w:rsidRPr="00C95074">
              <w:rPr>
                <w:rFonts w:asciiTheme="minorHAnsi" w:hAnsiTheme="minorHAnsi" w:cstheme="minorHAnsi"/>
                <w:b/>
                <w:bCs/>
                <w:sz w:val="24"/>
                <w:szCs w:val="24"/>
                <w:lang w:val="es-ES" w:eastAsia="en-GB"/>
              </w:rPr>
              <w:t>Habilidades de colaboración y c</w:t>
            </w:r>
            <w:r>
              <w:rPr>
                <w:rFonts w:asciiTheme="minorHAnsi" w:hAnsiTheme="minorHAnsi" w:cstheme="minorHAnsi"/>
                <w:b/>
                <w:bCs/>
                <w:sz w:val="24"/>
                <w:szCs w:val="24"/>
                <w:lang w:val="es-ES" w:eastAsia="en-GB"/>
              </w:rPr>
              <w:t>omunicación</w:t>
            </w:r>
          </w:p>
          <w:p w14:paraId="55AAD6B7" w14:textId="77777777" w:rsidR="00D14ACD" w:rsidRPr="00C95074" w:rsidRDefault="00D14ACD">
            <w:pPr>
              <w:textAlignment w:val="baseline"/>
              <w:rPr>
                <w:rFonts w:asciiTheme="minorHAnsi" w:hAnsiTheme="minorHAnsi" w:cstheme="minorHAnsi"/>
                <w:sz w:val="24"/>
                <w:szCs w:val="24"/>
                <w:lang w:val="es-ES" w:eastAsia="en-GB"/>
              </w:rPr>
            </w:pPr>
          </w:p>
          <w:p w14:paraId="15FC1D6C" w14:textId="47553574" w:rsidR="00D14ACD" w:rsidRPr="003A4C49" w:rsidRDefault="00D14ACD">
            <w:pPr>
              <w:ind w:left="360"/>
              <w:textAlignment w:val="baseline"/>
              <w:rPr>
                <w:rFonts w:asciiTheme="minorHAnsi" w:hAnsiTheme="minorHAnsi" w:cstheme="minorHAnsi"/>
                <w:b/>
                <w:bCs/>
                <w:sz w:val="24"/>
                <w:szCs w:val="24"/>
                <w:lang w:val="es-ES" w:eastAsia="en-GB"/>
              </w:rPr>
            </w:pPr>
            <w:r w:rsidRPr="003A4C49">
              <w:rPr>
                <w:rFonts w:asciiTheme="minorHAnsi" w:hAnsiTheme="minorHAnsi" w:cstheme="minorHAnsi"/>
                <w:b/>
                <w:bCs/>
                <w:sz w:val="24"/>
                <w:szCs w:val="24"/>
                <w:lang w:val="es-ES" w:eastAsia="en-GB"/>
              </w:rPr>
              <w:t>Uni</w:t>
            </w:r>
            <w:r w:rsidR="003A4C49" w:rsidRPr="003A4C49">
              <w:rPr>
                <w:rFonts w:asciiTheme="minorHAnsi" w:hAnsiTheme="minorHAnsi" w:cstheme="minorHAnsi"/>
                <w:b/>
                <w:bCs/>
                <w:sz w:val="24"/>
                <w:szCs w:val="24"/>
                <w:lang w:val="es-ES" w:eastAsia="en-GB"/>
              </w:rPr>
              <w:t>dad</w:t>
            </w:r>
            <w:r w:rsidRPr="003A4C49">
              <w:rPr>
                <w:rFonts w:asciiTheme="minorHAnsi" w:hAnsiTheme="minorHAnsi" w:cstheme="minorHAnsi"/>
                <w:b/>
                <w:bCs/>
                <w:sz w:val="24"/>
                <w:szCs w:val="24"/>
                <w:lang w:val="es-ES" w:eastAsia="en-GB"/>
              </w:rPr>
              <w:t xml:space="preserve"> 1: </w:t>
            </w:r>
            <w:r w:rsidR="003A4C49" w:rsidRPr="003A4C49">
              <w:rPr>
                <w:rFonts w:asciiTheme="minorHAnsi" w:hAnsiTheme="minorHAnsi" w:cstheme="minorHAnsi"/>
                <w:b/>
                <w:bCs/>
                <w:sz w:val="24"/>
                <w:szCs w:val="24"/>
                <w:lang w:val="es-ES" w:eastAsia="en-GB"/>
              </w:rPr>
              <w:t>Habilidades de colaboración y</w:t>
            </w:r>
            <w:r w:rsidR="003A4C49">
              <w:rPr>
                <w:rFonts w:asciiTheme="minorHAnsi" w:hAnsiTheme="minorHAnsi" w:cstheme="minorHAnsi"/>
                <w:b/>
                <w:bCs/>
                <w:sz w:val="24"/>
                <w:szCs w:val="24"/>
                <w:lang w:val="es-ES" w:eastAsia="en-GB"/>
              </w:rPr>
              <w:t xml:space="preserve"> comunicación</w:t>
            </w:r>
          </w:p>
          <w:p w14:paraId="04018424" w14:textId="4FFCBB12" w:rsidR="00D14ACD" w:rsidRPr="003A4C49" w:rsidRDefault="003A4C4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Sección</w:t>
            </w:r>
            <w:r w:rsidR="00D14ACD" w:rsidRPr="003A4C49">
              <w:rPr>
                <w:rFonts w:asciiTheme="minorHAnsi" w:hAnsiTheme="minorHAnsi" w:cstheme="minorHAnsi"/>
                <w:sz w:val="24"/>
                <w:szCs w:val="24"/>
                <w:lang w:val="es-ES" w:eastAsia="en-GB"/>
              </w:rPr>
              <w:t xml:space="preserve"> 1:</w:t>
            </w:r>
            <w:r w:rsidR="00E934FD" w:rsidRPr="003A4C49">
              <w:rPr>
                <w:lang w:val="es-ES"/>
              </w:rPr>
              <w:t xml:space="preserve"> </w:t>
            </w:r>
            <w:r w:rsidRPr="003A4C49">
              <w:rPr>
                <w:rFonts w:asciiTheme="minorHAnsi" w:hAnsiTheme="minorHAnsi" w:cstheme="minorHAnsi"/>
                <w:sz w:val="24"/>
                <w:szCs w:val="24"/>
                <w:lang w:val="es-ES" w:eastAsia="en-GB"/>
              </w:rPr>
              <w:t>Habilidades de colaboración</w:t>
            </w:r>
          </w:p>
          <w:p w14:paraId="49370CA1" w14:textId="7E8511CD" w:rsidR="00D14ACD" w:rsidRPr="003A4C49" w:rsidRDefault="003A4C4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Sección</w:t>
            </w:r>
            <w:r w:rsidRPr="003A4C49">
              <w:rPr>
                <w:rFonts w:asciiTheme="minorHAnsi" w:hAnsiTheme="minorHAnsi" w:cstheme="minorHAnsi"/>
                <w:sz w:val="24"/>
                <w:szCs w:val="24"/>
                <w:lang w:val="es-ES" w:eastAsia="en-GB"/>
              </w:rPr>
              <w:t xml:space="preserve"> </w:t>
            </w:r>
            <w:r w:rsidR="00D14ACD" w:rsidRPr="003A4C49">
              <w:rPr>
                <w:rFonts w:asciiTheme="minorHAnsi" w:hAnsiTheme="minorHAnsi" w:cstheme="minorHAnsi"/>
                <w:sz w:val="24"/>
                <w:szCs w:val="24"/>
                <w:lang w:val="es-ES" w:eastAsia="en-GB"/>
              </w:rPr>
              <w:t>2:</w:t>
            </w:r>
            <w:r w:rsidR="0066761B" w:rsidRPr="003A4C49">
              <w:rPr>
                <w:lang w:val="es-ES"/>
              </w:rPr>
              <w:t xml:space="preserve"> </w:t>
            </w:r>
            <w:r w:rsidRPr="003A4C49">
              <w:rPr>
                <w:rFonts w:asciiTheme="minorHAnsi" w:hAnsiTheme="minorHAnsi" w:cstheme="minorHAnsi"/>
                <w:sz w:val="24"/>
                <w:szCs w:val="24"/>
                <w:lang w:val="es-ES" w:eastAsia="en-GB"/>
              </w:rPr>
              <w:t>H</w:t>
            </w:r>
            <w:r>
              <w:rPr>
                <w:rFonts w:asciiTheme="minorHAnsi" w:hAnsiTheme="minorHAnsi" w:cstheme="minorHAnsi"/>
                <w:sz w:val="24"/>
                <w:szCs w:val="24"/>
                <w:lang w:val="es-ES" w:eastAsia="en-GB"/>
              </w:rPr>
              <w:t>abilidades de comunicación</w:t>
            </w:r>
          </w:p>
          <w:p w14:paraId="088AA843" w14:textId="77777777" w:rsidR="00D14ACD" w:rsidRPr="003A4C49" w:rsidRDefault="00D14ACD">
            <w:pPr>
              <w:ind w:left="360"/>
              <w:textAlignment w:val="baseline"/>
              <w:rPr>
                <w:rFonts w:asciiTheme="minorHAnsi" w:hAnsiTheme="minorHAnsi" w:cstheme="minorHAnsi"/>
                <w:sz w:val="24"/>
                <w:szCs w:val="24"/>
                <w:lang w:val="es-ES" w:eastAsia="en-GB"/>
              </w:rPr>
            </w:pPr>
          </w:p>
          <w:p w14:paraId="4A65BA93" w14:textId="179864A1" w:rsidR="00D14ACD" w:rsidRPr="003A4C49" w:rsidRDefault="00D14ACD">
            <w:pPr>
              <w:ind w:left="360"/>
              <w:textAlignment w:val="baseline"/>
              <w:rPr>
                <w:rFonts w:asciiTheme="minorHAnsi" w:hAnsiTheme="minorHAnsi" w:cstheme="minorHAnsi"/>
                <w:b/>
                <w:bCs/>
                <w:sz w:val="24"/>
                <w:szCs w:val="24"/>
                <w:lang w:val="es-ES" w:eastAsia="en-GB"/>
              </w:rPr>
            </w:pPr>
            <w:r w:rsidRPr="003A4C49">
              <w:rPr>
                <w:rFonts w:asciiTheme="minorHAnsi" w:hAnsiTheme="minorHAnsi" w:cstheme="minorHAnsi"/>
                <w:b/>
                <w:bCs/>
                <w:sz w:val="24"/>
                <w:szCs w:val="24"/>
                <w:lang w:val="es-ES" w:eastAsia="en-GB"/>
              </w:rPr>
              <w:t>Uni</w:t>
            </w:r>
            <w:r w:rsidR="003A4C49" w:rsidRPr="003A4C49">
              <w:rPr>
                <w:rFonts w:asciiTheme="minorHAnsi" w:hAnsiTheme="minorHAnsi" w:cstheme="minorHAnsi"/>
                <w:b/>
                <w:bCs/>
                <w:sz w:val="24"/>
                <w:szCs w:val="24"/>
                <w:lang w:val="es-ES" w:eastAsia="en-GB"/>
              </w:rPr>
              <w:t>dad</w:t>
            </w:r>
            <w:r w:rsidRPr="003A4C49">
              <w:rPr>
                <w:rFonts w:asciiTheme="minorHAnsi" w:hAnsiTheme="minorHAnsi" w:cstheme="minorHAnsi"/>
                <w:b/>
                <w:bCs/>
                <w:sz w:val="24"/>
                <w:szCs w:val="24"/>
                <w:lang w:val="es-ES" w:eastAsia="en-GB"/>
              </w:rPr>
              <w:t xml:space="preserve"> 2: </w:t>
            </w:r>
            <w:bookmarkEnd w:id="0"/>
            <w:r w:rsidR="003A4C49" w:rsidRPr="003A4C49">
              <w:rPr>
                <w:rFonts w:asciiTheme="minorHAnsi" w:hAnsiTheme="minorHAnsi" w:cstheme="minorHAnsi"/>
                <w:b/>
                <w:bCs/>
                <w:sz w:val="24"/>
                <w:szCs w:val="24"/>
                <w:lang w:val="es-ES" w:eastAsia="en-GB"/>
              </w:rPr>
              <w:t>Cómo hacerse entender</w:t>
            </w:r>
          </w:p>
          <w:p w14:paraId="3BB387FF" w14:textId="56D257C6" w:rsidR="00D14ACD" w:rsidRPr="003A4C49" w:rsidRDefault="003A4C49">
            <w:pPr>
              <w:ind w:left="360"/>
              <w:textAlignment w:val="baseline"/>
              <w:rPr>
                <w:rFonts w:asciiTheme="minorHAnsi" w:hAnsiTheme="minorHAnsi" w:cstheme="minorHAnsi"/>
                <w:sz w:val="24"/>
                <w:szCs w:val="24"/>
                <w:lang w:val="es-ES" w:eastAsia="en-GB"/>
              </w:rPr>
            </w:pPr>
            <w:r w:rsidRPr="003A4C49">
              <w:rPr>
                <w:rFonts w:asciiTheme="minorHAnsi" w:hAnsiTheme="minorHAnsi" w:cstheme="minorHAnsi"/>
                <w:sz w:val="24"/>
                <w:szCs w:val="24"/>
                <w:lang w:val="es-ES" w:eastAsia="en-GB"/>
              </w:rPr>
              <w:t xml:space="preserve">Sección </w:t>
            </w:r>
            <w:r w:rsidR="00D14ACD" w:rsidRPr="003A4C49">
              <w:rPr>
                <w:rFonts w:asciiTheme="minorHAnsi" w:hAnsiTheme="minorHAnsi" w:cstheme="minorHAnsi"/>
                <w:sz w:val="24"/>
                <w:szCs w:val="24"/>
                <w:lang w:val="es-ES" w:eastAsia="en-GB"/>
              </w:rPr>
              <w:t>1:</w:t>
            </w:r>
            <w:r w:rsidR="00EB4C04" w:rsidRPr="003A4C49">
              <w:rPr>
                <w:lang w:val="es-ES"/>
              </w:rPr>
              <w:t xml:space="preserve"> </w:t>
            </w:r>
            <w:r w:rsidRPr="003A4C49">
              <w:rPr>
                <w:rFonts w:asciiTheme="minorHAnsi" w:hAnsiTheme="minorHAnsi" w:cstheme="minorHAnsi"/>
                <w:sz w:val="24"/>
                <w:szCs w:val="24"/>
                <w:lang w:val="es-ES" w:eastAsia="en-GB"/>
              </w:rPr>
              <w:t>El principio piramidal de Minto: cómo ser impactante en la comunicación empresarial</w:t>
            </w:r>
          </w:p>
          <w:p w14:paraId="71751F5F" w14:textId="272637AD" w:rsidR="00D14ACD" w:rsidRPr="003A4C49" w:rsidRDefault="003A4C49">
            <w:pPr>
              <w:ind w:left="360"/>
              <w:textAlignment w:val="baseline"/>
              <w:rPr>
                <w:rFonts w:asciiTheme="minorHAnsi" w:hAnsiTheme="minorHAnsi" w:cstheme="minorHAnsi"/>
                <w:sz w:val="24"/>
                <w:szCs w:val="24"/>
                <w:lang w:val="es-ES" w:eastAsia="en-GB"/>
              </w:rPr>
            </w:pPr>
            <w:r w:rsidRPr="003A4C49">
              <w:rPr>
                <w:rFonts w:asciiTheme="minorHAnsi" w:hAnsiTheme="minorHAnsi" w:cstheme="minorHAnsi"/>
                <w:sz w:val="24"/>
                <w:szCs w:val="24"/>
                <w:lang w:val="es-ES" w:eastAsia="en-GB"/>
              </w:rPr>
              <w:t xml:space="preserve">Sección </w:t>
            </w:r>
            <w:r w:rsidR="00D14ACD" w:rsidRPr="003A4C49">
              <w:rPr>
                <w:rFonts w:asciiTheme="minorHAnsi" w:hAnsiTheme="minorHAnsi" w:cstheme="minorHAnsi"/>
                <w:sz w:val="24"/>
                <w:szCs w:val="24"/>
                <w:lang w:val="es-ES" w:eastAsia="en-GB"/>
              </w:rPr>
              <w:t>2:</w:t>
            </w:r>
            <w:r w:rsidR="00F701EC" w:rsidRPr="003A4C49">
              <w:rPr>
                <w:lang w:val="es-ES"/>
              </w:rPr>
              <w:t xml:space="preserve"> </w:t>
            </w:r>
            <w:r w:rsidRPr="003A4C49">
              <w:rPr>
                <w:rFonts w:asciiTheme="minorHAnsi" w:hAnsiTheme="minorHAnsi" w:cstheme="minorHAnsi"/>
                <w:sz w:val="24"/>
                <w:szCs w:val="24"/>
                <w:lang w:val="es-ES" w:eastAsia="en-GB"/>
              </w:rPr>
              <w:t>Estructurar el contenido del mensaje</w:t>
            </w:r>
          </w:p>
          <w:p w14:paraId="12E919C8" w14:textId="77777777" w:rsidR="00D14ACD" w:rsidRPr="003A4C49" w:rsidRDefault="00D14ACD">
            <w:pPr>
              <w:rPr>
                <w:rFonts w:asciiTheme="minorHAnsi" w:hAnsiTheme="minorHAnsi" w:cstheme="minorHAnsi"/>
                <w:sz w:val="24"/>
                <w:szCs w:val="24"/>
                <w:lang w:val="es-ES"/>
              </w:rPr>
            </w:pPr>
          </w:p>
          <w:p w14:paraId="138EDC1C" w14:textId="36ACD8EF" w:rsidR="00460FDB" w:rsidRPr="003A4C49" w:rsidRDefault="00460FDB" w:rsidP="00460FDB">
            <w:pPr>
              <w:ind w:left="360"/>
              <w:textAlignment w:val="baseline"/>
              <w:rPr>
                <w:rFonts w:asciiTheme="minorHAnsi" w:hAnsiTheme="minorHAnsi" w:cstheme="minorHAnsi"/>
                <w:b/>
                <w:bCs/>
                <w:sz w:val="24"/>
                <w:szCs w:val="24"/>
                <w:lang w:val="es-ES" w:eastAsia="en-GB"/>
              </w:rPr>
            </w:pPr>
            <w:r w:rsidRPr="003A4C49">
              <w:rPr>
                <w:rFonts w:asciiTheme="minorHAnsi" w:hAnsiTheme="minorHAnsi" w:cstheme="minorHAnsi"/>
                <w:b/>
                <w:bCs/>
                <w:sz w:val="24"/>
                <w:szCs w:val="24"/>
                <w:lang w:val="es-ES" w:eastAsia="en-GB"/>
              </w:rPr>
              <w:t>Uni</w:t>
            </w:r>
            <w:r w:rsidR="003A4C49" w:rsidRPr="003A4C49">
              <w:rPr>
                <w:rFonts w:asciiTheme="minorHAnsi" w:hAnsiTheme="minorHAnsi" w:cstheme="minorHAnsi"/>
                <w:b/>
                <w:bCs/>
                <w:sz w:val="24"/>
                <w:szCs w:val="24"/>
                <w:lang w:val="es-ES" w:eastAsia="en-GB"/>
              </w:rPr>
              <w:t>dad</w:t>
            </w:r>
            <w:r w:rsidRPr="003A4C49">
              <w:rPr>
                <w:rFonts w:asciiTheme="minorHAnsi" w:hAnsiTheme="minorHAnsi" w:cstheme="minorHAnsi"/>
                <w:b/>
                <w:bCs/>
                <w:sz w:val="24"/>
                <w:szCs w:val="24"/>
                <w:lang w:val="es-ES" w:eastAsia="en-GB"/>
              </w:rPr>
              <w:t xml:space="preserve"> </w:t>
            </w:r>
            <w:r w:rsidR="00416D51" w:rsidRPr="003A4C49">
              <w:rPr>
                <w:rFonts w:asciiTheme="minorHAnsi" w:hAnsiTheme="minorHAnsi" w:cstheme="minorHAnsi"/>
                <w:b/>
                <w:bCs/>
                <w:sz w:val="24"/>
                <w:szCs w:val="24"/>
                <w:lang w:val="es-ES" w:eastAsia="en-GB"/>
              </w:rPr>
              <w:t>3</w:t>
            </w:r>
            <w:r w:rsidRPr="003A4C49">
              <w:rPr>
                <w:rFonts w:asciiTheme="minorHAnsi" w:hAnsiTheme="minorHAnsi" w:cstheme="minorHAnsi"/>
                <w:b/>
                <w:bCs/>
                <w:sz w:val="24"/>
                <w:szCs w:val="24"/>
                <w:lang w:val="es-ES" w:eastAsia="en-GB"/>
              </w:rPr>
              <w:t xml:space="preserve">: </w:t>
            </w:r>
            <w:r w:rsidR="003A4C49" w:rsidRPr="003A4C49">
              <w:rPr>
                <w:rFonts w:asciiTheme="minorHAnsi" w:hAnsiTheme="minorHAnsi" w:cstheme="minorHAnsi"/>
                <w:b/>
                <w:bCs/>
                <w:sz w:val="24"/>
                <w:szCs w:val="24"/>
                <w:lang w:val="es-ES" w:eastAsia="en-GB"/>
              </w:rPr>
              <w:t>Poner en práctica habilidades de colaboración y comunicación</w:t>
            </w:r>
          </w:p>
          <w:p w14:paraId="2863B421" w14:textId="5E0BBC83" w:rsidR="00460FDB" w:rsidRPr="003A4C49" w:rsidRDefault="003A4C49" w:rsidP="00963D7E">
            <w:pPr>
              <w:ind w:left="360"/>
              <w:textAlignment w:val="baseline"/>
              <w:rPr>
                <w:rFonts w:asciiTheme="minorHAnsi" w:hAnsiTheme="minorHAnsi" w:cstheme="minorHAnsi"/>
                <w:sz w:val="24"/>
                <w:szCs w:val="24"/>
                <w:lang w:val="es-ES" w:eastAsia="en-GB"/>
              </w:rPr>
            </w:pPr>
            <w:r w:rsidRPr="003A4C49">
              <w:rPr>
                <w:rFonts w:asciiTheme="minorHAnsi" w:hAnsiTheme="minorHAnsi" w:cstheme="minorHAnsi"/>
                <w:sz w:val="24"/>
                <w:szCs w:val="24"/>
                <w:lang w:val="es-ES" w:eastAsia="en-GB"/>
              </w:rPr>
              <w:t xml:space="preserve">Sección </w:t>
            </w:r>
            <w:r w:rsidR="00460FDB" w:rsidRPr="003A4C49">
              <w:rPr>
                <w:rFonts w:asciiTheme="minorHAnsi" w:hAnsiTheme="minorHAnsi" w:cstheme="minorHAnsi"/>
                <w:sz w:val="24"/>
                <w:szCs w:val="24"/>
                <w:lang w:val="es-ES" w:eastAsia="en-GB"/>
              </w:rPr>
              <w:t>1:</w:t>
            </w:r>
            <w:r w:rsidR="00963D7E" w:rsidRPr="003A4C49">
              <w:rPr>
                <w:lang w:val="es-ES"/>
              </w:rPr>
              <w:t xml:space="preserve"> </w:t>
            </w:r>
            <w:r w:rsidRPr="003A4C49">
              <w:rPr>
                <w:rFonts w:asciiTheme="minorHAnsi" w:hAnsiTheme="minorHAnsi" w:cstheme="minorHAnsi"/>
                <w:sz w:val="24"/>
                <w:szCs w:val="24"/>
                <w:lang w:val="es-ES" w:eastAsia="en-GB"/>
              </w:rPr>
              <w:t>Ejercicio para mejorar la colaboración y la comunicación</w:t>
            </w:r>
          </w:p>
        </w:tc>
      </w:tr>
      <w:tr w:rsidR="00D14ACD" w:rsidRPr="00F24E60" w14:paraId="0EA72E39" w14:textId="77777777" w:rsidTr="00C43F3F">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4B903A66" w:rsidR="00D14ACD" w:rsidRDefault="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Contenido de formación</w:t>
            </w:r>
          </w:p>
        </w:tc>
        <w:tc>
          <w:tcPr>
            <w:tcW w:w="6631" w:type="dxa"/>
            <w:gridSpan w:val="2"/>
            <w:tcBorders>
              <w:top w:val="single" w:sz="4" w:space="0" w:color="auto"/>
              <w:left w:val="single" w:sz="4" w:space="0" w:color="auto"/>
              <w:bottom w:val="single" w:sz="4" w:space="0" w:color="auto"/>
              <w:right w:val="single" w:sz="4" w:space="0" w:color="auto"/>
            </w:tcBorders>
          </w:tcPr>
          <w:p w14:paraId="2279BBE8" w14:textId="77777777" w:rsidR="00677AF9" w:rsidRPr="00C95074" w:rsidRDefault="00677AF9" w:rsidP="00677AF9">
            <w:pPr>
              <w:textAlignment w:val="baseline"/>
              <w:rPr>
                <w:rFonts w:asciiTheme="minorHAnsi" w:hAnsiTheme="minorHAnsi" w:cstheme="minorHAnsi"/>
                <w:b/>
                <w:bCs/>
                <w:sz w:val="24"/>
                <w:szCs w:val="24"/>
                <w:lang w:val="es-ES" w:eastAsia="en-GB"/>
              </w:rPr>
            </w:pPr>
            <w:r w:rsidRPr="00C95074">
              <w:rPr>
                <w:rFonts w:asciiTheme="minorHAnsi" w:hAnsiTheme="minorHAnsi" w:cstheme="minorHAnsi"/>
                <w:b/>
                <w:bCs/>
                <w:sz w:val="24"/>
                <w:szCs w:val="24"/>
                <w:lang w:val="es-ES" w:eastAsia="en-GB"/>
              </w:rPr>
              <w:t>Habilidades de colaboración y c</w:t>
            </w:r>
            <w:r>
              <w:rPr>
                <w:rFonts w:asciiTheme="minorHAnsi" w:hAnsiTheme="minorHAnsi" w:cstheme="minorHAnsi"/>
                <w:b/>
                <w:bCs/>
                <w:sz w:val="24"/>
                <w:szCs w:val="24"/>
                <w:lang w:val="es-ES" w:eastAsia="en-GB"/>
              </w:rPr>
              <w:t>omunicación</w:t>
            </w:r>
          </w:p>
          <w:p w14:paraId="72708DED" w14:textId="77777777" w:rsidR="00D14ACD" w:rsidRPr="00C53803" w:rsidRDefault="00D14ACD">
            <w:pPr>
              <w:textAlignment w:val="baseline"/>
              <w:rPr>
                <w:rFonts w:asciiTheme="minorHAnsi" w:hAnsiTheme="minorHAnsi" w:cstheme="minorHAnsi"/>
                <w:sz w:val="24"/>
                <w:szCs w:val="24"/>
                <w:lang w:val="es-ES" w:eastAsia="en-GB"/>
              </w:rPr>
            </w:pPr>
          </w:p>
          <w:p w14:paraId="1F2A1874" w14:textId="722759F7" w:rsidR="0096577D" w:rsidRPr="00677AF9" w:rsidRDefault="0096577D">
            <w:pPr>
              <w:textAlignment w:val="baseline"/>
              <w:rPr>
                <w:rFonts w:asciiTheme="minorHAnsi" w:hAnsiTheme="minorHAnsi" w:cstheme="minorHAnsi"/>
                <w:sz w:val="24"/>
                <w:szCs w:val="24"/>
                <w:lang w:val="es-ES" w:eastAsia="en-GB"/>
              </w:rPr>
            </w:pPr>
            <w:r w:rsidRPr="00677AF9">
              <w:rPr>
                <w:rFonts w:asciiTheme="minorHAnsi" w:hAnsiTheme="minorHAnsi" w:cstheme="minorHAnsi"/>
                <w:b/>
                <w:bCs/>
                <w:sz w:val="24"/>
                <w:szCs w:val="24"/>
                <w:lang w:val="es-ES" w:eastAsia="en-GB"/>
              </w:rPr>
              <w:t>Uni</w:t>
            </w:r>
            <w:r w:rsidR="00677AF9" w:rsidRPr="00677AF9">
              <w:rPr>
                <w:rFonts w:asciiTheme="minorHAnsi" w:hAnsiTheme="minorHAnsi" w:cstheme="minorHAnsi"/>
                <w:b/>
                <w:bCs/>
                <w:sz w:val="24"/>
                <w:szCs w:val="24"/>
                <w:lang w:val="es-ES" w:eastAsia="en-GB"/>
              </w:rPr>
              <w:t>dad</w:t>
            </w:r>
            <w:r w:rsidRPr="00677AF9">
              <w:rPr>
                <w:rFonts w:asciiTheme="minorHAnsi" w:hAnsiTheme="minorHAnsi" w:cstheme="minorHAnsi"/>
                <w:b/>
                <w:bCs/>
                <w:sz w:val="24"/>
                <w:szCs w:val="24"/>
                <w:lang w:val="es-ES" w:eastAsia="en-GB"/>
              </w:rPr>
              <w:t xml:space="preserve"> 1: </w:t>
            </w:r>
            <w:r w:rsidR="00677AF9" w:rsidRPr="003A4C49">
              <w:rPr>
                <w:rFonts w:asciiTheme="minorHAnsi" w:hAnsiTheme="minorHAnsi" w:cstheme="minorHAnsi"/>
                <w:b/>
                <w:bCs/>
                <w:sz w:val="24"/>
                <w:szCs w:val="24"/>
                <w:lang w:val="es-ES" w:eastAsia="en-GB"/>
              </w:rPr>
              <w:t>Habilidades de colaboración y</w:t>
            </w:r>
            <w:r w:rsidR="00677AF9">
              <w:rPr>
                <w:rFonts w:asciiTheme="minorHAnsi" w:hAnsiTheme="minorHAnsi" w:cstheme="minorHAnsi"/>
                <w:b/>
                <w:bCs/>
                <w:sz w:val="24"/>
                <w:szCs w:val="24"/>
                <w:lang w:val="es-ES" w:eastAsia="en-GB"/>
              </w:rPr>
              <w:t xml:space="preserve"> comunicación</w:t>
            </w:r>
          </w:p>
          <w:p w14:paraId="7E3A2135" w14:textId="77777777" w:rsidR="00D247C3" w:rsidRPr="00677AF9" w:rsidRDefault="00D247C3" w:rsidP="00D247C3">
            <w:pPr>
              <w:jc w:val="both"/>
              <w:textAlignment w:val="baseline"/>
              <w:rPr>
                <w:rFonts w:asciiTheme="minorHAnsi" w:hAnsiTheme="minorHAnsi" w:cstheme="minorHAnsi"/>
                <w:sz w:val="24"/>
                <w:szCs w:val="24"/>
                <w:lang w:val="es-ES" w:eastAsia="en-GB"/>
              </w:rPr>
            </w:pPr>
          </w:p>
          <w:p w14:paraId="1718FC19" w14:textId="0240F0EB" w:rsidR="00D247C3" w:rsidRPr="00382FE4" w:rsidRDefault="009A489C" w:rsidP="00D247C3">
            <w:pPr>
              <w:numPr>
                <w:ilvl w:val="0"/>
                <w:numId w:val="4"/>
              </w:numPr>
              <w:jc w:val="both"/>
              <w:textAlignment w:val="baseline"/>
              <w:rPr>
                <w:rFonts w:asciiTheme="minorHAnsi" w:hAnsiTheme="minorHAnsi" w:cstheme="minorHAnsi"/>
                <w:color w:val="000000" w:themeColor="text1"/>
                <w:sz w:val="24"/>
                <w:szCs w:val="24"/>
                <w:lang w:val="it-IT" w:eastAsia="en-GB"/>
              </w:rPr>
            </w:pPr>
            <w:r w:rsidRPr="009A489C">
              <w:rPr>
                <w:rFonts w:asciiTheme="minorHAnsi" w:hAnsiTheme="minorHAnsi" w:cstheme="minorHAnsi"/>
                <w:color w:val="000000" w:themeColor="text1"/>
                <w:sz w:val="24"/>
                <w:szCs w:val="24"/>
                <w:lang w:val="en-GB" w:eastAsia="en-GB"/>
              </w:rPr>
              <w:t>Amb</w:t>
            </w:r>
            <w:r>
              <w:rPr>
                <w:rFonts w:asciiTheme="minorHAnsi" w:hAnsiTheme="minorHAnsi" w:cstheme="minorHAnsi"/>
                <w:color w:val="000000" w:themeColor="text1"/>
                <w:sz w:val="24"/>
                <w:szCs w:val="24"/>
                <w:lang w:val="en-GB" w:eastAsia="en-GB"/>
              </w:rPr>
              <w:t>a</w:t>
            </w:r>
            <w:r w:rsidRPr="009A489C">
              <w:rPr>
                <w:rFonts w:asciiTheme="minorHAnsi" w:hAnsiTheme="minorHAnsi" w:cstheme="minorHAnsi"/>
                <w:color w:val="000000" w:themeColor="text1"/>
                <w:sz w:val="24"/>
                <w:szCs w:val="24"/>
                <w:lang w:val="en-GB" w:eastAsia="en-GB"/>
              </w:rPr>
              <w:t>s están estrechamente relacionad</w:t>
            </w:r>
            <w:r>
              <w:rPr>
                <w:rFonts w:asciiTheme="minorHAnsi" w:hAnsiTheme="minorHAnsi" w:cstheme="minorHAnsi"/>
                <w:color w:val="000000" w:themeColor="text1"/>
                <w:sz w:val="24"/>
                <w:szCs w:val="24"/>
                <w:lang w:val="en-GB" w:eastAsia="en-GB"/>
              </w:rPr>
              <w:t>a</w:t>
            </w:r>
            <w:r w:rsidRPr="009A489C">
              <w:rPr>
                <w:rFonts w:asciiTheme="minorHAnsi" w:hAnsiTheme="minorHAnsi" w:cstheme="minorHAnsi"/>
                <w:color w:val="000000" w:themeColor="text1"/>
                <w:sz w:val="24"/>
                <w:szCs w:val="24"/>
                <w:lang w:val="en-GB" w:eastAsia="en-GB"/>
              </w:rPr>
              <w:t>s</w:t>
            </w:r>
            <w:r>
              <w:rPr>
                <w:rFonts w:asciiTheme="minorHAnsi" w:hAnsiTheme="minorHAnsi" w:cstheme="minorHAnsi"/>
                <w:color w:val="000000" w:themeColor="text1"/>
                <w:sz w:val="24"/>
                <w:szCs w:val="24"/>
                <w:lang w:val="en-GB" w:eastAsia="en-GB"/>
              </w:rPr>
              <w:t>.</w:t>
            </w:r>
          </w:p>
          <w:p w14:paraId="348C0441" w14:textId="35DB3E06" w:rsidR="00D247C3" w:rsidRPr="009A489C" w:rsidRDefault="009A489C" w:rsidP="00D247C3">
            <w:pPr>
              <w:numPr>
                <w:ilvl w:val="0"/>
                <w:numId w:val="4"/>
              </w:numPr>
              <w:jc w:val="both"/>
              <w:textAlignment w:val="baseline"/>
              <w:rPr>
                <w:rFonts w:asciiTheme="minorHAnsi" w:hAnsiTheme="minorHAnsi" w:cstheme="minorHAnsi"/>
                <w:color w:val="000000" w:themeColor="text1"/>
                <w:sz w:val="24"/>
                <w:szCs w:val="24"/>
                <w:lang w:val="es-ES" w:eastAsia="en-GB"/>
              </w:rPr>
            </w:pPr>
            <w:r w:rsidRPr="009A489C">
              <w:rPr>
                <w:rFonts w:asciiTheme="minorHAnsi" w:hAnsiTheme="minorHAnsi" w:cstheme="minorHAnsi"/>
                <w:color w:val="000000" w:themeColor="text1"/>
                <w:sz w:val="24"/>
                <w:szCs w:val="24"/>
                <w:lang w:val="es-ES" w:eastAsia="en-GB"/>
              </w:rPr>
              <w:t>Se trata de trabajar juntos hacia un objetivo común con los demás.</w:t>
            </w:r>
          </w:p>
          <w:p w14:paraId="7A8BFBCA" w14:textId="2913FB40" w:rsidR="00D247C3" w:rsidRPr="009A489C" w:rsidRDefault="009A489C" w:rsidP="00D247C3">
            <w:pPr>
              <w:numPr>
                <w:ilvl w:val="0"/>
                <w:numId w:val="4"/>
              </w:numPr>
              <w:jc w:val="both"/>
              <w:textAlignment w:val="baseline"/>
              <w:rPr>
                <w:rFonts w:asciiTheme="minorHAnsi" w:hAnsiTheme="minorHAnsi" w:cstheme="minorHAnsi"/>
                <w:color w:val="000000" w:themeColor="text1"/>
                <w:sz w:val="24"/>
                <w:szCs w:val="24"/>
                <w:lang w:val="es-ES" w:eastAsia="en-GB"/>
              </w:rPr>
            </w:pPr>
            <w:r w:rsidRPr="009A489C">
              <w:rPr>
                <w:rFonts w:asciiTheme="minorHAnsi" w:hAnsiTheme="minorHAnsi" w:cstheme="minorHAnsi"/>
                <w:color w:val="000000" w:themeColor="text1"/>
                <w:sz w:val="24"/>
                <w:szCs w:val="24"/>
                <w:lang w:val="es-ES" w:eastAsia="en-GB"/>
              </w:rPr>
              <w:t>Son esenciales en el trabajo en equipo y en múltiples entornos de trabajo en distintas disciplinas y campos.</w:t>
            </w:r>
          </w:p>
          <w:p w14:paraId="67476DD7" w14:textId="7222342D" w:rsidR="00D247C3" w:rsidRPr="009A489C" w:rsidRDefault="009A489C" w:rsidP="00D247C3">
            <w:pPr>
              <w:numPr>
                <w:ilvl w:val="0"/>
                <w:numId w:val="4"/>
              </w:numPr>
              <w:jc w:val="both"/>
              <w:textAlignment w:val="baseline"/>
              <w:rPr>
                <w:rFonts w:asciiTheme="minorHAnsi" w:hAnsiTheme="minorHAnsi" w:cstheme="minorHAnsi"/>
                <w:color w:val="000000" w:themeColor="text1"/>
                <w:sz w:val="24"/>
                <w:szCs w:val="24"/>
                <w:lang w:val="es-ES" w:eastAsia="en-GB"/>
              </w:rPr>
            </w:pPr>
            <w:r w:rsidRPr="009A489C">
              <w:rPr>
                <w:rFonts w:asciiTheme="minorHAnsi" w:hAnsiTheme="minorHAnsi" w:cstheme="minorHAnsi"/>
                <w:color w:val="000000" w:themeColor="text1"/>
                <w:sz w:val="24"/>
                <w:szCs w:val="24"/>
                <w:lang w:val="es-ES" w:eastAsia="en-GB"/>
              </w:rPr>
              <w:t xml:space="preserve">Promueven la confianza, la satisfacción y el compromiso en el entorno laboral </w:t>
            </w:r>
            <w:r w:rsidR="00792A74" w:rsidRPr="009A489C">
              <w:rPr>
                <w:rFonts w:asciiTheme="minorHAnsi" w:hAnsiTheme="minorHAnsi" w:cstheme="minorHAnsi"/>
                <w:color w:val="000000" w:themeColor="text1"/>
                <w:sz w:val="24"/>
                <w:szCs w:val="24"/>
                <w:lang w:val="es-ES" w:eastAsia="en-GB"/>
              </w:rPr>
              <w:t>(Sousa-Poza &amp; Sousa-Poza, 2000)</w:t>
            </w:r>
            <w:r w:rsidR="00D247C3" w:rsidRPr="009A489C">
              <w:rPr>
                <w:rFonts w:asciiTheme="minorHAnsi" w:hAnsiTheme="minorHAnsi" w:cstheme="minorHAnsi"/>
                <w:color w:val="000000" w:themeColor="text1"/>
                <w:sz w:val="24"/>
                <w:szCs w:val="24"/>
                <w:lang w:val="es-ES" w:eastAsia="en-GB"/>
              </w:rPr>
              <w:t xml:space="preserve">. </w:t>
            </w:r>
            <w:r w:rsidRPr="009A489C">
              <w:rPr>
                <w:rFonts w:asciiTheme="minorHAnsi" w:hAnsiTheme="minorHAnsi" w:cstheme="minorHAnsi"/>
                <w:color w:val="000000" w:themeColor="text1"/>
                <w:sz w:val="24"/>
                <w:szCs w:val="24"/>
                <w:lang w:val="es-ES" w:eastAsia="en-GB"/>
              </w:rPr>
              <w:t xml:space="preserve">Éstos, a su vez, son predictores de una mejor calidad de vida en general </w:t>
            </w:r>
            <w:r w:rsidR="00AC22BC" w:rsidRPr="009A489C">
              <w:rPr>
                <w:rFonts w:asciiTheme="minorHAnsi" w:hAnsiTheme="minorHAnsi" w:cstheme="minorHAnsi"/>
                <w:color w:val="000000" w:themeColor="text1"/>
                <w:sz w:val="24"/>
                <w:szCs w:val="24"/>
                <w:lang w:val="es-ES" w:eastAsia="en-GB"/>
              </w:rPr>
              <w:t>(Kun &amp; Gadanecz, 2022)</w:t>
            </w:r>
            <w:r w:rsidR="0000612D" w:rsidRPr="009A489C">
              <w:rPr>
                <w:rFonts w:asciiTheme="minorHAnsi" w:hAnsiTheme="minorHAnsi" w:cstheme="minorHAnsi"/>
                <w:color w:val="000000" w:themeColor="text1"/>
                <w:sz w:val="24"/>
                <w:szCs w:val="24"/>
                <w:lang w:val="es-ES" w:eastAsia="en-GB"/>
              </w:rPr>
              <w:t>.</w:t>
            </w:r>
          </w:p>
          <w:p w14:paraId="3A4DBBE1" w14:textId="09F4A5F9" w:rsidR="00D247C3" w:rsidRPr="009A489C" w:rsidRDefault="009A489C" w:rsidP="00D247C3">
            <w:pPr>
              <w:numPr>
                <w:ilvl w:val="0"/>
                <w:numId w:val="4"/>
              </w:numPr>
              <w:jc w:val="both"/>
              <w:textAlignment w:val="baseline"/>
              <w:rPr>
                <w:rFonts w:asciiTheme="minorHAnsi" w:hAnsiTheme="minorHAnsi" w:cstheme="minorHAnsi"/>
                <w:color w:val="000000" w:themeColor="text1"/>
                <w:sz w:val="24"/>
                <w:szCs w:val="24"/>
                <w:lang w:val="es-ES" w:eastAsia="en-GB"/>
              </w:rPr>
            </w:pPr>
            <w:r w:rsidRPr="009A489C">
              <w:rPr>
                <w:rFonts w:asciiTheme="minorHAnsi" w:hAnsiTheme="minorHAnsi" w:cstheme="minorHAnsi"/>
                <w:color w:val="000000" w:themeColor="text1"/>
                <w:sz w:val="24"/>
                <w:szCs w:val="24"/>
                <w:lang w:val="es-ES" w:eastAsia="en-GB"/>
              </w:rPr>
              <w:t>Las variables individuales, como los rasgos de personalidad, pueden influir en este sentido, pero es algo que también puede aprenderse.</w:t>
            </w:r>
          </w:p>
          <w:p w14:paraId="532D7A5B" w14:textId="77777777" w:rsidR="00D247C3" w:rsidRPr="009A489C" w:rsidRDefault="00D247C3" w:rsidP="00D247C3">
            <w:pPr>
              <w:jc w:val="both"/>
              <w:textAlignment w:val="baseline"/>
              <w:rPr>
                <w:rFonts w:asciiTheme="minorHAnsi" w:hAnsiTheme="minorHAnsi" w:cstheme="minorHAnsi"/>
                <w:color w:val="C00000"/>
                <w:sz w:val="24"/>
                <w:szCs w:val="24"/>
                <w:lang w:val="es-ES" w:eastAsia="en-GB"/>
              </w:rPr>
            </w:pPr>
          </w:p>
          <w:p w14:paraId="12BBEA2D" w14:textId="00A6B567" w:rsidR="00D247C3" w:rsidRPr="00E2278D" w:rsidRDefault="005821B1" w:rsidP="00D247C3">
            <w:pPr>
              <w:jc w:val="bot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Habilidades de colaboración</w:t>
            </w:r>
          </w:p>
          <w:p w14:paraId="5AC25DA9" w14:textId="4F0ED3F1" w:rsidR="00D247C3" w:rsidRPr="005821B1" w:rsidRDefault="005821B1" w:rsidP="00D247C3">
            <w:pPr>
              <w:numPr>
                <w:ilvl w:val="0"/>
                <w:numId w:val="4"/>
              </w:numPr>
              <w:jc w:val="both"/>
              <w:textAlignment w:val="baseline"/>
              <w:rPr>
                <w:rFonts w:asciiTheme="minorHAnsi" w:hAnsiTheme="minorHAnsi" w:cstheme="minorHAnsi"/>
                <w:sz w:val="24"/>
                <w:szCs w:val="24"/>
                <w:lang w:val="es-ES" w:eastAsia="en-GB"/>
              </w:rPr>
            </w:pPr>
            <w:r w:rsidRPr="005821B1">
              <w:rPr>
                <w:rFonts w:asciiTheme="minorHAnsi" w:hAnsiTheme="minorHAnsi" w:cstheme="minorHAnsi"/>
                <w:b/>
                <w:bCs/>
                <w:sz w:val="24"/>
                <w:szCs w:val="24"/>
                <w:lang w:val="es-ES" w:eastAsia="en-GB"/>
              </w:rPr>
              <w:t>Persuasión</w:t>
            </w:r>
            <w:r w:rsidR="00D247C3" w:rsidRPr="005821B1">
              <w:rPr>
                <w:rFonts w:asciiTheme="minorHAnsi" w:hAnsiTheme="minorHAnsi" w:cstheme="minorHAnsi"/>
                <w:sz w:val="24"/>
                <w:szCs w:val="24"/>
                <w:lang w:val="es-ES" w:eastAsia="en-GB"/>
              </w:rPr>
              <w:t xml:space="preserve">: </w:t>
            </w:r>
            <w:r w:rsidRPr="005821B1">
              <w:rPr>
                <w:rFonts w:asciiTheme="minorHAnsi" w:hAnsiTheme="minorHAnsi" w:cstheme="minorHAnsi"/>
                <w:sz w:val="24"/>
                <w:szCs w:val="24"/>
                <w:lang w:val="es-ES" w:eastAsia="en-GB"/>
              </w:rPr>
              <w:t>cambiar o influir en los comportamientos, creencias o actitudes de alguien o un grupo hacia otra idea, persona o acontecimiento</w:t>
            </w:r>
            <w:r w:rsidR="0000612D" w:rsidRPr="005821B1">
              <w:rPr>
                <w:rFonts w:asciiTheme="minorHAnsi" w:hAnsiTheme="minorHAnsi" w:cstheme="minorHAnsi"/>
                <w:sz w:val="24"/>
                <w:szCs w:val="24"/>
                <w:lang w:val="es-ES" w:eastAsia="en-GB"/>
              </w:rPr>
              <w:t>.</w:t>
            </w:r>
          </w:p>
          <w:p w14:paraId="6D8FFFE6" w14:textId="7E35903E" w:rsidR="00D247C3" w:rsidRPr="005821B1" w:rsidRDefault="00D247C3" w:rsidP="00D247C3">
            <w:pPr>
              <w:numPr>
                <w:ilvl w:val="0"/>
                <w:numId w:val="4"/>
              </w:numPr>
              <w:jc w:val="both"/>
              <w:textAlignment w:val="baseline"/>
              <w:rPr>
                <w:rFonts w:asciiTheme="minorHAnsi" w:hAnsiTheme="minorHAnsi" w:cstheme="minorHAnsi"/>
                <w:sz w:val="24"/>
                <w:szCs w:val="24"/>
                <w:lang w:val="es-ES" w:eastAsia="en-GB"/>
              </w:rPr>
            </w:pPr>
            <w:r w:rsidRPr="005821B1">
              <w:rPr>
                <w:rFonts w:asciiTheme="minorHAnsi" w:hAnsiTheme="minorHAnsi" w:cstheme="minorHAnsi"/>
                <w:b/>
                <w:bCs/>
                <w:sz w:val="24"/>
                <w:szCs w:val="24"/>
                <w:lang w:val="es-ES" w:eastAsia="en-GB"/>
              </w:rPr>
              <w:t>Compromis</w:t>
            </w:r>
            <w:r w:rsidR="005821B1" w:rsidRPr="005821B1">
              <w:rPr>
                <w:rFonts w:asciiTheme="minorHAnsi" w:hAnsiTheme="minorHAnsi" w:cstheme="minorHAnsi"/>
                <w:b/>
                <w:bCs/>
                <w:sz w:val="24"/>
                <w:szCs w:val="24"/>
                <w:lang w:val="es-ES" w:eastAsia="en-GB"/>
              </w:rPr>
              <w:t>o</w:t>
            </w:r>
            <w:r w:rsidRPr="005821B1">
              <w:rPr>
                <w:rFonts w:asciiTheme="minorHAnsi" w:hAnsiTheme="minorHAnsi" w:cstheme="minorHAnsi"/>
                <w:sz w:val="24"/>
                <w:szCs w:val="24"/>
                <w:lang w:val="es-ES" w:eastAsia="en-GB"/>
              </w:rPr>
              <w:t xml:space="preserve">: </w:t>
            </w:r>
            <w:r w:rsidR="005821B1" w:rsidRPr="005821B1">
              <w:rPr>
                <w:rFonts w:asciiTheme="minorHAnsi" w:hAnsiTheme="minorHAnsi" w:cstheme="minorHAnsi"/>
                <w:sz w:val="24"/>
                <w:szCs w:val="24"/>
                <w:lang w:val="es-ES" w:eastAsia="en-GB"/>
              </w:rPr>
              <w:t xml:space="preserve">hacer una concesión o renunciar a algo para llegar a un término medio. A algunas personas les puede </w:t>
            </w:r>
            <w:r w:rsidR="005821B1" w:rsidRPr="005821B1">
              <w:rPr>
                <w:rFonts w:asciiTheme="minorHAnsi" w:hAnsiTheme="minorHAnsi" w:cstheme="minorHAnsi"/>
                <w:sz w:val="24"/>
                <w:szCs w:val="24"/>
                <w:lang w:val="es-ES" w:eastAsia="en-GB"/>
              </w:rPr>
              <w:lastRenderedPageBreak/>
              <w:t>resultar muy fácil, mientras que a otras les cuesta</w:t>
            </w:r>
            <w:r w:rsidR="007458CA" w:rsidRPr="005821B1">
              <w:rPr>
                <w:rFonts w:asciiTheme="minorHAnsi" w:hAnsiTheme="minorHAnsi" w:cstheme="minorHAnsi"/>
                <w:sz w:val="24"/>
                <w:szCs w:val="24"/>
                <w:lang w:val="es-ES" w:eastAsia="en-GB"/>
              </w:rPr>
              <w:t>.</w:t>
            </w:r>
          </w:p>
          <w:p w14:paraId="4858FCC9" w14:textId="67DFD217" w:rsidR="00D247C3" w:rsidRPr="00C13A6F" w:rsidRDefault="005821B1"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Lluvia de ideas</w:t>
            </w:r>
            <w:r w:rsidR="00D247C3" w:rsidRPr="00C13A6F">
              <w:rPr>
                <w:rFonts w:asciiTheme="minorHAnsi" w:hAnsiTheme="minorHAnsi" w:cstheme="minorHAnsi"/>
                <w:sz w:val="24"/>
                <w:szCs w:val="24"/>
                <w:lang w:val="es-ES" w:eastAsia="en-GB"/>
              </w:rPr>
              <w:t xml:space="preserve">: </w:t>
            </w:r>
            <w:r w:rsidR="00C13A6F" w:rsidRPr="00C13A6F">
              <w:rPr>
                <w:rFonts w:asciiTheme="minorHAnsi" w:hAnsiTheme="minorHAnsi" w:cstheme="minorHAnsi"/>
                <w:sz w:val="24"/>
                <w:szCs w:val="24"/>
                <w:lang w:val="es-ES" w:eastAsia="en-GB"/>
              </w:rPr>
              <w:t>es una herramienta específica de comunicación para organizar y atraer a tu equipo para que se reúna y comparta sus ideas</w:t>
            </w:r>
            <w:r w:rsidR="007458CA" w:rsidRPr="00C13A6F">
              <w:rPr>
                <w:rFonts w:asciiTheme="minorHAnsi" w:hAnsiTheme="minorHAnsi" w:cstheme="minorHAnsi"/>
                <w:sz w:val="24"/>
                <w:szCs w:val="24"/>
                <w:lang w:val="es-ES" w:eastAsia="en-GB"/>
              </w:rPr>
              <w:t>.</w:t>
            </w:r>
          </w:p>
          <w:p w14:paraId="18E689F5" w14:textId="40632563" w:rsidR="00D247C3" w:rsidRPr="00C13A6F" w:rsidRDefault="00C13A6F"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Diplomacia</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ser capaz de transmitir tu mensaje y convencer a la gente para que cambie sin dañar la relación</w:t>
            </w:r>
            <w:r w:rsidR="007458CA" w:rsidRPr="00C13A6F">
              <w:rPr>
                <w:rFonts w:asciiTheme="minorHAnsi" w:hAnsiTheme="minorHAnsi" w:cstheme="minorHAnsi"/>
                <w:sz w:val="24"/>
                <w:szCs w:val="24"/>
                <w:lang w:val="es-ES" w:eastAsia="en-GB"/>
              </w:rPr>
              <w:t>.</w:t>
            </w:r>
          </w:p>
          <w:p w14:paraId="5F4734CC" w14:textId="2E0E9C82" w:rsidR="00D247C3" w:rsidRPr="00C13A6F" w:rsidRDefault="00C13A6F"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Flexibilidad</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ajustarse eficazmente a los cambios a corto plazo para afrontar con éxito problemas o tareas inesperados. Adaptarse rápidamente y con calma es clave para el concepto de flexibilidad</w:t>
            </w:r>
            <w:r w:rsidR="00141515" w:rsidRPr="00C13A6F">
              <w:rPr>
                <w:rFonts w:asciiTheme="minorHAnsi" w:hAnsiTheme="minorHAnsi" w:cstheme="minorHAnsi"/>
                <w:sz w:val="24"/>
                <w:szCs w:val="24"/>
                <w:lang w:val="es-ES" w:eastAsia="en-GB"/>
              </w:rPr>
              <w:t>.</w:t>
            </w:r>
          </w:p>
          <w:p w14:paraId="49C16A2C" w14:textId="22B4D785" w:rsidR="00D247C3" w:rsidRPr="00382FE4" w:rsidRDefault="00C13A6F" w:rsidP="00D247C3">
            <w:pPr>
              <w:numPr>
                <w:ilvl w:val="0"/>
                <w:numId w:val="4"/>
              </w:numPr>
              <w:jc w:val="both"/>
              <w:textAlignment w:val="baseline"/>
              <w:rPr>
                <w:rFonts w:asciiTheme="minorHAnsi" w:hAnsiTheme="minorHAnsi" w:cstheme="minorHAnsi"/>
                <w:sz w:val="24"/>
                <w:szCs w:val="24"/>
                <w:lang w:val="it-IT" w:eastAsia="en-GB"/>
              </w:rPr>
            </w:pPr>
            <w:r w:rsidRPr="00C13A6F">
              <w:rPr>
                <w:rFonts w:asciiTheme="minorHAnsi" w:hAnsiTheme="minorHAnsi" w:cstheme="minorHAnsi"/>
                <w:b/>
                <w:bCs/>
                <w:sz w:val="24"/>
                <w:szCs w:val="24"/>
                <w:lang w:val="es-ES" w:eastAsia="en-GB"/>
              </w:rPr>
              <w:t>Positividad</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 xml:space="preserve">Genera salud, física, social y psicológica. Está hecha de emociones positivas y tiene que ver con el entendimiento mutuo. </w:t>
            </w:r>
            <w:r w:rsidRPr="00C13A6F">
              <w:rPr>
                <w:rFonts w:asciiTheme="minorHAnsi" w:hAnsiTheme="minorHAnsi" w:cstheme="minorHAnsi"/>
                <w:sz w:val="24"/>
                <w:szCs w:val="24"/>
                <w:lang w:val="en-GB" w:eastAsia="en-GB"/>
              </w:rPr>
              <w:t>Es satisfactoria para todas las partes implicadas</w:t>
            </w:r>
            <w:r w:rsidR="00D03970">
              <w:rPr>
                <w:rFonts w:asciiTheme="minorHAnsi" w:hAnsiTheme="minorHAnsi" w:cstheme="minorHAnsi"/>
                <w:sz w:val="24"/>
                <w:szCs w:val="24"/>
                <w:lang w:eastAsia="en-GB"/>
              </w:rPr>
              <w:t>.</w:t>
            </w:r>
          </w:p>
          <w:p w14:paraId="1C1301B0" w14:textId="408E8559" w:rsidR="00D247C3" w:rsidRPr="00C13A6F" w:rsidRDefault="00C13A6F"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Pensamiento a largo plazo</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se trata de sentirse cómodo imaginando nuevas direcciones y trabajando conscientemente hacia el futuro</w:t>
            </w:r>
            <w:r w:rsidR="00D03970" w:rsidRPr="00C13A6F">
              <w:rPr>
                <w:rFonts w:asciiTheme="minorHAnsi" w:hAnsiTheme="minorHAnsi" w:cstheme="minorHAnsi"/>
                <w:sz w:val="24"/>
                <w:szCs w:val="24"/>
                <w:lang w:val="es-ES" w:eastAsia="en-GB"/>
              </w:rPr>
              <w:t>.</w:t>
            </w:r>
          </w:p>
          <w:p w14:paraId="20347F67" w14:textId="0845C34F" w:rsidR="00D247C3" w:rsidRPr="00C13A6F" w:rsidRDefault="00C13A6F"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Fiabilidad</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presentar información veraz y fiable</w:t>
            </w:r>
            <w:r w:rsidR="00D03970" w:rsidRPr="00C13A6F">
              <w:rPr>
                <w:rFonts w:asciiTheme="minorHAnsi" w:hAnsiTheme="minorHAnsi" w:cstheme="minorHAnsi"/>
                <w:sz w:val="24"/>
                <w:szCs w:val="24"/>
                <w:lang w:val="es-ES" w:eastAsia="en-GB"/>
              </w:rPr>
              <w:t>.</w:t>
            </w:r>
          </w:p>
          <w:p w14:paraId="19084A51" w14:textId="318754BA" w:rsidR="00D247C3" w:rsidRPr="00C13A6F" w:rsidRDefault="00C13A6F"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Debate y mediación en el lugar de trabajo</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resolver conflictos o disputas en el lugar de trabajo</w:t>
            </w:r>
            <w:r w:rsidR="00D03970" w:rsidRPr="00C13A6F">
              <w:rPr>
                <w:rFonts w:asciiTheme="minorHAnsi" w:hAnsiTheme="minorHAnsi" w:cstheme="minorHAnsi"/>
                <w:sz w:val="24"/>
                <w:szCs w:val="24"/>
                <w:lang w:val="es-ES" w:eastAsia="en-GB"/>
              </w:rPr>
              <w:t>.</w:t>
            </w:r>
          </w:p>
          <w:p w14:paraId="6E17CC3B" w14:textId="321223C6" w:rsidR="00D247C3" w:rsidRPr="00C13A6F" w:rsidRDefault="00D247C3"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Resp</w:t>
            </w:r>
            <w:r w:rsidR="00C13A6F" w:rsidRPr="00C13A6F">
              <w:rPr>
                <w:rFonts w:asciiTheme="minorHAnsi" w:hAnsiTheme="minorHAnsi" w:cstheme="minorHAnsi"/>
                <w:b/>
                <w:bCs/>
                <w:sz w:val="24"/>
                <w:szCs w:val="24"/>
                <w:lang w:val="es-ES" w:eastAsia="en-GB"/>
              </w:rPr>
              <w:t>eto</w:t>
            </w:r>
            <w:r w:rsidRPr="00C13A6F">
              <w:rPr>
                <w:rFonts w:asciiTheme="minorHAnsi" w:hAnsiTheme="minorHAnsi" w:cstheme="minorHAnsi"/>
                <w:sz w:val="24"/>
                <w:szCs w:val="24"/>
                <w:lang w:val="es-ES" w:eastAsia="en-GB"/>
              </w:rPr>
              <w:t xml:space="preserve">: </w:t>
            </w:r>
            <w:r w:rsidR="00C13A6F" w:rsidRPr="00C13A6F">
              <w:rPr>
                <w:rFonts w:asciiTheme="minorHAnsi" w:hAnsiTheme="minorHAnsi" w:cstheme="minorHAnsi"/>
                <w:sz w:val="24"/>
                <w:szCs w:val="24"/>
                <w:lang w:val="es-ES" w:eastAsia="en-GB"/>
              </w:rPr>
              <w:t>ser honesto, abierto y educado, practicar la amabilidad y evitar la negatividad</w:t>
            </w:r>
            <w:r w:rsidR="00D03970" w:rsidRPr="00C13A6F">
              <w:rPr>
                <w:rFonts w:asciiTheme="minorHAnsi" w:hAnsiTheme="minorHAnsi" w:cstheme="minorHAnsi"/>
                <w:sz w:val="24"/>
                <w:szCs w:val="24"/>
                <w:lang w:val="es-ES" w:eastAsia="en-GB"/>
              </w:rPr>
              <w:t>.</w:t>
            </w:r>
          </w:p>
          <w:p w14:paraId="2202E63A" w14:textId="6885522D" w:rsidR="00D247C3" w:rsidRPr="00C13A6F" w:rsidRDefault="00C13A6F"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Rendición de cuentas</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aceptar la responsabilidad del resultado de las propias elecciones, incluidos los éxitos y los fracasos</w:t>
            </w:r>
            <w:r w:rsidR="00D03970" w:rsidRPr="00C13A6F">
              <w:rPr>
                <w:rFonts w:asciiTheme="minorHAnsi" w:hAnsiTheme="minorHAnsi" w:cstheme="minorHAnsi"/>
                <w:sz w:val="24"/>
                <w:szCs w:val="24"/>
                <w:lang w:val="es-ES" w:eastAsia="en-GB"/>
              </w:rPr>
              <w:t>.</w:t>
            </w:r>
          </w:p>
          <w:p w14:paraId="6446FD09" w14:textId="6D38ADC2" w:rsidR="00D247C3" w:rsidRPr="00C13A6F" w:rsidRDefault="00C13A6F"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Delegación</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entregar la tarea a tu equipo, pero también supervisar el progreso</w:t>
            </w:r>
            <w:r w:rsidR="00B8701C" w:rsidRPr="00C13A6F">
              <w:rPr>
                <w:rFonts w:asciiTheme="minorHAnsi" w:hAnsiTheme="minorHAnsi" w:cstheme="minorHAnsi"/>
                <w:sz w:val="24"/>
                <w:szCs w:val="24"/>
                <w:lang w:val="es-ES" w:eastAsia="en-GB"/>
              </w:rPr>
              <w:t>.</w:t>
            </w:r>
          </w:p>
          <w:p w14:paraId="1266246E" w14:textId="250A249B" w:rsidR="00D247C3" w:rsidRPr="00C13A6F" w:rsidRDefault="00C13A6F" w:rsidP="00D247C3">
            <w:pPr>
              <w:numPr>
                <w:ilvl w:val="0"/>
                <w:numId w:val="4"/>
              </w:numPr>
              <w:jc w:val="both"/>
              <w:textAlignment w:val="baseline"/>
              <w:rPr>
                <w:rFonts w:asciiTheme="minorHAnsi" w:hAnsiTheme="minorHAnsi" w:cstheme="minorHAnsi"/>
                <w:sz w:val="24"/>
                <w:szCs w:val="24"/>
                <w:lang w:val="es-ES" w:eastAsia="en-GB"/>
              </w:rPr>
            </w:pPr>
            <w:r w:rsidRPr="00C13A6F">
              <w:rPr>
                <w:rFonts w:asciiTheme="minorHAnsi" w:hAnsiTheme="minorHAnsi" w:cstheme="minorHAnsi"/>
                <w:b/>
                <w:bCs/>
                <w:sz w:val="24"/>
                <w:szCs w:val="24"/>
                <w:lang w:val="es-ES" w:eastAsia="en-GB"/>
              </w:rPr>
              <w:t>Confianza</w:t>
            </w:r>
            <w:r w:rsidR="00D247C3" w:rsidRPr="00C13A6F">
              <w:rPr>
                <w:rFonts w:asciiTheme="minorHAnsi" w:hAnsiTheme="minorHAnsi" w:cstheme="minorHAnsi"/>
                <w:sz w:val="24"/>
                <w:szCs w:val="24"/>
                <w:lang w:val="es-ES" w:eastAsia="en-GB"/>
              </w:rPr>
              <w:t xml:space="preserve">: </w:t>
            </w:r>
            <w:r w:rsidRPr="00C13A6F">
              <w:rPr>
                <w:rFonts w:asciiTheme="minorHAnsi" w:hAnsiTheme="minorHAnsi" w:cstheme="minorHAnsi"/>
                <w:sz w:val="24"/>
                <w:szCs w:val="24"/>
                <w:lang w:val="es-ES" w:eastAsia="en-GB"/>
              </w:rPr>
              <w:t>un elemento crítico para líderes y no líderes. Fideliza y aumenta la credibilidad</w:t>
            </w:r>
            <w:r w:rsidR="00B8701C" w:rsidRPr="00C13A6F">
              <w:rPr>
                <w:rFonts w:asciiTheme="minorHAnsi" w:hAnsiTheme="minorHAnsi" w:cstheme="minorHAnsi"/>
                <w:sz w:val="24"/>
                <w:szCs w:val="24"/>
                <w:lang w:val="es-ES" w:eastAsia="en-GB"/>
              </w:rPr>
              <w:t>.</w:t>
            </w:r>
          </w:p>
          <w:p w14:paraId="7390417C" w14:textId="77777777" w:rsidR="00D247C3" w:rsidRPr="00C13A6F" w:rsidRDefault="00D247C3" w:rsidP="00D247C3">
            <w:pPr>
              <w:jc w:val="both"/>
              <w:textAlignment w:val="baseline"/>
              <w:rPr>
                <w:rFonts w:asciiTheme="minorHAnsi" w:hAnsiTheme="minorHAnsi" w:cstheme="minorHAnsi"/>
                <w:b/>
                <w:bCs/>
                <w:sz w:val="24"/>
                <w:szCs w:val="24"/>
                <w:lang w:val="es-ES" w:eastAsia="en-GB"/>
              </w:rPr>
            </w:pPr>
          </w:p>
          <w:p w14:paraId="002D34BA" w14:textId="2415CB15" w:rsidR="00D247C3" w:rsidRPr="0087583B" w:rsidRDefault="0087583B" w:rsidP="00D247C3">
            <w:pPr>
              <w:jc w:val="both"/>
              <w:textAlignment w:val="baseline"/>
              <w:rPr>
                <w:rFonts w:asciiTheme="minorHAnsi" w:hAnsiTheme="minorHAnsi" w:cstheme="minorHAnsi"/>
                <w:b/>
                <w:bCs/>
                <w:sz w:val="24"/>
                <w:szCs w:val="24"/>
                <w:lang w:val="es-ES" w:eastAsia="en-GB"/>
              </w:rPr>
            </w:pPr>
            <w:r w:rsidRPr="0087583B">
              <w:rPr>
                <w:rFonts w:asciiTheme="minorHAnsi" w:hAnsiTheme="minorHAnsi" w:cstheme="minorHAnsi"/>
                <w:b/>
                <w:bCs/>
                <w:sz w:val="24"/>
                <w:szCs w:val="24"/>
                <w:lang w:val="es-ES" w:eastAsia="en-GB"/>
              </w:rPr>
              <w:t>Habilidades de comunicación</w:t>
            </w:r>
          </w:p>
          <w:p w14:paraId="614C6EA7" w14:textId="77777777" w:rsidR="00D247C3" w:rsidRPr="0087583B" w:rsidRDefault="00D247C3" w:rsidP="00D247C3">
            <w:pPr>
              <w:jc w:val="both"/>
              <w:textAlignment w:val="baseline"/>
              <w:rPr>
                <w:rFonts w:asciiTheme="minorHAnsi" w:hAnsiTheme="minorHAnsi" w:cstheme="minorHAnsi"/>
                <w:color w:val="C00000"/>
                <w:sz w:val="24"/>
                <w:szCs w:val="24"/>
                <w:lang w:val="es-ES" w:eastAsia="en-GB"/>
              </w:rPr>
            </w:pPr>
          </w:p>
          <w:p w14:paraId="7DE79BED" w14:textId="0DF28770" w:rsidR="00D247C3" w:rsidRDefault="0087583B" w:rsidP="00D247C3">
            <w:pPr>
              <w:jc w:val="both"/>
              <w:textAlignment w:val="baseline"/>
              <w:rPr>
                <w:rFonts w:asciiTheme="minorHAnsi" w:hAnsiTheme="minorHAnsi" w:cstheme="minorHAnsi"/>
                <w:b/>
                <w:bCs/>
                <w:sz w:val="24"/>
                <w:szCs w:val="24"/>
                <w:lang w:val="es-ES" w:eastAsia="en-GB"/>
              </w:rPr>
            </w:pPr>
            <w:r w:rsidRPr="0087583B">
              <w:rPr>
                <w:rFonts w:asciiTheme="minorHAnsi" w:hAnsiTheme="minorHAnsi" w:cstheme="minorHAnsi"/>
                <w:b/>
                <w:bCs/>
                <w:sz w:val="24"/>
                <w:szCs w:val="24"/>
                <w:lang w:val="es-ES" w:eastAsia="en-GB"/>
              </w:rPr>
              <w:t>Comunicación social y espacio personal</w:t>
            </w:r>
          </w:p>
          <w:p w14:paraId="0DAA3A8E" w14:textId="77777777" w:rsidR="0087583B" w:rsidRPr="0087583B" w:rsidRDefault="0087583B" w:rsidP="00D247C3">
            <w:pPr>
              <w:jc w:val="both"/>
              <w:textAlignment w:val="baseline"/>
              <w:rPr>
                <w:rFonts w:asciiTheme="minorHAnsi" w:hAnsiTheme="minorHAnsi" w:cstheme="minorHAnsi"/>
                <w:color w:val="C00000"/>
                <w:sz w:val="12"/>
                <w:szCs w:val="12"/>
                <w:lang w:val="es-ES" w:eastAsia="en-GB"/>
              </w:rPr>
            </w:pPr>
          </w:p>
          <w:p w14:paraId="3955BF4B" w14:textId="11732FFC" w:rsidR="00D247C3" w:rsidRPr="006564E3" w:rsidRDefault="006564E3" w:rsidP="00D247C3">
            <w:pPr>
              <w:numPr>
                <w:ilvl w:val="0"/>
                <w:numId w:val="5"/>
              </w:numPr>
              <w:jc w:val="both"/>
              <w:textAlignment w:val="baseline"/>
              <w:rPr>
                <w:rFonts w:asciiTheme="minorHAnsi" w:hAnsiTheme="minorHAnsi" w:cstheme="minorHAnsi"/>
                <w:color w:val="000000" w:themeColor="text1"/>
                <w:sz w:val="24"/>
                <w:szCs w:val="24"/>
                <w:lang w:val="es-ES" w:eastAsia="en-GB"/>
              </w:rPr>
            </w:pPr>
            <w:r w:rsidRPr="006564E3">
              <w:rPr>
                <w:rFonts w:asciiTheme="minorHAnsi" w:hAnsiTheme="minorHAnsi" w:cstheme="minorHAnsi"/>
                <w:color w:val="000000" w:themeColor="text1"/>
                <w:sz w:val="24"/>
                <w:szCs w:val="24"/>
                <w:lang w:val="es-ES" w:eastAsia="en-GB"/>
              </w:rPr>
              <w:t xml:space="preserve">El espacio personal es el componente dinámico de distancia y orientación de las relaciones interpersonales </w:t>
            </w:r>
            <w:r w:rsidR="00742509" w:rsidRPr="006564E3">
              <w:rPr>
                <w:rFonts w:asciiTheme="minorHAnsi" w:hAnsiTheme="minorHAnsi" w:cstheme="minorHAnsi"/>
                <w:color w:val="000000" w:themeColor="text1"/>
                <w:sz w:val="24"/>
                <w:szCs w:val="24"/>
                <w:lang w:val="es-ES" w:eastAsia="en-GB"/>
              </w:rPr>
              <w:t>(Gifford, 2007)</w:t>
            </w:r>
            <w:r w:rsidR="00B8701C" w:rsidRPr="006564E3">
              <w:rPr>
                <w:rFonts w:asciiTheme="minorHAnsi" w:hAnsiTheme="minorHAnsi" w:cstheme="minorHAnsi"/>
                <w:color w:val="000000" w:themeColor="text1"/>
                <w:sz w:val="24"/>
                <w:szCs w:val="24"/>
                <w:lang w:val="es-ES" w:eastAsia="en-GB"/>
              </w:rPr>
              <w:t>.</w:t>
            </w:r>
          </w:p>
          <w:p w14:paraId="2998852D" w14:textId="320BED83" w:rsidR="00D247C3" w:rsidRPr="00E2278D" w:rsidRDefault="006564E3" w:rsidP="00D247C3">
            <w:pPr>
              <w:numPr>
                <w:ilvl w:val="0"/>
                <w:numId w:val="5"/>
              </w:numPr>
              <w:jc w:val="both"/>
              <w:textAlignment w:val="baseline"/>
              <w:rPr>
                <w:rFonts w:asciiTheme="minorHAnsi" w:hAnsiTheme="minorHAnsi" w:cstheme="minorHAnsi"/>
                <w:color w:val="000000" w:themeColor="text1"/>
                <w:sz w:val="24"/>
                <w:szCs w:val="24"/>
                <w:lang w:val="it-IT" w:eastAsia="en-GB"/>
              </w:rPr>
            </w:pPr>
            <w:r w:rsidRPr="006564E3">
              <w:rPr>
                <w:rFonts w:asciiTheme="minorHAnsi" w:hAnsiTheme="minorHAnsi" w:cstheme="minorHAnsi"/>
                <w:color w:val="000000" w:themeColor="text1"/>
                <w:sz w:val="24"/>
                <w:szCs w:val="24"/>
                <w:lang w:val="es-ES" w:eastAsia="en-GB"/>
              </w:rPr>
              <w:t xml:space="preserve">Muchas influencias personales y situacionales interactúan con las preferencias por determinadas distancias interpersonales. </w:t>
            </w:r>
            <w:r w:rsidRPr="006564E3">
              <w:rPr>
                <w:rFonts w:asciiTheme="minorHAnsi" w:hAnsiTheme="minorHAnsi" w:cstheme="minorHAnsi"/>
                <w:color w:val="000000" w:themeColor="text1"/>
                <w:sz w:val="24"/>
                <w:szCs w:val="24"/>
                <w:lang w:val="en-GB" w:eastAsia="en-GB"/>
              </w:rPr>
              <w:t xml:space="preserve">Por ejemplo, los hombres tienen espacios personales más </w:t>
            </w:r>
            <w:r w:rsidRPr="006564E3">
              <w:rPr>
                <w:rFonts w:asciiTheme="minorHAnsi" w:hAnsiTheme="minorHAnsi" w:cstheme="minorHAnsi"/>
                <w:color w:val="000000" w:themeColor="text1"/>
                <w:sz w:val="24"/>
                <w:szCs w:val="24"/>
                <w:lang w:val="en-GB" w:eastAsia="en-GB"/>
              </w:rPr>
              <w:lastRenderedPageBreak/>
              <w:t>grandes</w:t>
            </w:r>
            <w:r w:rsidR="00B8701C">
              <w:rPr>
                <w:rFonts w:asciiTheme="minorHAnsi" w:hAnsiTheme="minorHAnsi" w:cstheme="minorHAnsi"/>
                <w:color w:val="000000" w:themeColor="text1"/>
                <w:sz w:val="24"/>
                <w:szCs w:val="24"/>
                <w:lang w:val="en-GB" w:eastAsia="en-GB"/>
              </w:rPr>
              <w:t>.</w:t>
            </w:r>
          </w:p>
          <w:p w14:paraId="5B39DC86" w14:textId="73ECA99C" w:rsidR="00D247C3" w:rsidRPr="006564E3" w:rsidRDefault="006564E3" w:rsidP="00D247C3">
            <w:pPr>
              <w:numPr>
                <w:ilvl w:val="0"/>
                <w:numId w:val="5"/>
              </w:numPr>
              <w:jc w:val="both"/>
              <w:textAlignment w:val="baseline"/>
              <w:rPr>
                <w:rFonts w:asciiTheme="minorHAnsi" w:hAnsiTheme="minorHAnsi" w:cstheme="minorHAnsi"/>
                <w:color w:val="000000" w:themeColor="text1"/>
                <w:sz w:val="24"/>
                <w:szCs w:val="24"/>
                <w:lang w:val="es-ES" w:eastAsia="en-GB"/>
              </w:rPr>
            </w:pPr>
            <w:r w:rsidRPr="006564E3">
              <w:rPr>
                <w:rFonts w:asciiTheme="minorHAnsi" w:hAnsiTheme="minorHAnsi" w:cstheme="minorHAnsi"/>
                <w:color w:val="000000" w:themeColor="text1"/>
                <w:sz w:val="24"/>
                <w:szCs w:val="24"/>
                <w:lang w:val="es-ES" w:eastAsia="en-GB"/>
              </w:rPr>
              <w:t>La atracción y la cooperación suelen conducir a distancias interpersonales menores, mientras que los contextos menos positivos, como el estigma y la desigualdad de estatus, conducen a distancias mayores. Cuando el entorno físico es menos espacioso, se seleccionan distancias interpersonales mayores</w:t>
            </w:r>
            <w:r w:rsidR="00A3645E" w:rsidRPr="006564E3">
              <w:rPr>
                <w:rFonts w:asciiTheme="minorHAnsi" w:hAnsiTheme="minorHAnsi" w:cstheme="minorHAnsi"/>
                <w:color w:val="000000" w:themeColor="text1"/>
                <w:sz w:val="24"/>
                <w:szCs w:val="24"/>
                <w:lang w:val="es-ES" w:eastAsia="en-GB"/>
              </w:rPr>
              <w:t>.</w:t>
            </w:r>
          </w:p>
          <w:p w14:paraId="55CDDDF7" w14:textId="58775417" w:rsidR="00D247C3" w:rsidRPr="006564E3" w:rsidRDefault="006564E3" w:rsidP="00D247C3">
            <w:pPr>
              <w:numPr>
                <w:ilvl w:val="0"/>
                <w:numId w:val="5"/>
              </w:numPr>
              <w:jc w:val="both"/>
              <w:textAlignment w:val="baseline"/>
              <w:rPr>
                <w:rFonts w:asciiTheme="minorHAnsi" w:hAnsiTheme="minorHAnsi" w:cstheme="minorHAnsi"/>
                <w:color w:val="000000" w:themeColor="text1"/>
                <w:sz w:val="24"/>
                <w:szCs w:val="24"/>
                <w:lang w:val="es-ES" w:eastAsia="en-GB"/>
              </w:rPr>
            </w:pPr>
            <w:r w:rsidRPr="006564E3">
              <w:rPr>
                <w:rFonts w:asciiTheme="minorHAnsi" w:hAnsiTheme="minorHAnsi" w:cstheme="minorHAnsi"/>
                <w:color w:val="000000" w:themeColor="text1"/>
                <w:sz w:val="24"/>
                <w:szCs w:val="24"/>
                <w:lang w:val="es-ES" w:eastAsia="en-GB"/>
              </w:rPr>
              <w:t>Existen diferencias culturales en la distancia interpersonal (Costa, 2010), pero otros factores suelen alterar las preferencias culturales</w:t>
            </w:r>
            <w:r w:rsidR="00A3645E" w:rsidRPr="006564E3">
              <w:rPr>
                <w:rFonts w:asciiTheme="minorHAnsi" w:hAnsiTheme="minorHAnsi" w:cstheme="minorHAnsi"/>
                <w:color w:val="000000" w:themeColor="text1"/>
                <w:sz w:val="24"/>
                <w:szCs w:val="24"/>
                <w:lang w:val="es-ES" w:eastAsia="en-GB"/>
              </w:rPr>
              <w:t>.</w:t>
            </w:r>
          </w:p>
          <w:p w14:paraId="55C92C0A" w14:textId="77777777" w:rsidR="00D247C3" w:rsidRPr="006564E3" w:rsidRDefault="00D247C3" w:rsidP="00D247C3">
            <w:pPr>
              <w:jc w:val="both"/>
              <w:textAlignment w:val="baseline"/>
              <w:rPr>
                <w:rFonts w:asciiTheme="minorHAnsi" w:hAnsiTheme="minorHAnsi" w:cstheme="minorHAnsi"/>
                <w:color w:val="000000" w:themeColor="text1"/>
                <w:sz w:val="24"/>
                <w:szCs w:val="24"/>
                <w:lang w:val="es-ES" w:eastAsia="en-GB"/>
              </w:rPr>
            </w:pPr>
          </w:p>
          <w:p w14:paraId="453FD186" w14:textId="3C0275BB" w:rsidR="00D247C3" w:rsidRDefault="002701C0" w:rsidP="00D247C3">
            <w:pPr>
              <w:jc w:val="both"/>
              <w:textAlignment w:val="baseline"/>
              <w:rPr>
                <w:rFonts w:asciiTheme="minorHAnsi" w:hAnsiTheme="minorHAnsi" w:cstheme="minorHAnsi"/>
                <w:b/>
                <w:bCs/>
                <w:sz w:val="24"/>
                <w:szCs w:val="24"/>
                <w:lang w:val="es-ES" w:eastAsia="en-GB"/>
              </w:rPr>
            </w:pPr>
            <w:r w:rsidRPr="002701C0">
              <w:rPr>
                <w:rFonts w:asciiTheme="minorHAnsi" w:hAnsiTheme="minorHAnsi" w:cstheme="minorHAnsi"/>
                <w:b/>
                <w:bCs/>
                <w:sz w:val="24"/>
                <w:szCs w:val="24"/>
                <w:lang w:val="es-ES" w:eastAsia="en-GB"/>
              </w:rPr>
              <w:t>La pragmática de la comunicación humana</w:t>
            </w:r>
          </w:p>
          <w:p w14:paraId="40FF7989" w14:textId="77777777" w:rsidR="002701C0" w:rsidRPr="002701C0" w:rsidRDefault="002701C0" w:rsidP="00D247C3">
            <w:pPr>
              <w:jc w:val="both"/>
              <w:textAlignment w:val="baseline"/>
              <w:rPr>
                <w:rFonts w:asciiTheme="minorHAnsi" w:hAnsiTheme="minorHAnsi" w:cstheme="minorHAnsi"/>
                <w:color w:val="C00000"/>
                <w:sz w:val="12"/>
                <w:szCs w:val="12"/>
                <w:lang w:val="es-ES" w:eastAsia="en-GB"/>
              </w:rPr>
            </w:pPr>
          </w:p>
          <w:p w14:paraId="3C55EB41" w14:textId="6FE7A858" w:rsidR="00D247C3" w:rsidRPr="0025737A" w:rsidRDefault="0025737A" w:rsidP="00D247C3">
            <w:pPr>
              <w:jc w:val="both"/>
              <w:textAlignment w:val="baseline"/>
              <w:rPr>
                <w:rFonts w:asciiTheme="minorHAnsi" w:hAnsiTheme="minorHAnsi" w:cstheme="minorHAnsi"/>
                <w:color w:val="000000" w:themeColor="text1"/>
                <w:sz w:val="24"/>
                <w:szCs w:val="24"/>
                <w:lang w:val="es-ES" w:eastAsia="en-GB"/>
              </w:rPr>
            </w:pPr>
            <w:r w:rsidRPr="0025737A">
              <w:rPr>
                <w:rFonts w:asciiTheme="minorHAnsi" w:hAnsiTheme="minorHAnsi" w:cstheme="minorHAnsi"/>
                <w:color w:val="000000" w:themeColor="text1"/>
                <w:sz w:val="24"/>
                <w:szCs w:val="24"/>
                <w:lang w:val="es-ES" w:eastAsia="en-GB"/>
              </w:rPr>
              <w:t xml:space="preserve">Propiedades de la comunicación que son implicaciones interpersonales fundamentales </w:t>
            </w:r>
            <w:r w:rsidR="00D247C3" w:rsidRPr="0025737A">
              <w:rPr>
                <w:rFonts w:asciiTheme="minorHAnsi" w:hAnsiTheme="minorHAnsi" w:cstheme="minorHAnsi"/>
                <w:color w:val="000000" w:themeColor="text1"/>
                <w:sz w:val="24"/>
                <w:szCs w:val="24"/>
                <w:lang w:val="es-ES" w:eastAsia="en-GB"/>
              </w:rPr>
              <w:t>(cf. Watzlawick et al. 2011):</w:t>
            </w:r>
          </w:p>
          <w:p w14:paraId="472EF3D4" w14:textId="77777777" w:rsidR="00D247C3" w:rsidRPr="0025737A" w:rsidRDefault="00D247C3" w:rsidP="00D247C3">
            <w:pPr>
              <w:jc w:val="both"/>
              <w:textAlignment w:val="baseline"/>
              <w:rPr>
                <w:rFonts w:asciiTheme="minorHAnsi" w:hAnsiTheme="minorHAnsi" w:cstheme="minorHAnsi"/>
                <w:color w:val="000000" w:themeColor="text1"/>
                <w:sz w:val="24"/>
                <w:szCs w:val="24"/>
                <w:lang w:val="es-ES" w:eastAsia="en-GB"/>
              </w:rPr>
            </w:pPr>
          </w:p>
          <w:p w14:paraId="6F4CF656" w14:textId="0035FC47" w:rsidR="00D247C3" w:rsidRPr="00E2278D" w:rsidRDefault="0025737A" w:rsidP="00D247C3">
            <w:pPr>
              <w:numPr>
                <w:ilvl w:val="0"/>
                <w:numId w:val="6"/>
              </w:numPr>
              <w:jc w:val="both"/>
              <w:textAlignment w:val="baseline"/>
              <w:rPr>
                <w:rFonts w:asciiTheme="minorHAnsi" w:hAnsiTheme="minorHAnsi" w:cstheme="minorHAnsi"/>
                <w:color w:val="000000" w:themeColor="text1"/>
                <w:sz w:val="24"/>
                <w:szCs w:val="24"/>
                <w:lang w:val="it-IT" w:eastAsia="en-GB"/>
              </w:rPr>
            </w:pPr>
            <w:r w:rsidRPr="0025737A">
              <w:rPr>
                <w:rFonts w:asciiTheme="minorHAnsi" w:hAnsiTheme="minorHAnsi" w:cstheme="minorHAnsi"/>
                <w:b/>
                <w:bCs/>
                <w:color w:val="000000" w:themeColor="text1"/>
                <w:sz w:val="24"/>
                <w:szCs w:val="24"/>
                <w:lang w:val="es-ES" w:eastAsia="en-GB"/>
              </w:rPr>
              <w:t>LA IMPOSIBILIDAD DE NO C</w:t>
            </w:r>
            <w:r>
              <w:rPr>
                <w:rFonts w:asciiTheme="minorHAnsi" w:hAnsiTheme="minorHAnsi" w:cstheme="minorHAnsi"/>
                <w:b/>
                <w:bCs/>
                <w:color w:val="000000" w:themeColor="text1"/>
                <w:sz w:val="24"/>
                <w:szCs w:val="24"/>
                <w:lang w:val="es-ES" w:eastAsia="en-GB"/>
              </w:rPr>
              <w:t>OMUNICAR</w:t>
            </w:r>
          </w:p>
          <w:p w14:paraId="769337C7" w14:textId="7801B584" w:rsidR="00D247C3" w:rsidRPr="0025737A" w:rsidRDefault="0025737A" w:rsidP="00D247C3">
            <w:pPr>
              <w:numPr>
                <w:ilvl w:val="0"/>
                <w:numId w:val="6"/>
              </w:numPr>
              <w:jc w:val="both"/>
              <w:textAlignment w:val="baseline"/>
              <w:rPr>
                <w:rFonts w:asciiTheme="minorHAnsi" w:hAnsiTheme="minorHAnsi" w:cstheme="minorHAnsi"/>
                <w:color w:val="000000" w:themeColor="text1"/>
                <w:sz w:val="24"/>
                <w:szCs w:val="24"/>
                <w:lang w:val="es-ES" w:eastAsia="en-GB"/>
              </w:rPr>
            </w:pPr>
            <w:r w:rsidRPr="0025737A">
              <w:rPr>
                <w:rFonts w:asciiTheme="minorHAnsi" w:hAnsiTheme="minorHAnsi" w:cstheme="minorHAnsi"/>
                <w:b/>
                <w:bCs/>
                <w:color w:val="000000" w:themeColor="text1"/>
                <w:sz w:val="24"/>
                <w:szCs w:val="24"/>
                <w:lang w:val="es-ES" w:eastAsia="en-GB"/>
              </w:rPr>
              <w:t>LOS NIVELES DE CONTENIDO Y</w:t>
            </w:r>
            <w:r>
              <w:rPr>
                <w:rFonts w:asciiTheme="minorHAnsi" w:hAnsiTheme="minorHAnsi" w:cstheme="minorHAnsi"/>
                <w:b/>
                <w:bCs/>
                <w:color w:val="000000" w:themeColor="text1"/>
                <w:sz w:val="24"/>
                <w:szCs w:val="24"/>
                <w:lang w:val="es-ES" w:eastAsia="en-GB"/>
              </w:rPr>
              <w:t xml:space="preserve"> RELACIÓN DE LA COMUNICACIÓN</w:t>
            </w:r>
          </w:p>
          <w:p w14:paraId="08CFB4EC" w14:textId="7E5B2041" w:rsidR="00D247C3" w:rsidRPr="0025737A" w:rsidRDefault="0025737A" w:rsidP="00D247C3">
            <w:pPr>
              <w:numPr>
                <w:ilvl w:val="0"/>
                <w:numId w:val="6"/>
              </w:numPr>
              <w:jc w:val="both"/>
              <w:textAlignment w:val="baseline"/>
              <w:rPr>
                <w:rFonts w:asciiTheme="minorHAnsi" w:hAnsiTheme="minorHAnsi" w:cstheme="minorHAnsi"/>
                <w:color w:val="000000" w:themeColor="text1"/>
                <w:sz w:val="24"/>
                <w:szCs w:val="24"/>
                <w:lang w:val="es-ES" w:eastAsia="en-GB"/>
              </w:rPr>
            </w:pPr>
            <w:r w:rsidRPr="0025737A">
              <w:rPr>
                <w:rFonts w:asciiTheme="minorHAnsi" w:hAnsiTheme="minorHAnsi" w:cstheme="minorHAnsi"/>
                <w:b/>
                <w:bCs/>
                <w:color w:val="000000" w:themeColor="text1"/>
                <w:sz w:val="24"/>
                <w:szCs w:val="24"/>
                <w:lang w:val="es-ES" w:eastAsia="en-GB"/>
              </w:rPr>
              <w:t>LA PUNTUACIÓN DE LA S</w:t>
            </w:r>
            <w:r>
              <w:rPr>
                <w:rFonts w:asciiTheme="minorHAnsi" w:hAnsiTheme="minorHAnsi" w:cstheme="minorHAnsi"/>
                <w:b/>
                <w:bCs/>
                <w:color w:val="000000" w:themeColor="text1"/>
                <w:sz w:val="24"/>
                <w:szCs w:val="24"/>
                <w:lang w:val="es-ES" w:eastAsia="en-GB"/>
              </w:rPr>
              <w:t>ECUENCIA DE ACONTECIMIENTOS</w:t>
            </w:r>
          </w:p>
          <w:p w14:paraId="235C7D4E" w14:textId="60CDACC5" w:rsidR="00D247C3" w:rsidRPr="00E2278D" w:rsidRDefault="0025737A" w:rsidP="00D247C3">
            <w:pPr>
              <w:numPr>
                <w:ilvl w:val="0"/>
                <w:numId w:val="6"/>
              </w:numPr>
              <w:jc w:val="both"/>
              <w:textAlignment w:val="baseline"/>
              <w:rPr>
                <w:rFonts w:asciiTheme="minorHAnsi" w:hAnsiTheme="minorHAnsi" w:cstheme="minorHAnsi"/>
                <w:color w:val="000000" w:themeColor="text1"/>
                <w:sz w:val="24"/>
                <w:szCs w:val="24"/>
                <w:lang w:val="it-IT" w:eastAsia="en-GB"/>
              </w:rPr>
            </w:pPr>
            <w:r>
              <w:rPr>
                <w:rFonts w:asciiTheme="minorHAnsi" w:hAnsiTheme="minorHAnsi" w:cstheme="minorHAnsi"/>
                <w:b/>
                <w:bCs/>
                <w:color w:val="000000" w:themeColor="text1"/>
                <w:sz w:val="24"/>
                <w:szCs w:val="24"/>
                <w:lang w:val="en-GB" w:eastAsia="en-GB"/>
              </w:rPr>
              <w:t>INTERACCIÓN SIMÉTRICA Y COMPLEMENTARIA</w:t>
            </w:r>
          </w:p>
          <w:p w14:paraId="2E3FDC53" w14:textId="77777777" w:rsidR="00D247C3" w:rsidRPr="00E2278D" w:rsidRDefault="00D247C3" w:rsidP="00D247C3">
            <w:pPr>
              <w:jc w:val="both"/>
              <w:textAlignment w:val="baseline"/>
              <w:rPr>
                <w:rFonts w:asciiTheme="minorHAnsi" w:hAnsiTheme="minorHAnsi" w:cstheme="minorHAnsi"/>
                <w:color w:val="000000" w:themeColor="text1"/>
                <w:sz w:val="24"/>
                <w:szCs w:val="24"/>
                <w:lang w:eastAsia="en-GB"/>
              </w:rPr>
            </w:pPr>
          </w:p>
          <w:p w14:paraId="4A418B8E" w14:textId="02A0EF95" w:rsidR="00D247C3" w:rsidRPr="002701C0" w:rsidRDefault="002701C0" w:rsidP="00D247C3">
            <w:pPr>
              <w:jc w:val="both"/>
              <w:textAlignment w:val="baseline"/>
              <w:rPr>
                <w:rFonts w:asciiTheme="minorHAnsi" w:hAnsiTheme="minorHAnsi" w:cstheme="minorHAnsi"/>
                <w:b/>
                <w:bCs/>
                <w:sz w:val="24"/>
                <w:szCs w:val="24"/>
                <w:lang w:val="es-ES" w:eastAsia="en-GB"/>
              </w:rPr>
            </w:pPr>
            <w:r w:rsidRPr="002701C0">
              <w:rPr>
                <w:rFonts w:asciiTheme="minorHAnsi" w:hAnsiTheme="minorHAnsi" w:cstheme="minorHAnsi"/>
                <w:b/>
                <w:bCs/>
                <w:sz w:val="24"/>
                <w:szCs w:val="24"/>
                <w:lang w:val="es-ES" w:eastAsia="en-GB"/>
              </w:rPr>
              <w:t>No se puede no c</w:t>
            </w:r>
            <w:r>
              <w:rPr>
                <w:rFonts w:asciiTheme="minorHAnsi" w:hAnsiTheme="minorHAnsi" w:cstheme="minorHAnsi"/>
                <w:b/>
                <w:bCs/>
                <w:sz w:val="24"/>
                <w:szCs w:val="24"/>
                <w:lang w:val="es-ES" w:eastAsia="en-GB"/>
              </w:rPr>
              <w:t>omunicar</w:t>
            </w:r>
          </w:p>
          <w:p w14:paraId="4F9395A2" w14:textId="107A767E" w:rsidR="00D247C3" w:rsidRPr="008A71F3" w:rsidRDefault="008A71F3" w:rsidP="00D247C3">
            <w:pPr>
              <w:numPr>
                <w:ilvl w:val="0"/>
                <w:numId w:val="7"/>
              </w:numPr>
              <w:jc w:val="both"/>
              <w:textAlignment w:val="baseline"/>
              <w:rPr>
                <w:rFonts w:asciiTheme="minorHAnsi" w:hAnsiTheme="minorHAnsi" w:cstheme="minorHAnsi"/>
                <w:color w:val="000000" w:themeColor="text1"/>
                <w:sz w:val="24"/>
                <w:szCs w:val="24"/>
                <w:lang w:val="es-ES" w:eastAsia="en-GB"/>
              </w:rPr>
            </w:pPr>
            <w:r w:rsidRPr="008A71F3">
              <w:rPr>
                <w:rFonts w:asciiTheme="minorHAnsi" w:hAnsiTheme="minorHAnsi" w:cstheme="minorHAnsi"/>
                <w:color w:val="000000" w:themeColor="text1"/>
                <w:sz w:val="24"/>
                <w:szCs w:val="24"/>
                <w:lang w:val="es-ES" w:eastAsia="en-GB"/>
              </w:rPr>
              <w:t>¡Todo comportamiento es una forma de comunicación</w:t>
            </w:r>
            <w:r w:rsidR="00D247C3" w:rsidRPr="008A71F3">
              <w:rPr>
                <w:rFonts w:asciiTheme="minorHAnsi" w:hAnsiTheme="minorHAnsi" w:cstheme="minorHAnsi"/>
                <w:color w:val="000000" w:themeColor="text1"/>
                <w:sz w:val="24"/>
                <w:szCs w:val="24"/>
                <w:lang w:val="es-ES" w:eastAsia="en-GB"/>
              </w:rPr>
              <w:t>!</w:t>
            </w:r>
          </w:p>
          <w:p w14:paraId="6BE059E4" w14:textId="4D359815" w:rsidR="00D247C3" w:rsidRPr="008A71F3" w:rsidRDefault="008A71F3" w:rsidP="00D247C3">
            <w:pPr>
              <w:numPr>
                <w:ilvl w:val="0"/>
                <w:numId w:val="7"/>
              </w:numPr>
              <w:jc w:val="both"/>
              <w:textAlignment w:val="baseline"/>
              <w:rPr>
                <w:rFonts w:asciiTheme="minorHAnsi" w:hAnsiTheme="minorHAnsi" w:cstheme="minorHAnsi"/>
                <w:color w:val="000000" w:themeColor="text1"/>
                <w:sz w:val="24"/>
                <w:szCs w:val="24"/>
                <w:lang w:val="es-ES" w:eastAsia="en-GB"/>
              </w:rPr>
            </w:pPr>
            <w:r w:rsidRPr="008A71F3">
              <w:rPr>
                <w:rFonts w:asciiTheme="minorHAnsi" w:hAnsiTheme="minorHAnsi" w:cstheme="minorHAnsi"/>
                <w:color w:val="000000" w:themeColor="text1"/>
                <w:sz w:val="24"/>
                <w:szCs w:val="24"/>
                <w:lang w:val="es-ES" w:eastAsia="en-GB"/>
              </w:rPr>
              <w:t>Dado que el comportamiento no tiene contrapartida (no existe ningún anti-comportamiento), es imposible no comunicar</w:t>
            </w:r>
            <w:r w:rsidR="00E21779" w:rsidRPr="008A71F3">
              <w:rPr>
                <w:rFonts w:asciiTheme="minorHAnsi" w:hAnsiTheme="minorHAnsi" w:cstheme="minorHAnsi"/>
                <w:color w:val="000000" w:themeColor="text1"/>
                <w:sz w:val="24"/>
                <w:szCs w:val="24"/>
                <w:lang w:val="es-ES" w:eastAsia="en-GB"/>
              </w:rPr>
              <w:t>.</w:t>
            </w:r>
          </w:p>
          <w:p w14:paraId="18E56B34" w14:textId="6F781FBB" w:rsidR="00D247C3" w:rsidRPr="008A71F3" w:rsidRDefault="008A71F3" w:rsidP="00D247C3">
            <w:pPr>
              <w:numPr>
                <w:ilvl w:val="0"/>
                <w:numId w:val="7"/>
              </w:numPr>
              <w:jc w:val="both"/>
              <w:textAlignment w:val="baseline"/>
              <w:rPr>
                <w:rFonts w:asciiTheme="minorHAnsi" w:hAnsiTheme="minorHAnsi" w:cstheme="minorHAnsi"/>
                <w:color w:val="000000" w:themeColor="text1"/>
                <w:sz w:val="24"/>
                <w:szCs w:val="24"/>
                <w:lang w:val="es-ES" w:eastAsia="en-GB"/>
              </w:rPr>
            </w:pPr>
            <w:r w:rsidRPr="008A71F3">
              <w:rPr>
                <w:rFonts w:asciiTheme="minorHAnsi" w:hAnsiTheme="minorHAnsi" w:cstheme="minorHAnsi"/>
                <w:color w:val="000000" w:themeColor="text1"/>
                <w:sz w:val="24"/>
                <w:szCs w:val="24"/>
                <w:lang w:val="es-ES" w:eastAsia="en-GB"/>
              </w:rPr>
              <w:t>Aunque se evite la comunicación (como el uso inconsciente de estrategias no verbales o sintomáticas), se trata de una forma de comunicación. La "estrategia del síntoma" consiste en atribuir nuestro silencio a algo que escapa a nuestro control y hace imposible la comunicación</w:t>
            </w:r>
            <w:r w:rsidR="00DB5FF2" w:rsidRPr="008A71F3">
              <w:rPr>
                <w:rFonts w:asciiTheme="minorHAnsi" w:hAnsiTheme="minorHAnsi" w:cstheme="minorHAnsi"/>
                <w:color w:val="000000" w:themeColor="text1"/>
                <w:sz w:val="24"/>
                <w:szCs w:val="24"/>
                <w:lang w:val="es-ES" w:eastAsia="en-GB"/>
              </w:rPr>
              <w:t>.</w:t>
            </w:r>
          </w:p>
          <w:p w14:paraId="344E689B" w14:textId="0B70A3DD" w:rsidR="00D247C3" w:rsidRPr="008A71F3" w:rsidRDefault="008A71F3" w:rsidP="00D247C3">
            <w:pPr>
              <w:numPr>
                <w:ilvl w:val="0"/>
                <w:numId w:val="7"/>
              </w:numPr>
              <w:jc w:val="both"/>
              <w:textAlignment w:val="baseline"/>
              <w:rPr>
                <w:rFonts w:asciiTheme="minorHAnsi" w:hAnsiTheme="minorHAnsi" w:cstheme="minorHAnsi"/>
                <w:color w:val="000000" w:themeColor="text1"/>
                <w:sz w:val="24"/>
                <w:szCs w:val="24"/>
                <w:lang w:val="es-ES" w:eastAsia="en-GB"/>
              </w:rPr>
            </w:pPr>
            <w:r w:rsidRPr="008A71F3">
              <w:rPr>
                <w:rFonts w:asciiTheme="minorHAnsi" w:hAnsiTheme="minorHAnsi" w:cstheme="minorHAnsi"/>
                <w:color w:val="000000" w:themeColor="text1"/>
                <w:sz w:val="24"/>
                <w:szCs w:val="24"/>
                <w:lang w:val="es-ES" w:eastAsia="en-GB"/>
              </w:rPr>
              <w:t>Ejemplos de estrategias sintomáticas son la somnolencia, los dolores de cabeza y la embriaguez. Incluso las expresiones faciales, la comunicación digital y el silencio pueden ser analizados como comunicación por un receptor</w:t>
            </w:r>
            <w:r w:rsidR="00DB5FF2" w:rsidRPr="008A71F3">
              <w:rPr>
                <w:rFonts w:asciiTheme="minorHAnsi" w:hAnsiTheme="minorHAnsi" w:cstheme="minorHAnsi"/>
                <w:color w:val="000000" w:themeColor="text1"/>
                <w:sz w:val="24"/>
                <w:szCs w:val="24"/>
                <w:lang w:val="es-ES" w:eastAsia="en-GB"/>
              </w:rPr>
              <w:t>.</w:t>
            </w:r>
          </w:p>
          <w:p w14:paraId="3F0FDD6C" w14:textId="77777777" w:rsidR="00D247C3" w:rsidRPr="008A71F3" w:rsidRDefault="00D247C3" w:rsidP="00D247C3">
            <w:pPr>
              <w:jc w:val="both"/>
              <w:textAlignment w:val="baseline"/>
              <w:rPr>
                <w:rFonts w:asciiTheme="minorHAnsi" w:hAnsiTheme="minorHAnsi" w:cstheme="minorHAnsi"/>
                <w:color w:val="000000" w:themeColor="text1"/>
                <w:sz w:val="24"/>
                <w:szCs w:val="24"/>
                <w:lang w:val="es-ES" w:eastAsia="en-GB"/>
              </w:rPr>
            </w:pPr>
          </w:p>
          <w:p w14:paraId="5FD77CD9" w14:textId="32763102" w:rsidR="00D247C3" w:rsidRPr="008A71F3" w:rsidRDefault="008A71F3" w:rsidP="00D247C3">
            <w:pPr>
              <w:jc w:val="both"/>
              <w:textAlignment w:val="baseline"/>
              <w:rPr>
                <w:rFonts w:asciiTheme="minorHAnsi" w:hAnsiTheme="minorHAnsi" w:cstheme="minorHAnsi"/>
                <w:b/>
                <w:bCs/>
                <w:sz w:val="24"/>
                <w:szCs w:val="24"/>
                <w:lang w:val="es-ES" w:eastAsia="en-GB"/>
              </w:rPr>
            </w:pPr>
            <w:r w:rsidRPr="008A71F3">
              <w:rPr>
                <w:rFonts w:asciiTheme="minorHAnsi" w:hAnsiTheme="minorHAnsi" w:cstheme="minorHAnsi"/>
                <w:b/>
                <w:bCs/>
                <w:sz w:val="24"/>
                <w:szCs w:val="24"/>
                <w:lang w:val="es-ES" w:eastAsia="en-GB"/>
              </w:rPr>
              <w:t>Toda comunicación tiene un a</w:t>
            </w:r>
            <w:r>
              <w:rPr>
                <w:rFonts w:asciiTheme="minorHAnsi" w:hAnsiTheme="minorHAnsi" w:cstheme="minorHAnsi"/>
                <w:b/>
                <w:bCs/>
                <w:sz w:val="24"/>
                <w:szCs w:val="24"/>
                <w:lang w:val="es-ES" w:eastAsia="en-GB"/>
              </w:rPr>
              <w:t xml:space="preserve">specto de contenido y otro de </w:t>
            </w:r>
            <w:r>
              <w:rPr>
                <w:rFonts w:asciiTheme="minorHAnsi" w:hAnsiTheme="minorHAnsi" w:cstheme="minorHAnsi"/>
                <w:b/>
                <w:bCs/>
                <w:sz w:val="24"/>
                <w:szCs w:val="24"/>
                <w:lang w:val="es-ES" w:eastAsia="en-GB"/>
              </w:rPr>
              <w:lastRenderedPageBreak/>
              <w:t>relación</w:t>
            </w:r>
          </w:p>
          <w:p w14:paraId="68DD8BCA" w14:textId="0901637F" w:rsidR="00D247C3" w:rsidRPr="00B03F96" w:rsidRDefault="00B03F96" w:rsidP="00D247C3">
            <w:pPr>
              <w:numPr>
                <w:ilvl w:val="0"/>
                <w:numId w:val="8"/>
              </w:numPr>
              <w:jc w:val="both"/>
              <w:textAlignment w:val="baseline"/>
              <w:rPr>
                <w:rFonts w:asciiTheme="minorHAnsi" w:hAnsiTheme="minorHAnsi" w:cstheme="minorHAnsi"/>
                <w:color w:val="000000" w:themeColor="text1"/>
                <w:sz w:val="24"/>
                <w:szCs w:val="24"/>
                <w:lang w:val="es-ES" w:eastAsia="en-GB"/>
              </w:rPr>
            </w:pPr>
            <w:r w:rsidRPr="00B03F96">
              <w:rPr>
                <w:rFonts w:asciiTheme="minorHAnsi" w:hAnsiTheme="minorHAnsi" w:cstheme="minorHAnsi"/>
                <w:color w:val="000000" w:themeColor="text1"/>
                <w:sz w:val="24"/>
                <w:szCs w:val="24"/>
                <w:lang w:val="es-ES" w:eastAsia="en-GB"/>
              </w:rPr>
              <w:t>Toda comunicación incluye, además del significado llano de las palabras, más información. Esta información se basa en cómo el hablante quiere ser entendido y cómo él mismo ve su relación con el receptor de la información</w:t>
            </w:r>
            <w:r w:rsidR="00DB5FF2" w:rsidRPr="00B03F96">
              <w:rPr>
                <w:rFonts w:asciiTheme="minorHAnsi" w:hAnsiTheme="minorHAnsi" w:cstheme="minorHAnsi"/>
                <w:color w:val="000000" w:themeColor="text1"/>
                <w:sz w:val="24"/>
                <w:szCs w:val="24"/>
                <w:lang w:val="es-ES" w:eastAsia="en-GB"/>
              </w:rPr>
              <w:t>.</w:t>
            </w:r>
          </w:p>
          <w:p w14:paraId="1648A0FF" w14:textId="59BB6666" w:rsidR="00D247C3" w:rsidRPr="00B03F96" w:rsidRDefault="00B03F96" w:rsidP="00D247C3">
            <w:pPr>
              <w:numPr>
                <w:ilvl w:val="0"/>
                <w:numId w:val="8"/>
              </w:numPr>
              <w:jc w:val="both"/>
              <w:textAlignment w:val="baseline"/>
              <w:rPr>
                <w:rFonts w:asciiTheme="minorHAnsi" w:hAnsiTheme="minorHAnsi" w:cstheme="minorHAnsi"/>
                <w:color w:val="000000" w:themeColor="text1"/>
                <w:sz w:val="24"/>
                <w:szCs w:val="24"/>
                <w:lang w:val="es-ES" w:eastAsia="en-GB"/>
              </w:rPr>
            </w:pPr>
            <w:r w:rsidRPr="00B03F96">
              <w:rPr>
                <w:rFonts w:asciiTheme="minorHAnsi" w:hAnsiTheme="minorHAnsi" w:cstheme="minorHAnsi"/>
                <w:color w:val="000000" w:themeColor="text1"/>
                <w:sz w:val="24"/>
                <w:szCs w:val="24"/>
                <w:lang w:val="es-ES" w:eastAsia="en-GB"/>
              </w:rPr>
              <w:t>La relación es la parte de mando del mensaje o cómo se dice no verbalmente</w:t>
            </w:r>
            <w:r w:rsidR="00DB5FF2" w:rsidRPr="00B03F96">
              <w:rPr>
                <w:rFonts w:asciiTheme="minorHAnsi" w:hAnsiTheme="minorHAnsi" w:cstheme="minorHAnsi"/>
                <w:color w:val="000000" w:themeColor="text1"/>
                <w:sz w:val="24"/>
                <w:szCs w:val="24"/>
                <w:lang w:val="es-ES" w:eastAsia="en-GB"/>
              </w:rPr>
              <w:t>.</w:t>
            </w:r>
          </w:p>
          <w:p w14:paraId="7B551D97" w14:textId="5DCB34FA" w:rsidR="00D247C3" w:rsidRPr="00B03F96" w:rsidRDefault="00B03F96" w:rsidP="00D247C3">
            <w:pPr>
              <w:numPr>
                <w:ilvl w:val="0"/>
                <w:numId w:val="8"/>
              </w:numPr>
              <w:jc w:val="both"/>
              <w:textAlignment w:val="baseline"/>
              <w:rPr>
                <w:rFonts w:asciiTheme="minorHAnsi" w:hAnsiTheme="minorHAnsi" w:cstheme="minorHAnsi"/>
                <w:color w:val="000000" w:themeColor="text1"/>
                <w:sz w:val="24"/>
                <w:szCs w:val="24"/>
                <w:lang w:val="es-ES" w:eastAsia="en-GB"/>
              </w:rPr>
            </w:pPr>
            <w:r w:rsidRPr="00B03F96">
              <w:rPr>
                <w:rFonts w:asciiTheme="minorHAnsi" w:hAnsiTheme="minorHAnsi" w:cstheme="minorHAnsi"/>
                <w:color w:val="000000" w:themeColor="text1"/>
                <w:sz w:val="24"/>
                <w:szCs w:val="24"/>
                <w:lang w:val="es-ES" w:eastAsia="en-GB"/>
              </w:rPr>
              <w:t>El contenido es el informe o lo que se dice verbalmente</w:t>
            </w:r>
            <w:r w:rsidR="00DB5FF2" w:rsidRPr="00B03F96">
              <w:rPr>
                <w:rFonts w:asciiTheme="minorHAnsi" w:hAnsiTheme="minorHAnsi" w:cstheme="minorHAnsi"/>
                <w:color w:val="000000" w:themeColor="text1"/>
                <w:sz w:val="24"/>
                <w:szCs w:val="24"/>
                <w:lang w:val="es-ES" w:eastAsia="en-GB"/>
              </w:rPr>
              <w:t>.</w:t>
            </w:r>
          </w:p>
          <w:p w14:paraId="0B5D2A96" w14:textId="28683E13" w:rsidR="00D247C3" w:rsidRPr="00B03F96" w:rsidRDefault="00B03F96" w:rsidP="00D247C3">
            <w:pPr>
              <w:numPr>
                <w:ilvl w:val="0"/>
                <w:numId w:val="8"/>
              </w:numPr>
              <w:jc w:val="both"/>
              <w:textAlignment w:val="baseline"/>
              <w:rPr>
                <w:rFonts w:asciiTheme="minorHAnsi" w:hAnsiTheme="minorHAnsi" w:cstheme="minorHAnsi"/>
                <w:color w:val="000000" w:themeColor="text1"/>
                <w:sz w:val="24"/>
                <w:szCs w:val="24"/>
                <w:lang w:val="es-ES" w:eastAsia="en-GB"/>
              </w:rPr>
            </w:pPr>
            <w:r w:rsidRPr="00B03F96">
              <w:rPr>
                <w:rFonts w:asciiTheme="minorHAnsi" w:hAnsiTheme="minorHAnsi" w:cstheme="minorHAnsi"/>
                <w:color w:val="000000" w:themeColor="text1"/>
                <w:sz w:val="24"/>
                <w:szCs w:val="24"/>
                <w:lang w:val="es-ES" w:eastAsia="en-GB"/>
              </w:rPr>
              <w:t>Ser capaz de interpretar estos dos aspectos es esencial para entender lo que ha dicho un comunicador</w:t>
            </w:r>
            <w:r w:rsidR="00B707C9" w:rsidRPr="00B03F96">
              <w:rPr>
                <w:rFonts w:asciiTheme="minorHAnsi" w:hAnsiTheme="minorHAnsi" w:cstheme="minorHAnsi"/>
                <w:color w:val="000000" w:themeColor="text1"/>
                <w:sz w:val="24"/>
                <w:szCs w:val="24"/>
                <w:lang w:val="es-ES" w:eastAsia="en-GB"/>
              </w:rPr>
              <w:t>.</w:t>
            </w:r>
          </w:p>
          <w:p w14:paraId="1037725E" w14:textId="702FB642" w:rsidR="00D247C3" w:rsidRPr="00E2278D" w:rsidRDefault="00B03F96" w:rsidP="00D247C3">
            <w:pPr>
              <w:numPr>
                <w:ilvl w:val="0"/>
                <w:numId w:val="8"/>
              </w:numPr>
              <w:jc w:val="both"/>
              <w:textAlignment w:val="baseline"/>
              <w:rPr>
                <w:rFonts w:asciiTheme="minorHAnsi" w:hAnsiTheme="minorHAnsi" w:cstheme="minorHAnsi"/>
                <w:color w:val="000000" w:themeColor="text1"/>
                <w:sz w:val="24"/>
                <w:szCs w:val="24"/>
                <w:lang w:eastAsia="en-GB"/>
              </w:rPr>
            </w:pPr>
            <w:r w:rsidRPr="00B03F96">
              <w:rPr>
                <w:rFonts w:asciiTheme="minorHAnsi" w:hAnsiTheme="minorHAnsi" w:cstheme="minorHAnsi"/>
                <w:color w:val="000000" w:themeColor="text1"/>
                <w:sz w:val="24"/>
                <w:szCs w:val="24"/>
                <w:lang w:val="es-ES" w:eastAsia="en-GB"/>
              </w:rPr>
              <w:t xml:space="preserve">El aspecto relacional de la interacción se conoce como metacomunicación. </w:t>
            </w:r>
            <w:r w:rsidRPr="00B03F96">
              <w:rPr>
                <w:rFonts w:asciiTheme="minorHAnsi" w:hAnsiTheme="minorHAnsi" w:cstheme="minorHAnsi"/>
                <w:color w:val="000000" w:themeColor="text1"/>
                <w:sz w:val="24"/>
                <w:szCs w:val="24"/>
                <w:lang w:val="en-GB" w:eastAsia="en-GB"/>
              </w:rPr>
              <w:t>La metacomunicación es la comunicación sobre la comunicación</w:t>
            </w:r>
            <w:r w:rsidR="00B707C9">
              <w:rPr>
                <w:rFonts w:asciiTheme="minorHAnsi" w:hAnsiTheme="minorHAnsi" w:cstheme="minorHAnsi"/>
                <w:color w:val="000000" w:themeColor="text1"/>
                <w:sz w:val="24"/>
                <w:szCs w:val="24"/>
                <w:lang w:val="en-GB" w:eastAsia="en-GB"/>
              </w:rPr>
              <w:t>.</w:t>
            </w:r>
          </w:p>
          <w:p w14:paraId="3A2B4AA1" w14:textId="58493C78" w:rsidR="00D247C3" w:rsidRPr="00B03F96" w:rsidRDefault="00B03F96" w:rsidP="00D247C3">
            <w:pPr>
              <w:numPr>
                <w:ilvl w:val="0"/>
                <w:numId w:val="8"/>
              </w:numPr>
              <w:jc w:val="both"/>
              <w:textAlignment w:val="baseline"/>
              <w:rPr>
                <w:rFonts w:asciiTheme="minorHAnsi" w:hAnsiTheme="minorHAnsi" w:cstheme="minorHAnsi"/>
                <w:color w:val="000000" w:themeColor="text1"/>
                <w:sz w:val="24"/>
                <w:szCs w:val="24"/>
                <w:lang w:val="es-ES" w:eastAsia="en-GB"/>
              </w:rPr>
            </w:pPr>
            <w:r w:rsidRPr="00B03F96">
              <w:rPr>
                <w:rFonts w:asciiTheme="minorHAnsi" w:hAnsiTheme="minorHAnsi" w:cstheme="minorHAnsi"/>
                <w:color w:val="000000" w:themeColor="text1"/>
                <w:sz w:val="24"/>
                <w:szCs w:val="24"/>
                <w:lang w:val="es-ES" w:eastAsia="en-GB"/>
              </w:rPr>
              <w:t>Los mensajes relacionales son siempre el elemento más importante de la comunicación</w:t>
            </w:r>
            <w:r w:rsidR="00B707C9" w:rsidRPr="00B03F96">
              <w:rPr>
                <w:rFonts w:asciiTheme="minorHAnsi" w:hAnsiTheme="minorHAnsi" w:cstheme="minorHAnsi"/>
                <w:color w:val="000000" w:themeColor="text1"/>
                <w:sz w:val="24"/>
                <w:szCs w:val="24"/>
                <w:lang w:val="es-ES" w:eastAsia="en-GB"/>
              </w:rPr>
              <w:t>.</w:t>
            </w:r>
          </w:p>
          <w:p w14:paraId="29DACB18" w14:textId="77777777" w:rsidR="00D247C3" w:rsidRPr="00B03F96" w:rsidRDefault="00D247C3" w:rsidP="00D247C3">
            <w:pPr>
              <w:jc w:val="both"/>
              <w:textAlignment w:val="baseline"/>
              <w:rPr>
                <w:rFonts w:asciiTheme="minorHAnsi" w:hAnsiTheme="minorHAnsi" w:cstheme="minorHAnsi"/>
                <w:color w:val="000000" w:themeColor="text1"/>
                <w:sz w:val="24"/>
                <w:szCs w:val="24"/>
                <w:lang w:val="es-ES" w:eastAsia="en-GB"/>
              </w:rPr>
            </w:pPr>
          </w:p>
          <w:p w14:paraId="49AE31EF" w14:textId="035D5636" w:rsidR="00D247C3" w:rsidRPr="00B03F96" w:rsidRDefault="00B03F96" w:rsidP="00D247C3">
            <w:pPr>
              <w:pStyle w:val="NormalWeb"/>
              <w:spacing w:before="0" w:beforeAutospacing="0" w:after="0" w:afterAutospacing="0"/>
              <w:jc w:val="both"/>
              <w:rPr>
                <w:rFonts w:ascii="Calibri" w:eastAsia="Arial" w:hAnsi="Calibri" w:cs="Calibri"/>
                <w:b/>
                <w:bCs/>
                <w:lang w:val="es-ES"/>
              </w:rPr>
            </w:pPr>
            <w:r w:rsidRPr="00B03F96">
              <w:rPr>
                <w:rFonts w:ascii="Calibri" w:eastAsia="Arial" w:hAnsi="Calibri" w:cs="Calibri"/>
                <w:b/>
                <w:bCs/>
                <w:lang w:val="es-ES"/>
              </w:rPr>
              <w:t>La relación depende de l</w:t>
            </w:r>
            <w:r>
              <w:rPr>
                <w:rFonts w:ascii="Calibri" w:eastAsia="Arial" w:hAnsi="Calibri" w:cs="Calibri"/>
                <w:b/>
                <w:bCs/>
                <w:lang w:val="es-ES"/>
              </w:rPr>
              <w:t>a puntuación de los procedimientos de comunicación de los socios</w:t>
            </w:r>
          </w:p>
          <w:p w14:paraId="3ABE6BFA" w14:textId="77777777" w:rsidR="00D247C3" w:rsidRPr="00B03F96" w:rsidRDefault="00D247C3" w:rsidP="00D247C3">
            <w:pPr>
              <w:pStyle w:val="NormalWeb"/>
              <w:spacing w:before="0" w:beforeAutospacing="0" w:after="0" w:afterAutospacing="0"/>
              <w:jc w:val="both"/>
              <w:rPr>
                <w:rFonts w:ascii="Calibri" w:hAnsi="Calibri" w:cs="Calibri"/>
                <w:color w:val="C13228"/>
                <w:sz w:val="12"/>
                <w:szCs w:val="12"/>
                <w:lang w:val="es-ES"/>
              </w:rPr>
            </w:pPr>
          </w:p>
          <w:p w14:paraId="36411A9B" w14:textId="77FBE44D" w:rsidR="00D247C3" w:rsidRPr="009672B9" w:rsidRDefault="009672B9" w:rsidP="00D247C3">
            <w:pPr>
              <w:numPr>
                <w:ilvl w:val="0"/>
                <w:numId w:val="9"/>
              </w:numPr>
              <w:jc w:val="both"/>
              <w:textAlignment w:val="baseline"/>
              <w:rPr>
                <w:rFonts w:asciiTheme="minorHAnsi" w:hAnsiTheme="minorHAnsi" w:cstheme="minorHAnsi"/>
                <w:color w:val="000000" w:themeColor="text1"/>
                <w:sz w:val="24"/>
                <w:szCs w:val="24"/>
                <w:lang w:val="es-ES" w:eastAsia="en-GB"/>
              </w:rPr>
            </w:pPr>
            <w:r w:rsidRPr="009672B9">
              <w:rPr>
                <w:rFonts w:asciiTheme="minorHAnsi" w:hAnsiTheme="minorHAnsi" w:cstheme="minorHAnsi"/>
                <w:color w:val="000000" w:themeColor="text1"/>
                <w:sz w:val="24"/>
                <w:szCs w:val="24"/>
                <w:lang w:val="es-ES" w:eastAsia="en-GB"/>
              </w:rPr>
              <w:t>Tanto el emisor como el receptor de la información estructuran el flujo de comunicación de forma diferente y, por lo tanto, interpretan su propio comportamiento durante la comunicación como una mera reacción al comportamiento del otro (es decir, cada interlocutor piensa que el otro es la causa de un comportamiento específico...</w:t>
            </w:r>
            <w:r w:rsidR="00D247C3" w:rsidRPr="009672B9">
              <w:rPr>
                <w:rFonts w:asciiTheme="minorHAnsi" w:hAnsiTheme="minorHAnsi" w:cstheme="minorHAnsi"/>
                <w:color w:val="000000" w:themeColor="text1"/>
                <w:sz w:val="24"/>
                <w:szCs w:val="24"/>
                <w:lang w:val="es-ES" w:eastAsia="en-GB"/>
              </w:rPr>
              <w:t>)</w:t>
            </w:r>
            <w:r>
              <w:rPr>
                <w:rFonts w:asciiTheme="minorHAnsi" w:hAnsiTheme="minorHAnsi" w:cstheme="minorHAnsi"/>
                <w:color w:val="000000" w:themeColor="text1"/>
                <w:sz w:val="24"/>
                <w:szCs w:val="24"/>
                <w:lang w:val="es-ES" w:eastAsia="en-GB"/>
              </w:rPr>
              <w:t>.</w:t>
            </w:r>
          </w:p>
          <w:p w14:paraId="7AA67C67" w14:textId="4CB5C161" w:rsidR="00D247C3" w:rsidRPr="009672B9" w:rsidRDefault="009672B9" w:rsidP="00D247C3">
            <w:pPr>
              <w:numPr>
                <w:ilvl w:val="0"/>
                <w:numId w:val="9"/>
              </w:numPr>
              <w:jc w:val="both"/>
              <w:textAlignment w:val="baseline"/>
              <w:rPr>
                <w:rFonts w:asciiTheme="minorHAnsi" w:hAnsiTheme="minorHAnsi" w:cstheme="minorHAnsi"/>
                <w:color w:val="000000" w:themeColor="text1"/>
                <w:sz w:val="24"/>
                <w:szCs w:val="24"/>
                <w:lang w:val="es-ES" w:eastAsia="en-GB"/>
              </w:rPr>
            </w:pPr>
            <w:r w:rsidRPr="009672B9">
              <w:rPr>
                <w:rFonts w:asciiTheme="minorHAnsi" w:hAnsiTheme="minorHAnsi" w:cstheme="minorHAnsi"/>
                <w:color w:val="000000" w:themeColor="text1"/>
                <w:sz w:val="24"/>
                <w:szCs w:val="24"/>
                <w:lang w:val="es-ES" w:eastAsia="en-GB"/>
              </w:rPr>
              <w:t>Puntuar una comunicación significa interpretar una secuencia de acontecimientos en curso etiquetando un acontecimiento como causa y el siguiente como respuesta.</w:t>
            </w:r>
          </w:p>
          <w:p w14:paraId="5FFF824A" w14:textId="6EE5C848" w:rsidR="00D247C3" w:rsidRPr="009672B9" w:rsidRDefault="00D247C3" w:rsidP="00D247C3">
            <w:pPr>
              <w:numPr>
                <w:ilvl w:val="0"/>
                <w:numId w:val="9"/>
              </w:numPr>
              <w:jc w:val="both"/>
              <w:textAlignment w:val="baseline"/>
              <w:rPr>
                <w:rFonts w:asciiTheme="minorHAnsi" w:hAnsiTheme="minorHAnsi" w:cstheme="minorHAnsi"/>
                <w:color w:val="000000" w:themeColor="text1"/>
                <w:sz w:val="24"/>
                <w:szCs w:val="24"/>
                <w:lang w:val="es-ES" w:eastAsia="en-GB"/>
              </w:rPr>
            </w:pPr>
            <w:r>
              <w:rPr>
                <w:noProof/>
              </w:rPr>
              <mc:AlternateContent>
                <mc:Choice Requires="wps">
                  <w:drawing>
                    <wp:anchor distT="0" distB="0" distL="114300" distR="114300" simplePos="0" relativeHeight="251654656" behindDoc="0" locked="0" layoutInCell="1" allowOverlap="1" wp14:anchorId="1130F8E1" wp14:editId="1EC87D12">
                      <wp:simplePos x="0" y="0"/>
                      <wp:positionH relativeFrom="column">
                        <wp:posOffset>1376102</wp:posOffset>
                      </wp:positionH>
                      <wp:positionV relativeFrom="paragraph">
                        <wp:posOffset>310698</wp:posOffset>
                      </wp:positionV>
                      <wp:extent cx="1177579" cy="899795"/>
                      <wp:effectExtent l="130175" t="0" r="197485" b="0"/>
                      <wp:wrapNone/>
                      <wp:docPr id="24" name="Text Box 22">
                        <a:extLst xmlns:a="http://schemas.openxmlformats.org/drawingml/2006/main">
                          <a:ext uri="{FF2B5EF4-FFF2-40B4-BE49-F238E27FC236}">
                            <a16:creationId xmlns:a16="http://schemas.microsoft.com/office/drawing/2014/main" id="{79589581-F816-4899-CBBF-18922DAC65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01577">
                                <a:off x="0" y="0"/>
                                <a:ext cx="1177579" cy="8997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47F0B5" w14:textId="4EB739FB" w:rsidR="00D247C3" w:rsidRPr="00ED2522" w:rsidRDefault="000A1EA4" w:rsidP="00D247C3">
                                  <w:pPr>
                                    <w:spacing w:before="252"/>
                                    <w:rPr>
                                      <w:rFonts w:ascii="Calibri" w:eastAsia="Arial" w:hAnsi="Calibri" w:cs="Calibri"/>
                                      <w:color w:val="000000"/>
                                      <w:sz w:val="20"/>
                                      <w:szCs w:val="20"/>
                                    </w:rPr>
                                  </w:pPr>
                                  <w:r w:rsidRPr="000A1EA4">
                                    <w:rPr>
                                      <w:rFonts w:ascii="Calibri" w:eastAsia="Arial" w:hAnsi="Calibri" w:cs="Calibri"/>
                                      <w:color w:val="000000"/>
                                      <w:sz w:val="20"/>
                                      <w:szCs w:val="20"/>
                                    </w:rPr>
                                    <w:t>ella no se cuida</w:t>
                                  </w:r>
                                </w:p>
                              </w:txbxContent>
                            </wps:txbx>
                            <wps:bodyPr wrap="square">
                              <a:spAutoFit/>
                            </wps:bodyPr>
                          </wps:wsp>
                        </a:graphicData>
                      </a:graphic>
                      <wp14:sizeRelH relativeFrom="margin">
                        <wp14:pctWidth>0</wp14:pctWidth>
                      </wp14:sizeRelH>
                    </wp:anchor>
                  </w:drawing>
                </mc:Choice>
                <mc:Fallback>
                  <w:pict>
                    <v:shapetype w14:anchorId="1130F8E1" id="_x0000_t202" coordsize="21600,21600" o:spt="202" path="m,l,21600r21600,l21600,xe">
                      <v:stroke joinstyle="miter"/>
                      <v:path gradientshapeok="t" o:connecttype="rect"/>
                    </v:shapetype>
                    <v:shape id="Text Box 22" o:spid="_x0000_s1026" type="#_x0000_t202" style="position:absolute;left:0;text-align:left;margin-left:108.35pt;margin-top:24.45pt;width:92.7pt;height:70.85pt;rotation:-4258117fd;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" filled="f" fillcolor="#4f81bd [3204]" stroked="f" strokecolor="black [3213]">
                      <v:shadow color="#eeece1 [3214]"/>
                      <v:textbox style="mso-fit-shape-to-text:t">
                        <w:txbxContent>
                          <w:p w14:paraId="4847F0B5" w14:textId="4EB739FB" w:rsidR="00D247C3" w:rsidRPr="00ED2522" w:rsidRDefault="000A1EA4" w:rsidP="00D247C3">
                            <w:pPr>
                              <w:spacing w:before="252"/>
                              <w:rPr>
                                <w:rFonts w:ascii="Calibri" w:eastAsia="Arial" w:hAnsi="Calibri" w:cs="Calibri"/>
                                <w:color w:val="000000"/>
                                <w:sz w:val="20"/>
                                <w:szCs w:val="20"/>
                              </w:rPr>
                            </w:pPr>
                            <w:r w:rsidRPr="000A1EA4">
                              <w:rPr>
                                <w:rFonts w:ascii="Calibri" w:eastAsia="Arial" w:hAnsi="Calibri" w:cs="Calibri"/>
                                <w:color w:val="000000"/>
                                <w:sz w:val="20"/>
                                <w:szCs w:val="20"/>
                              </w:rPr>
                              <w:t>ella no se cuida</w:t>
                            </w:r>
                          </w:p>
                        </w:txbxContent>
                      </v:textbox>
                    </v:shape>
                  </w:pict>
                </mc:Fallback>
              </mc:AlternateContent>
            </w:r>
            <w:r w:rsidR="009672B9" w:rsidRPr="009672B9">
              <w:rPr>
                <w:rFonts w:asciiTheme="minorHAnsi" w:hAnsiTheme="minorHAnsi" w:cstheme="minorHAnsi"/>
                <w:color w:val="000000" w:themeColor="text1"/>
                <w:sz w:val="24"/>
                <w:szCs w:val="24"/>
                <w:lang w:val="es-ES" w:eastAsia="en-GB"/>
              </w:rPr>
              <w:t>En una situación de comunicación, si pasa una cosa, siempre pas</w:t>
            </w:r>
            <w:r w:rsidR="009672B9">
              <w:rPr>
                <w:rFonts w:asciiTheme="minorHAnsi" w:hAnsiTheme="minorHAnsi" w:cstheme="minorHAnsi"/>
                <w:color w:val="000000" w:themeColor="text1"/>
                <w:sz w:val="24"/>
                <w:szCs w:val="24"/>
                <w:lang w:val="es-ES" w:eastAsia="en-GB"/>
              </w:rPr>
              <w:t>a otra</w:t>
            </w:r>
            <w:r w:rsidR="009672B9" w:rsidRPr="009672B9">
              <w:rPr>
                <w:rFonts w:asciiTheme="minorHAnsi" w:hAnsiTheme="minorHAnsi" w:cstheme="minorHAnsi"/>
                <w:color w:val="000000" w:themeColor="text1"/>
                <w:sz w:val="24"/>
                <w:szCs w:val="24"/>
                <w:lang w:val="es-ES" w:eastAsia="en-GB"/>
              </w:rPr>
              <w:t>.</w:t>
            </w:r>
          </w:p>
          <w:p w14:paraId="683628EC"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r w:rsidRPr="00086686">
              <w:rPr>
                <w:rFonts w:asciiTheme="minorHAnsi" w:hAnsiTheme="minorHAnsi" w:cstheme="minorHAnsi"/>
                <w:noProof/>
                <w:color w:val="000000" w:themeColor="text1"/>
                <w:sz w:val="24"/>
                <w:szCs w:val="24"/>
                <w:lang w:eastAsia="en-GB"/>
              </w:rPr>
              <w:drawing>
                <wp:anchor distT="0" distB="0" distL="114300" distR="114300" simplePos="0" relativeHeight="251651584" behindDoc="0" locked="0" layoutInCell="1" allowOverlap="1" wp14:anchorId="0C72F143" wp14:editId="5ED36B58">
                  <wp:simplePos x="0" y="0"/>
                  <wp:positionH relativeFrom="column">
                    <wp:posOffset>1071881</wp:posOffset>
                  </wp:positionH>
                  <wp:positionV relativeFrom="paragraph">
                    <wp:posOffset>139700</wp:posOffset>
                  </wp:positionV>
                  <wp:extent cx="2829464" cy="1364615"/>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22111"/>
                          <a:stretch/>
                        </pic:blipFill>
                        <pic:spPr bwMode="auto">
                          <a:xfrm>
                            <a:off x="0" y="0"/>
                            <a:ext cx="2830109" cy="13649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0560" behindDoc="0" locked="0" layoutInCell="1" allowOverlap="1" wp14:anchorId="427E130C" wp14:editId="79AD9357">
                      <wp:simplePos x="0" y="0"/>
                      <wp:positionH relativeFrom="column">
                        <wp:posOffset>146451</wp:posOffset>
                      </wp:positionH>
                      <wp:positionV relativeFrom="paragraph">
                        <wp:posOffset>56514</wp:posOffset>
                      </wp:positionV>
                      <wp:extent cx="1070811" cy="1106905"/>
                      <wp:effectExtent l="0" t="0" r="0" b="0"/>
                      <wp:wrapNone/>
                      <wp:docPr id="13" name="Text Box 16">
                        <a:extLst xmlns:a="http://schemas.openxmlformats.org/drawingml/2006/main">
                          <a:ext uri="{FF2B5EF4-FFF2-40B4-BE49-F238E27FC236}">
                            <a16:creationId xmlns:a16="http://schemas.microsoft.com/office/drawing/2014/main" id="{43896C9F-58C3-0408-0391-E476FB9AEC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811" cy="11069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75C776" w14:textId="3985DC9F" w:rsidR="00D247C3" w:rsidRPr="00086686" w:rsidRDefault="000A1EA4" w:rsidP="00D247C3">
                                  <w:pPr>
                                    <w:spacing w:before="432"/>
                                    <w:rPr>
                                      <w:rFonts w:ascii="Calibri" w:eastAsia="Arial" w:hAnsi="Calibri" w:cs="Calibri"/>
                                      <w:b/>
                                      <w:bCs/>
                                      <w:color w:val="0432FF"/>
                                      <w:sz w:val="24"/>
                                      <w:szCs w:val="24"/>
                                    </w:rPr>
                                  </w:pPr>
                                  <w:r>
                                    <w:rPr>
                                      <w:rFonts w:ascii="Calibri" w:eastAsia="Arial" w:hAnsi="Calibri" w:cs="Calibri"/>
                                      <w:b/>
                                      <w:bCs/>
                                      <w:color w:val="0432FF"/>
                                      <w:sz w:val="24"/>
                                      <w:szCs w:val="24"/>
                                    </w:rPr>
                                    <w:t>marido</w:t>
                                  </w:r>
                                </w:p>
                                <w:p w14:paraId="6871D14E" w14:textId="54E56334" w:rsidR="00D247C3" w:rsidRPr="00086686" w:rsidRDefault="000A1EA4" w:rsidP="00D247C3">
                                  <w:pPr>
                                    <w:spacing w:before="432"/>
                                    <w:rPr>
                                      <w:rFonts w:ascii="Calibri" w:eastAsia="Arial" w:hAnsi="Calibri" w:cs="Calibri"/>
                                      <w:b/>
                                      <w:bCs/>
                                      <w:color w:val="FF40FF"/>
                                      <w:sz w:val="24"/>
                                      <w:szCs w:val="24"/>
                                    </w:rPr>
                                  </w:pPr>
                                  <w:r>
                                    <w:rPr>
                                      <w:rFonts w:ascii="Calibri" w:eastAsia="Arial" w:hAnsi="Calibri" w:cs="Calibri"/>
                                      <w:b/>
                                      <w:bCs/>
                                      <w:color w:val="FF40FF"/>
                                      <w:sz w:val="24"/>
                                      <w:szCs w:val="24"/>
                                    </w:rPr>
                                    <w:t>mujer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27E130C" id="Text Box 16" o:spid="_x0000_s1027" type="#_x0000_t202" style="position:absolute;left:0;text-align:left;margin-left:11.55pt;margin-top:4.45pt;width:84.3pt;height:8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" filled="f" fillcolor="#4f81bd [3204]" stroked="f" strokecolor="black [3213]">
                      <v:shadow color="#eeece1 [3214]"/>
                      <v:textbox>
                        <w:txbxContent>
                          <w:p w14:paraId="5375C776" w14:textId="3985DC9F" w:rsidR="00D247C3" w:rsidRPr="00086686" w:rsidRDefault="000A1EA4" w:rsidP="00D247C3">
                            <w:pPr>
                              <w:spacing w:before="432"/>
                              <w:rPr>
                                <w:rFonts w:ascii="Calibri" w:eastAsia="Arial" w:hAnsi="Calibri" w:cs="Calibri"/>
                                <w:b/>
                                <w:bCs/>
                                <w:color w:val="0432FF"/>
                                <w:sz w:val="24"/>
                                <w:szCs w:val="24"/>
                              </w:rPr>
                            </w:pPr>
                            <w:r>
                              <w:rPr>
                                <w:rFonts w:ascii="Calibri" w:eastAsia="Arial" w:hAnsi="Calibri" w:cs="Calibri"/>
                                <w:b/>
                                <w:bCs/>
                                <w:color w:val="0432FF"/>
                                <w:sz w:val="24"/>
                                <w:szCs w:val="24"/>
                              </w:rPr>
                              <w:t>marido</w:t>
                            </w:r>
                          </w:p>
                          <w:p w14:paraId="6871D14E" w14:textId="54E56334" w:rsidR="00D247C3" w:rsidRPr="00086686" w:rsidRDefault="000A1EA4" w:rsidP="00D247C3">
                            <w:pPr>
                              <w:spacing w:before="432"/>
                              <w:rPr>
                                <w:rFonts w:ascii="Calibri" w:eastAsia="Arial" w:hAnsi="Calibri" w:cs="Calibri"/>
                                <w:b/>
                                <w:bCs/>
                                <w:color w:val="FF40FF"/>
                                <w:sz w:val="24"/>
                                <w:szCs w:val="24"/>
                              </w:rPr>
                            </w:pPr>
                            <w:r>
                              <w:rPr>
                                <w:rFonts w:ascii="Calibri" w:eastAsia="Arial" w:hAnsi="Calibri" w:cs="Calibri"/>
                                <w:b/>
                                <w:bCs/>
                                <w:color w:val="FF40FF"/>
                                <w:sz w:val="24"/>
                                <w:szCs w:val="24"/>
                              </w:rPr>
                              <w:t>mujer</w:t>
                            </w:r>
                          </w:p>
                        </w:txbxContent>
                      </v:textbox>
                    </v:shape>
                  </w:pict>
                </mc:Fallback>
              </mc:AlternateContent>
            </w:r>
          </w:p>
          <w:p w14:paraId="00CCCFFD"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4C53BFC0"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43F01459"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r>
              <w:rPr>
                <w:noProof/>
              </w:rPr>
              <mc:AlternateContent>
                <mc:Choice Requires="wps">
                  <w:drawing>
                    <wp:anchor distT="0" distB="0" distL="114300" distR="114300" simplePos="0" relativeHeight="251655680" behindDoc="0" locked="0" layoutInCell="1" allowOverlap="1" wp14:anchorId="12FA6499" wp14:editId="2AF1FBF4">
                      <wp:simplePos x="0" y="0"/>
                      <wp:positionH relativeFrom="column">
                        <wp:posOffset>1731995</wp:posOffset>
                      </wp:positionH>
                      <wp:positionV relativeFrom="paragraph">
                        <wp:posOffset>192088</wp:posOffset>
                      </wp:positionV>
                      <wp:extent cx="1411605" cy="459740"/>
                      <wp:effectExtent l="171133" t="0" r="143827" b="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41884">
                                <a:off x="0" y="0"/>
                                <a:ext cx="1411605" cy="4597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4BE2A7D" w14:textId="18B33033" w:rsidR="00D247C3" w:rsidRPr="00ED2522" w:rsidRDefault="000A1EA4" w:rsidP="00D247C3">
                                  <w:pPr>
                                    <w:spacing w:before="288"/>
                                    <w:jc w:val="center"/>
                                    <w:rPr>
                                      <w:rFonts w:ascii="Calibri" w:eastAsia="Arial" w:hAnsi="Calibri" w:cs="Calibri"/>
                                      <w:color w:val="000000"/>
                                      <w:sz w:val="20"/>
                                      <w:szCs w:val="20"/>
                                    </w:rPr>
                                  </w:pPr>
                                  <w:r w:rsidRPr="000A1EA4">
                                    <w:rPr>
                                      <w:rFonts w:ascii="Calibri" w:eastAsia="Arial" w:hAnsi="Calibri" w:cs="Calibri"/>
                                      <w:color w:val="000000"/>
                                      <w:sz w:val="20"/>
                                      <w:szCs w:val="20"/>
                                    </w:rPr>
                                    <w:t>el marido la desatiende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2FA6499" id="Text Box 18" o:spid="_x0000_s1028" type="#_x0000_t202" style="position:absolute;left:0;text-align:left;margin-left:136.4pt;margin-top:15.15pt;width:111.15pt;height:36.2pt;rotation:4524042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" filled="f" fillcolor="#4f81bd [3204]" stroked="f" strokecolor="black [3213]">
                      <v:shadow color="#eeece1 [3214]"/>
                      <v:textbox>
                        <w:txbxContent>
                          <w:p w14:paraId="14BE2A7D" w14:textId="18B33033" w:rsidR="00D247C3" w:rsidRPr="00ED2522" w:rsidRDefault="000A1EA4" w:rsidP="00D247C3">
                            <w:pPr>
                              <w:spacing w:before="288"/>
                              <w:jc w:val="center"/>
                              <w:rPr>
                                <w:rFonts w:ascii="Calibri" w:eastAsia="Arial" w:hAnsi="Calibri" w:cs="Calibri"/>
                                <w:color w:val="000000"/>
                                <w:sz w:val="20"/>
                                <w:szCs w:val="20"/>
                              </w:rPr>
                            </w:pPr>
                            <w:r w:rsidRPr="000A1EA4">
                              <w:rPr>
                                <w:rFonts w:ascii="Calibri" w:eastAsia="Arial" w:hAnsi="Calibri" w:cs="Calibri"/>
                                <w:color w:val="000000"/>
                                <w:sz w:val="20"/>
                                <w:szCs w:val="20"/>
                              </w:rPr>
                              <w:t>el marido la desatiende</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05B863A" wp14:editId="72391697">
                      <wp:simplePos x="0" y="0"/>
                      <wp:positionH relativeFrom="column">
                        <wp:posOffset>739580</wp:posOffset>
                      </wp:positionH>
                      <wp:positionV relativeFrom="paragraph">
                        <wp:posOffset>125305</wp:posOffset>
                      </wp:positionV>
                      <wp:extent cx="1411605" cy="411364"/>
                      <wp:effectExtent l="182880" t="0" r="168275" b="0"/>
                      <wp:wrapNone/>
                      <wp:docPr id="15" name="Text Box 18">
                        <a:extLst xmlns:a="http://schemas.openxmlformats.org/drawingml/2006/main">
                          <a:ext uri="{FF2B5EF4-FFF2-40B4-BE49-F238E27FC236}">
                            <a16:creationId xmlns:a16="http://schemas.microsoft.com/office/drawing/2014/main" id="{1F02FA7F-0CA1-A0FC-B069-7F62F8431F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006947">
                                <a:off x="0" y="0"/>
                                <a:ext cx="1411605" cy="4113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677EC88" w14:textId="308A8332" w:rsidR="00D247C3" w:rsidRPr="00ED2522" w:rsidRDefault="000A1EA4" w:rsidP="00D247C3">
                                  <w:pPr>
                                    <w:spacing w:before="288"/>
                                    <w:jc w:val="center"/>
                                    <w:rPr>
                                      <w:rFonts w:ascii="Calibri" w:eastAsia="Arial" w:hAnsi="Calibri" w:cs="Calibri"/>
                                      <w:color w:val="000000"/>
                                      <w:sz w:val="20"/>
                                      <w:szCs w:val="20"/>
                                    </w:rPr>
                                  </w:pPr>
                                  <w:r w:rsidRPr="000A1EA4">
                                    <w:rPr>
                                      <w:rFonts w:ascii="Calibri" w:eastAsia="Arial" w:hAnsi="Calibri" w:cs="Calibri"/>
                                      <w:color w:val="000000"/>
                                      <w:sz w:val="20"/>
                                      <w:szCs w:val="20"/>
                                    </w:rPr>
                                    <w:t>el marido la desatiende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05B863A" id="_x0000_s1029" type="#_x0000_t202" style="position:absolute;left:0;text-align:left;margin-left:58.25pt;margin-top:9.85pt;width:111.15pt;height:32.4pt;rotation:437665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" filled="f" fillcolor="#4f81bd [3204]" stroked="f" strokecolor="black [3213]">
                      <v:shadow color="#eeece1 [3214]"/>
                      <v:textbox>
                        <w:txbxContent>
                          <w:p w14:paraId="2677EC88" w14:textId="308A8332" w:rsidR="00D247C3" w:rsidRPr="00ED2522" w:rsidRDefault="000A1EA4" w:rsidP="00D247C3">
                            <w:pPr>
                              <w:spacing w:before="288"/>
                              <w:jc w:val="center"/>
                              <w:rPr>
                                <w:rFonts w:ascii="Calibri" w:eastAsia="Arial" w:hAnsi="Calibri" w:cs="Calibri"/>
                                <w:color w:val="000000"/>
                                <w:sz w:val="20"/>
                                <w:szCs w:val="20"/>
                              </w:rPr>
                            </w:pPr>
                            <w:r w:rsidRPr="000A1EA4">
                              <w:rPr>
                                <w:rFonts w:ascii="Calibri" w:eastAsia="Arial" w:hAnsi="Calibri" w:cs="Calibri"/>
                                <w:color w:val="000000"/>
                                <w:sz w:val="20"/>
                                <w:szCs w:val="20"/>
                              </w:rPr>
                              <w:t>el marido la desatiende</w:t>
                            </w:r>
                          </w:p>
                        </w:txbxContent>
                      </v:textbox>
                    </v:shape>
                  </w:pict>
                </mc:Fallback>
              </mc:AlternateContent>
            </w:r>
          </w:p>
          <w:p w14:paraId="6C497957"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59C0E4BB"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5813C9F3"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0A375E53"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092A50FA"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37712A7D"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r>
              <w:rPr>
                <w:noProof/>
              </w:rPr>
              <w:lastRenderedPageBreak/>
              <mc:AlternateContent>
                <mc:Choice Requires="wps">
                  <w:drawing>
                    <wp:anchor distT="0" distB="0" distL="114300" distR="114300" simplePos="0" relativeHeight="251652608" behindDoc="0" locked="0" layoutInCell="1" allowOverlap="1" wp14:anchorId="13248F8D" wp14:editId="58D5C0C4">
                      <wp:simplePos x="0" y="0"/>
                      <wp:positionH relativeFrom="column">
                        <wp:posOffset>1334135</wp:posOffset>
                      </wp:positionH>
                      <wp:positionV relativeFrom="paragraph">
                        <wp:posOffset>31750</wp:posOffset>
                      </wp:positionV>
                      <wp:extent cx="2646814" cy="1651935"/>
                      <wp:effectExtent l="0" t="0" r="1270" b="5715"/>
                      <wp:wrapNone/>
                      <wp:docPr id="26" name="CasellaDiTesto 25">
                        <a:extLst xmlns:a="http://schemas.openxmlformats.org/drawingml/2006/main">
                          <a:ext uri="{FF2B5EF4-FFF2-40B4-BE49-F238E27FC236}">
                            <a16:creationId xmlns:a16="http://schemas.microsoft.com/office/drawing/2014/main" id="{DD38C203-6844-6686-25BF-6AFE825B5FA5}"/>
                          </a:ext>
                        </a:extLst>
                      </wp:docPr>
                      <wp:cNvGraphicFramePr/>
                      <a:graphic xmlns:a="http://schemas.openxmlformats.org/drawingml/2006/main">
                        <a:graphicData uri="http://schemas.microsoft.com/office/word/2010/wordprocessingShape">
                          <wps:wsp>
                            <wps:cNvSpPr txBox="1"/>
                            <wps:spPr>
                              <a:xfrm>
                                <a:off x="0" y="0"/>
                                <a:ext cx="2646814" cy="1651935"/>
                              </a:xfrm>
                              <a:prstGeom prst="rect">
                                <a:avLst/>
                              </a:prstGeom>
                              <a:solidFill>
                                <a:srgbClr val="44546A">
                                  <a:lumMod val="20000"/>
                                  <a:lumOff val="80000"/>
                                </a:srgbClr>
                              </a:solidFill>
                            </wps:spPr>
                            <wps:txbx>
                              <w:txbxContent>
                                <w:p w14:paraId="2894F582" w14:textId="77777777" w:rsidR="00BA482F" w:rsidRPr="00BA482F" w:rsidRDefault="00BA482F" w:rsidP="00BA482F">
                                  <w:pPr>
                                    <w:jc w:val="both"/>
                                    <w:rPr>
                                      <w:rFonts w:ascii="Calibri" w:eastAsia="Arial" w:hAnsi="Calibri" w:cs="Calibri"/>
                                      <w:color w:val="000000"/>
                                      <w:sz w:val="20"/>
                                      <w:szCs w:val="20"/>
                                      <w:lang w:val="es-ES"/>
                                    </w:rPr>
                                  </w:pPr>
                                  <w:r w:rsidRPr="00BA482F">
                                    <w:rPr>
                                      <w:rFonts w:ascii="Calibri" w:eastAsia="Arial" w:hAnsi="Calibri" w:cs="Calibri"/>
                                      <w:color w:val="000000"/>
                                      <w:sz w:val="20"/>
                                      <w:szCs w:val="20"/>
                                      <w:lang w:val="es-ES"/>
                                    </w:rPr>
                                    <w:t xml:space="preserve">Así que, en este caso, puede surgir un conflicto sobre lo que se cree que es la causa y lo que se considera el efecto de los comportamientos mutuos, ¡cuando en realidad la interacción es circular!  </w:t>
                                  </w:r>
                                </w:p>
                                <w:p w14:paraId="07C6A016" w14:textId="759B388A" w:rsidR="00D247C3" w:rsidRPr="00BA482F" w:rsidRDefault="00BA482F" w:rsidP="00BA482F">
                                  <w:pPr>
                                    <w:jc w:val="both"/>
                                    <w:rPr>
                                      <w:rFonts w:ascii="Calibri" w:eastAsia="Arial" w:hAnsi="Calibri" w:cs="Calibri"/>
                                      <w:color w:val="000000"/>
                                      <w:sz w:val="20"/>
                                      <w:szCs w:val="20"/>
                                      <w:lang w:val="es-ES"/>
                                    </w:rPr>
                                  </w:pPr>
                                  <w:r w:rsidRPr="00BA482F">
                                    <w:rPr>
                                      <w:rFonts w:ascii="Calibri" w:eastAsia="Arial" w:hAnsi="Calibri" w:cs="Calibri"/>
                                      <w:color w:val="000000"/>
                                      <w:sz w:val="20"/>
                                      <w:szCs w:val="20"/>
                                      <w:lang w:val="es-ES"/>
                                    </w:rPr>
                                    <w:t>Por lo tanto, ¡ninguna de las versiones de los interlocutores puede considerarse correcta (el marido desatiende a su mujer porque ella no tiene autocuidado y la mujer no tiene autocuidado porque el marido la desatiende)!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3248F8D" id="CasellaDiTesto 25" o:spid="_x0000_s1030" type="#_x0000_t202" style="position:absolute;left:0;text-align:left;margin-left:105.05pt;margin-top:2.5pt;width:208.4pt;height:13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" fillcolor="#d6dce5" stroked="f">
                      <v:textbox>
                        <w:txbxContent>
                          <w:p w14:paraId="2894F582" w14:textId="77777777" w:rsidR="00BA482F" w:rsidRPr="00BA482F" w:rsidRDefault="00BA482F" w:rsidP="00BA482F">
                            <w:pPr>
                              <w:jc w:val="both"/>
                              <w:rPr>
                                <w:rFonts w:ascii="Calibri" w:eastAsia="Arial" w:hAnsi="Calibri" w:cs="Calibri"/>
                                <w:color w:val="000000"/>
                                <w:sz w:val="20"/>
                                <w:szCs w:val="20"/>
                                <w:lang w:val="es-ES"/>
                              </w:rPr>
                            </w:pPr>
                            <w:r w:rsidRPr="00BA482F">
                              <w:rPr>
                                <w:rFonts w:ascii="Calibri" w:eastAsia="Arial" w:hAnsi="Calibri" w:cs="Calibri"/>
                                <w:color w:val="000000"/>
                                <w:sz w:val="20"/>
                                <w:szCs w:val="20"/>
                                <w:lang w:val="es-ES"/>
                              </w:rPr>
                              <w:t xml:space="preserve">Así que, en este caso, puede surgir un conflicto sobre lo que se cree que es la causa y lo que se considera el efecto de los comportamientos mutuos, ¡cuando en realidad la interacción es circular!  </w:t>
                            </w:r>
                          </w:p>
                          <w:p w14:paraId="07C6A016" w14:textId="759B388A" w:rsidR="00D247C3" w:rsidRPr="00BA482F" w:rsidRDefault="00BA482F" w:rsidP="00BA482F">
                            <w:pPr>
                              <w:jc w:val="both"/>
                              <w:rPr>
                                <w:rFonts w:ascii="Calibri" w:eastAsia="Arial" w:hAnsi="Calibri" w:cs="Calibri"/>
                                <w:color w:val="000000"/>
                                <w:sz w:val="20"/>
                                <w:szCs w:val="20"/>
                                <w:lang w:val="es-ES"/>
                              </w:rPr>
                            </w:pPr>
                            <w:r w:rsidRPr="00BA482F">
                              <w:rPr>
                                <w:rFonts w:ascii="Calibri" w:eastAsia="Arial" w:hAnsi="Calibri" w:cs="Calibri"/>
                                <w:color w:val="000000"/>
                                <w:sz w:val="20"/>
                                <w:szCs w:val="20"/>
                                <w:lang w:val="es-ES"/>
                              </w:rPr>
                              <w:t>Por lo tanto, ¡ninguna de las versiones de los interlocutores puede considerarse correcta (el marido desatiende a su mujer porque ella no tiene autocuidado y la mujer no tiene autocuidado porque el marido la desatiende)!</w:t>
                            </w:r>
                          </w:p>
                        </w:txbxContent>
                      </v:textbox>
                    </v:shape>
                  </w:pict>
                </mc:Fallback>
              </mc:AlternateContent>
            </w:r>
          </w:p>
          <w:p w14:paraId="0B77C293"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0C70279F"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45ACA44D"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0B27F7E4"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175D981C"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7CA11913"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4B4BE2DD"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394B26F4" w14:textId="77777777" w:rsidR="00D247C3" w:rsidRPr="009672B9" w:rsidRDefault="00D247C3" w:rsidP="00D247C3">
            <w:pPr>
              <w:jc w:val="both"/>
              <w:textAlignment w:val="baseline"/>
              <w:rPr>
                <w:rFonts w:asciiTheme="minorHAnsi" w:hAnsiTheme="minorHAnsi" w:cstheme="minorHAnsi"/>
                <w:color w:val="000000" w:themeColor="text1"/>
                <w:sz w:val="24"/>
                <w:szCs w:val="24"/>
                <w:lang w:val="es-ES" w:eastAsia="en-GB"/>
              </w:rPr>
            </w:pPr>
          </w:p>
          <w:p w14:paraId="13224359" w14:textId="325AB2A0" w:rsidR="00D247C3" w:rsidRPr="0067065B" w:rsidRDefault="0067065B" w:rsidP="00D247C3">
            <w:pPr>
              <w:pStyle w:val="NormalWeb"/>
              <w:spacing w:before="0" w:beforeAutospacing="0" w:after="0" w:afterAutospacing="0"/>
              <w:jc w:val="both"/>
              <w:rPr>
                <w:rFonts w:ascii="Calibri" w:eastAsia="Arial" w:hAnsi="Calibri" w:cs="Calibri"/>
                <w:b/>
                <w:bCs/>
                <w:lang w:val="es-ES"/>
              </w:rPr>
            </w:pPr>
            <w:r w:rsidRPr="0067065B">
              <w:rPr>
                <w:rFonts w:ascii="Calibri" w:eastAsia="Arial" w:hAnsi="Calibri" w:cs="Calibri"/>
                <w:b/>
                <w:bCs/>
                <w:lang w:val="es-ES"/>
              </w:rPr>
              <w:t>Los procedimientos de comunicación i</w:t>
            </w:r>
            <w:r>
              <w:rPr>
                <w:rFonts w:ascii="Calibri" w:eastAsia="Arial" w:hAnsi="Calibri" w:cs="Calibri"/>
                <w:b/>
                <w:bCs/>
                <w:lang w:val="es-ES"/>
              </w:rPr>
              <w:t>nterhumana son simétricos o complementarios</w:t>
            </w:r>
          </w:p>
          <w:p w14:paraId="247E659B" w14:textId="77777777" w:rsidR="00D247C3" w:rsidRPr="0067065B" w:rsidRDefault="00D247C3" w:rsidP="00D247C3">
            <w:pPr>
              <w:pStyle w:val="NormalWeb"/>
              <w:spacing w:before="0" w:beforeAutospacing="0" w:after="0" w:afterAutospacing="0"/>
              <w:jc w:val="both"/>
              <w:rPr>
                <w:rFonts w:ascii="Calibri" w:eastAsia="Arial" w:hAnsi="Calibri" w:cs="Calibri"/>
                <w:color w:val="C13228"/>
                <w:sz w:val="12"/>
                <w:szCs w:val="12"/>
                <w:lang w:val="es-ES"/>
              </w:rPr>
            </w:pPr>
          </w:p>
          <w:p w14:paraId="200CAE99" w14:textId="047765E0" w:rsidR="00D247C3" w:rsidRPr="003940AF" w:rsidRDefault="003940AF" w:rsidP="00D247C3">
            <w:pPr>
              <w:pStyle w:val="NormalWeb"/>
              <w:numPr>
                <w:ilvl w:val="0"/>
                <w:numId w:val="10"/>
              </w:numPr>
              <w:spacing w:before="0" w:beforeAutospacing="0" w:after="0" w:afterAutospacing="0"/>
              <w:jc w:val="both"/>
              <w:rPr>
                <w:rFonts w:ascii="Calibri" w:eastAsia="Arial" w:hAnsi="Calibri" w:cs="Calibri"/>
                <w:lang w:val="es-ES"/>
              </w:rPr>
            </w:pPr>
            <w:r w:rsidRPr="003940AF">
              <w:rPr>
                <w:rFonts w:ascii="Calibri" w:eastAsia="Arial" w:hAnsi="Calibri" w:cs="Calibri"/>
                <w:lang w:val="es-ES"/>
              </w:rPr>
              <w:t>Este axioma se centra en la metacomunicación con dos componentes principales denominados intercambio simétrico y complementario</w:t>
            </w:r>
            <w:r w:rsidR="00BF48A1" w:rsidRPr="003940AF">
              <w:rPr>
                <w:rFonts w:ascii="Calibri" w:eastAsia="Arial" w:hAnsi="Calibri" w:cs="Calibri"/>
                <w:lang w:val="es-ES"/>
              </w:rPr>
              <w:t>.</w:t>
            </w:r>
          </w:p>
          <w:p w14:paraId="2192DB68" w14:textId="5694A1BC" w:rsidR="00D247C3" w:rsidRPr="003940AF" w:rsidRDefault="003940AF" w:rsidP="00D247C3">
            <w:pPr>
              <w:pStyle w:val="NormalWeb"/>
              <w:numPr>
                <w:ilvl w:val="0"/>
                <w:numId w:val="10"/>
              </w:numPr>
              <w:spacing w:before="0" w:beforeAutospacing="0" w:after="0" w:afterAutospacing="0"/>
              <w:jc w:val="both"/>
              <w:rPr>
                <w:rFonts w:ascii="Calibri" w:eastAsia="Arial" w:hAnsi="Calibri" w:cs="Calibri"/>
                <w:lang w:val="es-ES"/>
              </w:rPr>
            </w:pPr>
            <w:r w:rsidRPr="003940AF">
              <w:rPr>
                <w:rFonts w:ascii="Calibri" w:eastAsia="Arial" w:hAnsi="Calibri" w:cs="Calibri"/>
                <w:color w:val="000000" w:themeColor="text1"/>
                <w:lang w:val="es-ES"/>
              </w:rPr>
              <w:t>El intercambio simétrico es una interacción basada en la igualdad de poder entre los comunicadores</w:t>
            </w:r>
            <w:r w:rsidR="00BF48A1" w:rsidRPr="003940AF">
              <w:rPr>
                <w:rFonts w:ascii="Calibri" w:eastAsia="Arial" w:hAnsi="Calibri" w:cs="Calibri"/>
                <w:color w:val="000000" w:themeColor="text1"/>
                <w:lang w:val="es-ES"/>
              </w:rPr>
              <w:t>.</w:t>
            </w:r>
          </w:p>
          <w:p w14:paraId="19F7E49F" w14:textId="47C65534" w:rsidR="00D247C3" w:rsidRPr="003940AF" w:rsidRDefault="003940AF" w:rsidP="00D247C3">
            <w:pPr>
              <w:pStyle w:val="NormalWeb"/>
              <w:numPr>
                <w:ilvl w:val="0"/>
                <w:numId w:val="10"/>
              </w:numPr>
              <w:spacing w:before="0" w:beforeAutospacing="0" w:after="0" w:afterAutospacing="0"/>
              <w:jc w:val="both"/>
              <w:rPr>
                <w:rFonts w:ascii="Calibri" w:eastAsia="Arial" w:hAnsi="Calibri" w:cs="Calibri"/>
                <w:lang w:val="es-ES"/>
              </w:rPr>
            </w:pPr>
            <w:r w:rsidRPr="003940AF">
              <w:rPr>
                <w:rFonts w:ascii="Calibri" w:eastAsia="Arial" w:hAnsi="Calibri" w:cs="Calibri"/>
                <w:color w:val="000000" w:themeColor="text1"/>
                <w:lang w:val="es-ES"/>
              </w:rPr>
              <w:t>El intercambio complementario es una interacción basada en diferencias de poder</w:t>
            </w:r>
            <w:r w:rsidR="00BF48A1" w:rsidRPr="003940AF">
              <w:rPr>
                <w:rFonts w:ascii="Calibri" w:eastAsia="Arial" w:hAnsi="Calibri" w:cs="Calibri"/>
                <w:color w:val="000000" w:themeColor="text1"/>
                <w:lang w:val="es-ES"/>
              </w:rPr>
              <w:t>.</w:t>
            </w:r>
          </w:p>
          <w:p w14:paraId="6F8DB658" w14:textId="735DAE28" w:rsidR="00D247C3" w:rsidRPr="003940AF" w:rsidRDefault="003940AF" w:rsidP="00816B84">
            <w:pPr>
              <w:pStyle w:val="NormalWeb"/>
              <w:numPr>
                <w:ilvl w:val="0"/>
                <w:numId w:val="10"/>
              </w:numPr>
              <w:spacing w:before="0" w:beforeAutospacing="0" w:after="0" w:afterAutospacing="0"/>
              <w:jc w:val="both"/>
              <w:rPr>
                <w:rFonts w:ascii="Calibri" w:eastAsia="Arial" w:hAnsi="Calibri" w:cs="Calibri"/>
                <w:color w:val="000000" w:themeColor="text1"/>
                <w:lang w:val="es-ES"/>
              </w:rPr>
            </w:pPr>
            <w:r w:rsidRPr="003940AF">
              <w:rPr>
                <w:rFonts w:ascii="Calibri" w:eastAsia="Arial" w:hAnsi="Calibri" w:cs="Calibri"/>
                <w:color w:val="000000" w:themeColor="text1"/>
                <w:lang w:val="es-ES"/>
              </w:rPr>
              <w:t>Dentro de estos dos intercambiadores, hay tres formas diferentes de utilizarlos: uno arriba, uno abajo y uno cruzado</w:t>
            </w:r>
            <w:r w:rsidR="00AD299B" w:rsidRPr="003940AF">
              <w:rPr>
                <w:rFonts w:ascii="Calibri" w:eastAsia="Arial" w:hAnsi="Calibri" w:cs="Calibri"/>
                <w:color w:val="000000" w:themeColor="text1"/>
                <w:lang w:val="es-ES"/>
              </w:rPr>
              <w:t>.</w:t>
            </w:r>
          </w:p>
          <w:p w14:paraId="4F72A2DB" w14:textId="77777777" w:rsidR="00AD299B" w:rsidRPr="003940AF" w:rsidRDefault="00AD299B" w:rsidP="00AD299B">
            <w:pPr>
              <w:pStyle w:val="NormalWeb"/>
              <w:spacing w:before="0" w:beforeAutospacing="0" w:after="0" w:afterAutospacing="0"/>
              <w:ind w:left="360"/>
              <w:jc w:val="both"/>
              <w:rPr>
                <w:rFonts w:ascii="Calibri" w:eastAsia="Arial" w:hAnsi="Calibri" w:cs="Calibri"/>
                <w:color w:val="000000" w:themeColor="text1"/>
                <w:lang w:val="es-ES"/>
              </w:rPr>
            </w:pPr>
          </w:p>
          <w:p w14:paraId="1E578676" w14:textId="23382968" w:rsidR="00AD299B" w:rsidRPr="0037148B" w:rsidRDefault="0037148B" w:rsidP="00AD299B">
            <w:pPr>
              <w:pStyle w:val="NormalWeb"/>
              <w:numPr>
                <w:ilvl w:val="0"/>
                <w:numId w:val="10"/>
              </w:numPr>
              <w:jc w:val="both"/>
              <w:rPr>
                <w:rFonts w:ascii="Calibri" w:eastAsia="Arial" w:hAnsi="Calibri" w:cs="Calibri"/>
                <w:color w:val="000000" w:themeColor="text1"/>
                <w:lang w:val="es-ES"/>
              </w:rPr>
            </w:pPr>
            <w:r w:rsidRPr="0037148B">
              <w:rPr>
                <w:rFonts w:ascii="Calibri" w:eastAsia="Arial" w:hAnsi="Calibri" w:cs="Calibri"/>
                <w:color w:val="000000" w:themeColor="text1"/>
                <w:lang w:val="es-ES"/>
              </w:rPr>
              <w:t>En la comunicación "uno a uno", un comunicador intenta hacerse con el control del intercambio dominando la comunicación general</w:t>
            </w:r>
            <w:r w:rsidR="00AD299B" w:rsidRPr="0037148B">
              <w:rPr>
                <w:rFonts w:ascii="Calibri" w:eastAsia="Arial" w:hAnsi="Calibri" w:cs="Calibri"/>
                <w:color w:val="000000" w:themeColor="text1"/>
                <w:lang w:val="es-ES"/>
              </w:rPr>
              <w:t>.</w:t>
            </w:r>
          </w:p>
          <w:p w14:paraId="1ECE172A" w14:textId="278EFFB7" w:rsidR="00AD299B" w:rsidRPr="0037148B" w:rsidRDefault="0037148B" w:rsidP="00AD299B">
            <w:pPr>
              <w:pStyle w:val="NormalWeb"/>
              <w:numPr>
                <w:ilvl w:val="0"/>
                <w:numId w:val="10"/>
              </w:numPr>
              <w:jc w:val="both"/>
              <w:rPr>
                <w:rFonts w:ascii="Calibri" w:eastAsia="Arial" w:hAnsi="Calibri" w:cs="Calibri"/>
                <w:color w:val="000000" w:themeColor="text1"/>
                <w:lang w:val="es-ES"/>
              </w:rPr>
            </w:pPr>
            <w:r w:rsidRPr="0037148B">
              <w:rPr>
                <w:rFonts w:ascii="Calibri" w:eastAsia="Arial" w:hAnsi="Calibri" w:cs="Calibri"/>
                <w:color w:val="000000" w:themeColor="text1"/>
                <w:lang w:val="es-ES"/>
              </w:rPr>
              <w:t>Una comunicación descendente tiene el efecto contrario. Un comunicador intenta ceder el control de una interacción o someterse a alguien</w:t>
            </w:r>
            <w:r w:rsidR="00AD299B" w:rsidRPr="0037148B">
              <w:rPr>
                <w:rFonts w:ascii="Calibri" w:eastAsia="Arial" w:hAnsi="Calibri" w:cs="Calibri"/>
                <w:color w:val="000000" w:themeColor="text1"/>
                <w:lang w:val="es-ES"/>
              </w:rPr>
              <w:t>.</w:t>
            </w:r>
          </w:p>
          <w:p w14:paraId="635B65DF" w14:textId="37CC2839" w:rsidR="00AD299B" w:rsidRPr="0037148B" w:rsidRDefault="0037148B" w:rsidP="00AD299B">
            <w:pPr>
              <w:pStyle w:val="NormalWeb"/>
              <w:numPr>
                <w:ilvl w:val="0"/>
                <w:numId w:val="10"/>
              </w:numPr>
              <w:jc w:val="both"/>
              <w:rPr>
                <w:rFonts w:ascii="Calibri" w:eastAsia="Arial" w:hAnsi="Calibri" w:cs="Calibri"/>
                <w:color w:val="000000" w:themeColor="text1"/>
                <w:lang w:val="es-ES"/>
              </w:rPr>
            </w:pPr>
            <w:r w:rsidRPr="0037148B">
              <w:rPr>
                <w:rFonts w:ascii="Calibri" w:eastAsia="Arial" w:hAnsi="Calibri" w:cs="Calibri"/>
                <w:color w:val="000000" w:themeColor="text1"/>
                <w:lang w:val="es-ES"/>
              </w:rPr>
              <w:t>El mensaje final es una comunicación transversal. Esta comunicación se mueve para neutralizar una situación</w:t>
            </w:r>
            <w:r w:rsidR="000028EA" w:rsidRPr="0037148B">
              <w:rPr>
                <w:rFonts w:ascii="Calibri" w:eastAsia="Arial" w:hAnsi="Calibri" w:cs="Calibri"/>
                <w:color w:val="000000" w:themeColor="text1"/>
                <w:lang w:val="es-ES"/>
              </w:rPr>
              <w:t>.</w:t>
            </w:r>
          </w:p>
          <w:p w14:paraId="445FFE05" w14:textId="0616CF81" w:rsidR="00AD299B" w:rsidRPr="0037148B" w:rsidRDefault="0037148B" w:rsidP="00AD299B">
            <w:pPr>
              <w:pStyle w:val="NormalWeb"/>
              <w:numPr>
                <w:ilvl w:val="0"/>
                <w:numId w:val="10"/>
              </w:numPr>
              <w:jc w:val="both"/>
              <w:rPr>
                <w:rFonts w:ascii="Calibri" w:eastAsia="Arial" w:hAnsi="Calibri" w:cs="Calibri"/>
                <w:color w:val="000000" w:themeColor="text1"/>
                <w:lang w:val="es-ES"/>
              </w:rPr>
            </w:pPr>
            <w:r w:rsidRPr="0037148B">
              <w:rPr>
                <w:rFonts w:ascii="Calibri" w:eastAsia="Arial" w:hAnsi="Calibri" w:cs="Calibri"/>
                <w:color w:val="000000" w:themeColor="text1"/>
                <w:lang w:val="es-ES"/>
              </w:rPr>
              <w:t xml:space="preserve">También se denomina </w:t>
            </w:r>
            <w:r w:rsidRPr="0037148B">
              <w:rPr>
                <w:rFonts w:ascii="Calibri" w:eastAsia="Arial" w:hAnsi="Calibri" w:cs="Calibri"/>
                <w:b/>
                <w:bCs/>
                <w:color w:val="000000" w:themeColor="text1"/>
                <w:lang w:val="es-ES"/>
              </w:rPr>
              <w:t>transitorio</w:t>
            </w:r>
            <w:r w:rsidRPr="0037148B">
              <w:rPr>
                <w:rFonts w:ascii="Calibri" w:eastAsia="Arial" w:hAnsi="Calibri" w:cs="Calibri"/>
                <w:color w:val="000000" w:themeColor="text1"/>
                <w:lang w:val="es-ES"/>
              </w:rPr>
              <w:t xml:space="preserve"> si sólo un comunicador intenta este estilo</w:t>
            </w:r>
            <w:r w:rsidR="000028EA" w:rsidRPr="0037148B">
              <w:rPr>
                <w:rFonts w:ascii="Calibri" w:eastAsia="Arial" w:hAnsi="Calibri" w:cs="Calibri"/>
                <w:color w:val="000000" w:themeColor="text1"/>
                <w:lang w:val="es-ES"/>
              </w:rPr>
              <w:t>.</w:t>
            </w:r>
          </w:p>
          <w:p w14:paraId="31A0CFC6" w14:textId="7A306360" w:rsidR="00AD299B" w:rsidRPr="0037148B" w:rsidRDefault="0037148B" w:rsidP="00AD299B">
            <w:pPr>
              <w:pStyle w:val="NormalWeb"/>
              <w:numPr>
                <w:ilvl w:val="0"/>
                <w:numId w:val="10"/>
              </w:numPr>
              <w:jc w:val="both"/>
              <w:rPr>
                <w:rFonts w:ascii="Calibri" w:eastAsia="Arial" w:hAnsi="Calibri" w:cs="Calibri"/>
                <w:color w:val="000000" w:themeColor="text1"/>
                <w:lang w:val="es-ES"/>
              </w:rPr>
            </w:pPr>
            <w:r w:rsidRPr="0037148B">
              <w:rPr>
                <w:rFonts w:ascii="Calibri" w:eastAsia="Arial" w:hAnsi="Calibri" w:cs="Calibri"/>
                <w:color w:val="000000" w:themeColor="text1"/>
                <w:lang w:val="es-ES"/>
              </w:rPr>
              <w:t xml:space="preserve">Cuando dos comunicadores utilizan el mismo estilo de uno arriba, uno abajo o uno cruzado, es </w:t>
            </w:r>
            <w:r w:rsidRPr="0037148B">
              <w:rPr>
                <w:rFonts w:ascii="Calibri" w:eastAsia="Arial" w:hAnsi="Calibri" w:cs="Calibri"/>
                <w:b/>
                <w:bCs/>
                <w:color w:val="000000" w:themeColor="text1"/>
                <w:lang w:val="es-ES"/>
              </w:rPr>
              <w:t>simétrico</w:t>
            </w:r>
            <w:r w:rsidR="000028EA" w:rsidRPr="0037148B">
              <w:rPr>
                <w:rFonts w:ascii="Calibri" w:eastAsia="Arial" w:hAnsi="Calibri" w:cs="Calibri"/>
                <w:color w:val="000000" w:themeColor="text1"/>
                <w:lang w:val="es-ES"/>
              </w:rPr>
              <w:t>.</w:t>
            </w:r>
          </w:p>
          <w:p w14:paraId="014F9D20" w14:textId="52995202" w:rsidR="00AD299B" w:rsidRPr="0037148B" w:rsidRDefault="0037148B" w:rsidP="00AD299B">
            <w:pPr>
              <w:pStyle w:val="NormalWeb"/>
              <w:numPr>
                <w:ilvl w:val="0"/>
                <w:numId w:val="10"/>
              </w:numPr>
              <w:jc w:val="both"/>
              <w:rPr>
                <w:rFonts w:ascii="Calibri" w:eastAsia="Arial" w:hAnsi="Calibri" w:cs="Calibri"/>
                <w:color w:val="000000" w:themeColor="text1"/>
                <w:lang w:val="es-ES"/>
              </w:rPr>
            </w:pPr>
            <w:r w:rsidRPr="0037148B">
              <w:rPr>
                <w:rFonts w:ascii="Calibri" w:eastAsia="Arial" w:hAnsi="Calibri" w:cs="Calibri"/>
                <w:color w:val="000000" w:themeColor="text1"/>
                <w:lang w:val="es-ES"/>
              </w:rPr>
              <w:t xml:space="preserve">Si se oponen entre sí, es </w:t>
            </w:r>
            <w:r w:rsidRPr="0037148B">
              <w:rPr>
                <w:rFonts w:ascii="Calibri" w:eastAsia="Arial" w:hAnsi="Calibri" w:cs="Calibri"/>
                <w:b/>
                <w:bCs/>
                <w:color w:val="000000" w:themeColor="text1"/>
                <w:lang w:val="es-ES"/>
              </w:rPr>
              <w:t>complementario</w:t>
            </w:r>
            <w:r w:rsidR="000028EA" w:rsidRPr="0037148B">
              <w:rPr>
                <w:rFonts w:ascii="Calibri" w:eastAsia="Arial" w:hAnsi="Calibri" w:cs="Calibri"/>
                <w:color w:val="000000" w:themeColor="text1"/>
                <w:lang w:val="es-ES"/>
              </w:rPr>
              <w:t>.</w:t>
            </w:r>
          </w:p>
          <w:p w14:paraId="4E326170" w14:textId="6DC505B3" w:rsidR="00AD299B" w:rsidRPr="0037148B" w:rsidRDefault="0037148B" w:rsidP="000028EA">
            <w:pPr>
              <w:pStyle w:val="NormalWeb"/>
              <w:numPr>
                <w:ilvl w:val="0"/>
                <w:numId w:val="10"/>
              </w:numPr>
              <w:jc w:val="both"/>
              <w:rPr>
                <w:rFonts w:ascii="Calibri" w:eastAsia="Arial" w:hAnsi="Calibri" w:cs="Calibri"/>
                <w:color w:val="000000" w:themeColor="text1"/>
                <w:lang w:val="es-ES"/>
              </w:rPr>
            </w:pPr>
            <w:r w:rsidRPr="0037148B">
              <w:rPr>
                <w:rFonts w:ascii="Calibri" w:eastAsia="Arial" w:hAnsi="Calibri" w:cs="Calibri"/>
                <w:color w:val="000000" w:themeColor="text1"/>
                <w:lang w:val="es-ES"/>
              </w:rPr>
              <w:t>Este axioma nos permite comprender cómo una interacción puede ser percibida por los estilos que utiliza un comunicador.</w:t>
            </w:r>
          </w:p>
          <w:p w14:paraId="0CC43B4F" w14:textId="77777777" w:rsidR="00D247C3" w:rsidRPr="0037148B" w:rsidRDefault="00D247C3" w:rsidP="00D247C3">
            <w:pPr>
              <w:jc w:val="both"/>
              <w:textAlignment w:val="baseline"/>
              <w:rPr>
                <w:rFonts w:asciiTheme="minorHAnsi" w:hAnsiTheme="minorHAnsi" w:cstheme="minorHAnsi"/>
                <w:color w:val="000000" w:themeColor="text1"/>
                <w:sz w:val="24"/>
                <w:szCs w:val="24"/>
                <w:lang w:val="es-ES" w:eastAsia="en-GB"/>
              </w:rPr>
            </w:pPr>
          </w:p>
          <w:p w14:paraId="5F240CA8" w14:textId="3DBA8FCF" w:rsidR="00D247C3" w:rsidRPr="000028EA" w:rsidRDefault="00827514" w:rsidP="00D247C3">
            <w:pPr>
              <w:jc w:val="bot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Comunicación No Verbal (CNV)</w:t>
            </w:r>
          </w:p>
          <w:p w14:paraId="05066366" w14:textId="77777777" w:rsidR="00D247C3" w:rsidRDefault="00D247C3" w:rsidP="00D247C3">
            <w:pPr>
              <w:jc w:val="both"/>
              <w:textAlignment w:val="baseline"/>
              <w:rPr>
                <w:rFonts w:asciiTheme="minorHAnsi" w:hAnsiTheme="minorHAnsi" w:cstheme="minorHAnsi"/>
                <w:color w:val="000000" w:themeColor="text1"/>
                <w:sz w:val="12"/>
                <w:szCs w:val="12"/>
                <w:lang w:val="en-GB" w:eastAsia="en-GB"/>
              </w:rPr>
            </w:pPr>
          </w:p>
          <w:p w14:paraId="2224B633" w14:textId="79A6B737" w:rsidR="00D247C3" w:rsidRDefault="00273B6F" w:rsidP="00273B6F">
            <w:pPr>
              <w:pStyle w:val="Prrafodelista"/>
              <w:numPr>
                <w:ilvl w:val="0"/>
                <w:numId w:val="12"/>
              </w:numPr>
              <w:jc w:val="both"/>
              <w:textAlignment w:val="baseline"/>
              <w:rPr>
                <w:rFonts w:asciiTheme="minorHAnsi" w:hAnsiTheme="minorHAnsi" w:cstheme="minorHAnsi"/>
                <w:color w:val="000000" w:themeColor="text1"/>
                <w:sz w:val="24"/>
                <w:szCs w:val="24"/>
                <w:lang w:val="es-ES" w:eastAsia="en-GB"/>
              </w:rPr>
            </w:pPr>
            <w:r w:rsidRPr="00273B6F">
              <w:rPr>
                <w:rFonts w:asciiTheme="minorHAnsi" w:hAnsiTheme="minorHAnsi" w:cstheme="minorHAnsi"/>
                <w:color w:val="000000" w:themeColor="text1"/>
                <w:sz w:val="24"/>
                <w:szCs w:val="24"/>
                <w:lang w:val="es-ES" w:eastAsia="en-GB"/>
              </w:rPr>
              <w:t>Comunicación corporal, distinta de las palabras y el lenguaje</w:t>
            </w:r>
            <w:r>
              <w:rPr>
                <w:rFonts w:asciiTheme="minorHAnsi" w:hAnsiTheme="minorHAnsi" w:cstheme="minorHAnsi"/>
                <w:color w:val="000000" w:themeColor="text1"/>
                <w:sz w:val="24"/>
                <w:szCs w:val="24"/>
                <w:lang w:val="es-ES" w:eastAsia="en-GB"/>
              </w:rPr>
              <w:t>.</w:t>
            </w:r>
          </w:p>
          <w:p w14:paraId="2B04B2DF" w14:textId="77777777" w:rsidR="00273B6F" w:rsidRPr="00273B6F" w:rsidRDefault="00273B6F" w:rsidP="00273B6F">
            <w:pPr>
              <w:jc w:val="both"/>
              <w:textAlignment w:val="baseline"/>
              <w:rPr>
                <w:rFonts w:asciiTheme="minorHAnsi" w:hAnsiTheme="minorHAnsi" w:cstheme="minorHAnsi"/>
                <w:color w:val="000000" w:themeColor="text1"/>
                <w:sz w:val="24"/>
                <w:szCs w:val="24"/>
                <w:lang w:val="es-ES" w:eastAsia="en-GB"/>
              </w:rPr>
            </w:pPr>
          </w:p>
          <w:p w14:paraId="6F4B2E91" w14:textId="77777777" w:rsidR="00F07F5A" w:rsidRPr="00F07F5A" w:rsidRDefault="00F07F5A" w:rsidP="00D247C3">
            <w:pPr>
              <w:jc w:val="both"/>
              <w:textAlignment w:val="baseline"/>
              <w:rPr>
                <w:rFonts w:asciiTheme="minorHAnsi" w:hAnsiTheme="minorHAnsi" w:cstheme="minorHAnsi"/>
                <w:b/>
                <w:bCs/>
                <w:color w:val="000000" w:themeColor="text1"/>
                <w:sz w:val="24"/>
                <w:szCs w:val="24"/>
                <w:lang w:val="es-ES" w:eastAsia="en-GB"/>
              </w:rPr>
            </w:pPr>
            <w:r w:rsidRPr="00F07F5A">
              <w:rPr>
                <w:rFonts w:asciiTheme="minorHAnsi" w:hAnsiTheme="minorHAnsi" w:cstheme="minorHAnsi"/>
                <w:b/>
                <w:bCs/>
                <w:color w:val="000000" w:themeColor="text1"/>
                <w:sz w:val="24"/>
                <w:szCs w:val="24"/>
                <w:lang w:val="es-ES" w:eastAsia="en-GB"/>
              </w:rPr>
              <w:t>Categorización de la CNV (es decir, Paralenguaje)</w:t>
            </w:r>
          </w:p>
          <w:p w14:paraId="2E18A357" w14:textId="4FFCD420" w:rsidR="00D247C3" w:rsidRPr="009A3BE7" w:rsidRDefault="00F07F5A" w:rsidP="00D247C3">
            <w:pPr>
              <w:jc w:val="both"/>
              <w:textAlignment w:val="baseline"/>
              <w:rPr>
                <w:rFonts w:asciiTheme="minorHAnsi" w:hAnsiTheme="minorHAnsi" w:cstheme="minorHAnsi"/>
                <w:color w:val="000000" w:themeColor="text1"/>
                <w:sz w:val="24"/>
                <w:szCs w:val="24"/>
                <w:lang w:val="it-IT" w:eastAsia="en-GB"/>
              </w:rPr>
            </w:pPr>
            <w:r w:rsidRPr="00F07F5A">
              <w:rPr>
                <w:rFonts w:asciiTheme="minorHAnsi" w:hAnsiTheme="minorHAnsi" w:cstheme="minorHAnsi"/>
                <w:color w:val="000000" w:themeColor="text1"/>
                <w:sz w:val="24"/>
                <w:szCs w:val="24"/>
                <w:lang w:val="es-ES" w:eastAsia="en-GB"/>
              </w:rPr>
              <w:t xml:space="preserve">El paralenguaje consiste en los elementos no verbales que acompañan al habla. </w:t>
            </w:r>
            <w:r w:rsidRPr="00F07F5A">
              <w:rPr>
                <w:rFonts w:asciiTheme="minorHAnsi" w:hAnsiTheme="minorHAnsi" w:cstheme="minorHAnsi"/>
                <w:color w:val="000000" w:themeColor="text1"/>
                <w:sz w:val="24"/>
                <w:szCs w:val="24"/>
                <w:lang w:val="en-GB" w:eastAsia="en-GB"/>
              </w:rPr>
              <w:t>Incluye</w:t>
            </w:r>
            <w:r w:rsidR="00D247C3" w:rsidRPr="009A3BE7">
              <w:rPr>
                <w:rFonts w:asciiTheme="minorHAnsi" w:hAnsiTheme="minorHAnsi" w:cstheme="minorHAnsi"/>
                <w:color w:val="000000" w:themeColor="text1"/>
                <w:sz w:val="24"/>
                <w:szCs w:val="24"/>
                <w:lang w:val="en-GB" w:eastAsia="en-GB"/>
              </w:rPr>
              <w:t>:</w:t>
            </w:r>
          </w:p>
          <w:p w14:paraId="023F15F4" w14:textId="0FC9037C" w:rsidR="00D247C3" w:rsidRPr="00802960" w:rsidRDefault="00802960" w:rsidP="000028EA">
            <w:pPr>
              <w:numPr>
                <w:ilvl w:val="0"/>
                <w:numId w:val="13"/>
              </w:numPr>
              <w:textAlignment w:val="baseline"/>
              <w:rPr>
                <w:rFonts w:asciiTheme="minorHAnsi" w:hAnsiTheme="minorHAnsi" w:cstheme="minorHAnsi"/>
                <w:color w:val="000000" w:themeColor="text1"/>
                <w:sz w:val="24"/>
                <w:szCs w:val="24"/>
                <w:lang w:val="es-ES" w:eastAsia="en-GB"/>
              </w:rPr>
            </w:pPr>
            <w:r w:rsidRPr="00802960">
              <w:rPr>
                <w:rFonts w:asciiTheme="minorHAnsi" w:hAnsiTheme="minorHAnsi" w:cstheme="minorHAnsi"/>
                <w:color w:val="000000" w:themeColor="text1"/>
                <w:sz w:val="24"/>
                <w:szCs w:val="24"/>
                <w:lang w:val="es-ES" w:eastAsia="en-GB"/>
              </w:rPr>
              <w:t>La forma de hablar (también conocida como rasgos prosódicos</w:t>
            </w:r>
            <w:r w:rsidR="00D247C3" w:rsidRPr="00802960">
              <w:rPr>
                <w:rFonts w:asciiTheme="minorHAnsi" w:hAnsiTheme="minorHAnsi" w:cstheme="minorHAnsi"/>
                <w:color w:val="000000" w:themeColor="text1"/>
                <w:sz w:val="24"/>
                <w:szCs w:val="24"/>
                <w:lang w:val="es-ES" w:eastAsia="en-GB"/>
              </w:rPr>
              <w:t>)</w:t>
            </w:r>
            <w:r w:rsidRPr="00802960">
              <w:rPr>
                <w:rFonts w:asciiTheme="minorHAnsi" w:hAnsiTheme="minorHAnsi" w:cstheme="minorHAnsi"/>
                <w:color w:val="000000" w:themeColor="text1"/>
                <w:sz w:val="24"/>
                <w:szCs w:val="24"/>
                <w:lang w:val="es-ES" w:eastAsia="en-GB"/>
              </w:rPr>
              <w:t>.</w:t>
            </w:r>
          </w:p>
          <w:p w14:paraId="4939E0D8" w14:textId="5111BD25" w:rsidR="00D247C3" w:rsidRPr="00802960" w:rsidRDefault="00802960" w:rsidP="000028EA">
            <w:pPr>
              <w:numPr>
                <w:ilvl w:val="0"/>
                <w:numId w:val="13"/>
              </w:numPr>
              <w:textAlignment w:val="baseline"/>
              <w:rPr>
                <w:rFonts w:asciiTheme="minorHAnsi" w:hAnsiTheme="minorHAnsi" w:cstheme="minorHAnsi"/>
                <w:color w:val="000000" w:themeColor="text1"/>
                <w:sz w:val="24"/>
                <w:szCs w:val="24"/>
                <w:lang w:val="es-ES" w:eastAsia="en-GB"/>
              </w:rPr>
            </w:pPr>
            <w:r w:rsidRPr="00802960">
              <w:rPr>
                <w:rFonts w:asciiTheme="minorHAnsi" w:hAnsiTheme="minorHAnsi" w:cstheme="minorHAnsi"/>
                <w:color w:val="000000" w:themeColor="text1"/>
                <w:sz w:val="24"/>
                <w:szCs w:val="24"/>
                <w:lang w:val="es-ES" w:eastAsia="en-GB"/>
              </w:rPr>
              <w:t>Volumen, tono, entonación, velocidad de emisión, articulación, ritmo.</w:t>
            </w:r>
          </w:p>
          <w:p w14:paraId="4C73A8F2" w14:textId="4058A6A3" w:rsidR="00D247C3" w:rsidRPr="00802960" w:rsidRDefault="00802960" w:rsidP="000028EA">
            <w:pPr>
              <w:numPr>
                <w:ilvl w:val="0"/>
                <w:numId w:val="13"/>
              </w:numPr>
              <w:textAlignment w:val="baseline"/>
              <w:rPr>
                <w:rFonts w:asciiTheme="minorHAnsi" w:hAnsiTheme="minorHAnsi" w:cstheme="minorHAnsi"/>
                <w:color w:val="000000" w:themeColor="text1"/>
                <w:sz w:val="24"/>
                <w:szCs w:val="24"/>
                <w:lang w:val="es-ES" w:eastAsia="en-GB"/>
              </w:rPr>
            </w:pPr>
            <w:r w:rsidRPr="00802960">
              <w:rPr>
                <w:rFonts w:asciiTheme="minorHAnsi" w:hAnsiTheme="minorHAnsi" w:cstheme="minorHAnsi"/>
                <w:color w:val="000000" w:themeColor="text1"/>
                <w:sz w:val="24"/>
                <w:szCs w:val="24"/>
                <w:lang w:val="es-ES" w:eastAsia="en-GB"/>
              </w:rPr>
              <w:t>Los sonidos que emitimos además de los propios de la lengua.</w:t>
            </w:r>
          </w:p>
          <w:p w14:paraId="0C251AAB" w14:textId="31975D01" w:rsidR="00D247C3" w:rsidRPr="00802960" w:rsidRDefault="00802960" w:rsidP="000028EA">
            <w:pPr>
              <w:numPr>
                <w:ilvl w:val="0"/>
                <w:numId w:val="13"/>
              </w:numPr>
              <w:textAlignment w:val="baseline"/>
              <w:rPr>
                <w:rFonts w:asciiTheme="minorHAnsi" w:hAnsiTheme="minorHAnsi" w:cstheme="minorHAnsi"/>
                <w:color w:val="000000" w:themeColor="text1"/>
                <w:sz w:val="24"/>
                <w:szCs w:val="24"/>
                <w:lang w:val="es-ES" w:eastAsia="en-GB"/>
              </w:rPr>
            </w:pPr>
            <w:r w:rsidRPr="00802960">
              <w:rPr>
                <w:rFonts w:asciiTheme="minorHAnsi" w:hAnsiTheme="minorHAnsi" w:cstheme="minorHAnsi"/>
                <w:color w:val="000000" w:themeColor="text1"/>
                <w:sz w:val="24"/>
                <w:szCs w:val="24"/>
                <w:lang w:val="es-ES" w:eastAsia="en-GB"/>
              </w:rPr>
              <w:t>Risas, llantos, bostezos, suspiros, chillidos, toses.</w:t>
            </w:r>
          </w:p>
          <w:p w14:paraId="067CC1EE" w14:textId="38061B68" w:rsidR="00D247C3" w:rsidRPr="00802960" w:rsidRDefault="00802960" w:rsidP="000028EA">
            <w:pPr>
              <w:numPr>
                <w:ilvl w:val="0"/>
                <w:numId w:val="13"/>
              </w:numPr>
              <w:textAlignment w:val="baseline"/>
              <w:rPr>
                <w:rFonts w:asciiTheme="minorHAnsi" w:hAnsiTheme="minorHAnsi" w:cstheme="minorHAnsi"/>
                <w:color w:val="000000" w:themeColor="text1"/>
                <w:sz w:val="24"/>
                <w:szCs w:val="24"/>
                <w:lang w:val="es-ES" w:eastAsia="en-GB"/>
              </w:rPr>
            </w:pPr>
            <w:r w:rsidRPr="00802960">
              <w:rPr>
                <w:rFonts w:asciiTheme="minorHAnsi" w:hAnsiTheme="minorHAnsi" w:cstheme="minorHAnsi"/>
                <w:color w:val="000000" w:themeColor="text1"/>
                <w:sz w:val="24"/>
                <w:szCs w:val="24"/>
                <w:lang w:val="es-ES" w:eastAsia="en-GB"/>
              </w:rPr>
              <w:t>Pausas llenas como "Ummm", "bueno".</w:t>
            </w:r>
          </w:p>
          <w:p w14:paraId="7B287696" w14:textId="2964E4A4" w:rsidR="00D247C3" w:rsidRPr="009A3BE7" w:rsidRDefault="00802960" w:rsidP="000028EA">
            <w:pPr>
              <w:numPr>
                <w:ilvl w:val="0"/>
                <w:numId w:val="13"/>
              </w:numPr>
              <w:textAlignment w:val="baseline"/>
              <w:rPr>
                <w:rFonts w:asciiTheme="minorHAnsi" w:hAnsiTheme="minorHAnsi" w:cstheme="minorHAnsi"/>
                <w:color w:val="000000" w:themeColor="text1"/>
                <w:sz w:val="24"/>
                <w:szCs w:val="24"/>
                <w:lang w:val="it-IT" w:eastAsia="en-GB"/>
              </w:rPr>
            </w:pPr>
            <w:r w:rsidRPr="00802960">
              <w:rPr>
                <w:rFonts w:asciiTheme="minorHAnsi" w:hAnsiTheme="minorHAnsi" w:cstheme="minorHAnsi"/>
                <w:color w:val="000000" w:themeColor="text1"/>
                <w:sz w:val="24"/>
                <w:szCs w:val="24"/>
                <w:lang w:val="en-GB" w:eastAsia="en-GB"/>
              </w:rPr>
              <w:t>Pausas sin relleno</w:t>
            </w:r>
            <w:r>
              <w:rPr>
                <w:rFonts w:asciiTheme="minorHAnsi" w:hAnsiTheme="minorHAnsi" w:cstheme="minorHAnsi"/>
                <w:color w:val="000000" w:themeColor="text1"/>
                <w:sz w:val="24"/>
                <w:szCs w:val="24"/>
                <w:lang w:val="en-GB" w:eastAsia="en-GB"/>
              </w:rPr>
              <w:t>.</w:t>
            </w:r>
          </w:p>
          <w:p w14:paraId="5A5A625C" w14:textId="1CEEE8B3" w:rsidR="00D247C3" w:rsidRPr="00802960" w:rsidRDefault="00802960" w:rsidP="000028EA">
            <w:pPr>
              <w:numPr>
                <w:ilvl w:val="0"/>
                <w:numId w:val="13"/>
              </w:numPr>
              <w:textAlignment w:val="baseline"/>
              <w:rPr>
                <w:rFonts w:asciiTheme="minorHAnsi" w:hAnsiTheme="minorHAnsi" w:cstheme="minorHAnsi"/>
                <w:color w:val="000000" w:themeColor="text1"/>
                <w:sz w:val="24"/>
                <w:szCs w:val="24"/>
                <w:lang w:val="es-ES" w:eastAsia="en-GB"/>
              </w:rPr>
            </w:pPr>
            <w:r w:rsidRPr="00802960">
              <w:rPr>
                <w:rFonts w:asciiTheme="minorHAnsi" w:hAnsiTheme="minorHAnsi" w:cstheme="minorHAnsi"/>
                <w:color w:val="000000" w:themeColor="text1"/>
                <w:sz w:val="24"/>
                <w:szCs w:val="24"/>
                <w:lang w:val="es-ES" w:eastAsia="en-GB"/>
              </w:rPr>
              <w:t>Apariencia física (basta pensar en las enormes industrias asociadas a los ejemplos anteriores para reconocer la importancia cultural de la apariencia física). Es la capacidad del cuerpo para comunicar aspectos de la identidad de un individuo lo que nos hace tan conscientes de nuestra apariencia física.</w:t>
            </w:r>
          </w:p>
          <w:p w14:paraId="587C45A7" w14:textId="77777777" w:rsidR="00D247C3" w:rsidRPr="00802960" w:rsidRDefault="00D247C3" w:rsidP="00D247C3">
            <w:pPr>
              <w:jc w:val="both"/>
              <w:textAlignment w:val="baseline"/>
              <w:rPr>
                <w:rFonts w:asciiTheme="minorHAnsi" w:hAnsiTheme="minorHAnsi" w:cstheme="minorHAnsi"/>
                <w:color w:val="000000" w:themeColor="text1"/>
                <w:sz w:val="24"/>
                <w:szCs w:val="24"/>
                <w:lang w:val="es-ES" w:eastAsia="en-GB"/>
              </w:rPr>
            </w:pPr>
          </w:p>
          <w:p w14:paraId="3288F687" w14:textId="18F1500C" w:rsidR="00D247C3" w:rsidRPr="00D50D38" w:rsidRDefault="00F07F5A" w:rsidP="00D247C3">
            <w:pPr>
              <w:jc w:val="both"/>
              <w:textAlignment w:val="baseline"/>
              <w:rPr>
                <w:rFonts w:asciiTheme="minorHAnsi" w:hAnsiTheme="minorHAnsi" w:cstheme="minorHAnsi"/>
                <w:b/>
                <w:bCs/>
                <w:sz w:val="24"/>
                <w:szCs w:val="24"/>
                <w:lang w:val="es-ES" w:eastAsia="en-GB"/>
              </w:rPr>
            </w:pPr>
            <w:r w:rsidRPr="00D50D38">
              <w:rPr>
                <w:rFonts w:asciiTheme="minorHAnsi" w:hAnsiTheme="minorHAnsi" w:cstheme="minorHAnsi"/>
                <w:b/>
                <w:bCs/>
                <w:sz w:val="24"/>
                <w:szCs w:val="24"/>
                <w:lang w:val="es-ES" w:eastAsia="en-GB"/>
              </w:rPr>
              <w:t>Funciones de</w:t>
            </w:r>
            <w:r w:rsidR="00802960" w:rsidRPr="00D50D38">
              <w:rPr>
                <w:rFonts w:asciiTheme="minorHAnsi" w:hAnsiTheme="minorHAnsi" w:cstheme="minorHAnsi"/>
                <w:b/>
                <w:bCs/>
                <w:sz w:val="24"/>
                <w:szCs w:val="24"/>
                <w:lang w:val="es-ES" w:eastAsia="en-GB"/>
              </w:rPr>
              <w:t xml:space="preserve"> </w:t>
            </w:r>
            <w:r w:rsidRPr="00D50D38">
              <w:rPr>
                <w:rFonts w:asciiTheme="minorHAnsi" w:hAnsiTheme="minorHAnsi" w:cstheme="minorHAnsi"/>
                <w:b/>
                <w:bCs/>
                <w:sz w:val="24"/>
                <w:szCs w:val="24"/>
                <w:lang w:val="es-ES" w:eastAsia="en-GB"/>
              </w:rPr>
              <w:t>l</w:t>
            </w:r>
            <w:r w:rsidR="00802960" w:rsidRPr="00D50D38">
              <w:rPr>
                <w:rFonts w:asciiTheme="minorHAnsi" w:hAnsiTheme="minorHAnsi" w:cstheme="minorHAnsi"/>
                <w:b/>
                <w:bCs/>
                <w:sz w:val="24"/>
                <w:szCs w:val="24"/>
                <w:lang w:val="es-ES" w:eastAsia="en-GB"/>
              </w:rPr>
              <w:t>a</w:t>
            </w:r>
            <w:r w:rsidRPr="00D50D38">
              <w:rPr>
                <w:rFonts w:asciiTheme="minorHAnsi" w:hAnsiTheme="minorHAnsi" w:cstheme="minorHAnsi"/>
                <w:b/>
                <w:bCs/>
                <w:sz w:val="24"/>
                <w:szCs w:val="24"/>
                <w:lang w:val="es-ES" w:eastAsia="en-GB"/>
              </w:rPr>
              <w:t xml:space="preserve"> CNV</w:t>
            </w:r>
          </w:p>
          <w:p w14:paraId="4B66713C" w14:textId="77777777" w:rsidR="00D247C3" w:rsidRPr="00D50D38" w:rsidRDefault="00D247C3" w:rsidP="00D247C3">
            <w:pPr>
              <w:jc w:val="both"/>
              <w:textAlignment w:val="baseline"/>
              <w:rPr>
                <w:rFonts w:asciiTheme="minorHAnsi" w:hAnsiTheme="minorHAnsi" w:cstheme="minorHAnsi"/>
                <w:color w:val="000000" w:themeColor="text1"/>
                <w:sz w:val="12"/>
                <w:szCs w:val="12"/>
                <w:lang w:val="es-ES" w:eastAsia="en-GB"/>
              </w:rPr>
            </w:pPr>
          </w:p>
          <w:p w14:paraId="3412DC9F" w14:textId="551DA98D" w:rsidR="00D247C3" w:rsidRPr="00D50D38" w:rsidRDefault="00D50D38" w:rsidP="00D247C3">
            <w:pPr>
              <w:jc w:val="both"/>
              <w:textAlignment w:val="baseline"/>
              <w:rPr>
                <w:rFonts w:asciiTheme="minorHAnsi" w:hAnsiTheme="minorHAnsi" w:cstheme="minorHAnsi"/>
                <w:color w:val="000000" w:themeColor="text1"/>
                <w:sz w:val="24"/>
                <w:szCs w:val="24"/>
                <w:lang w:val="es-ES" w:eastAsia="en-GB"/>
              </w:rPr>
            </w:pPr>
            <w:r w:rsidRPr="00D50D38">
              <w:rPr>
                <w:rFonts w:asciiTheme="minorHAnsi" w:hAnsiTheme="minorHAnsi" w:cstheme="minorHAnsi"/>
                <w:color w:val="000000" w:themeColor="text1"/>
                <w:sz w:val="24"/>
                <w:szCs w:val="24"/>
                <w:lang w:val="es-ES" w:eastAsia="en-GB"/>
              </w:rPr>
              <w:t>La CNV desempeña un papel especialmente importante en el establecimiento y mantenimiento de relaciones, lo que se conoce como función afectiva</w:t>
            </w:r>
            <w:r w:rsidR="00D247C3" w:rsidRPr="00D50D38">
              <w:rPr>
                <w:rFonts w:asciiTheme="minorHAnsi" w:hAnsiTheme="minorHAnsi" w:cstheme="minorHAnsi"/>
                <w:color w:val="000000" w:themeColor="text1"/>
                <w:sz w:val="24"/>
                <w:szCs w:val="24"/>
                <w:lang w:val="es-ES" w:eastAsia="en-GB"/>
              </w:rPr>
              <w:t xml:space="preserve">. </w:t>
            </w:r>
          </w:p>
          <w:p w14:paraId="52A680B9" w14:textId="4002B954" w:rsidR="00D247C3" w:rsidRPr="00D50D38" w:rsidRDefault="00D50D38" w:rsidP="00D247C3">
            <w:pPr>
              <w:numPr>
                <w:ilvl w:val="0"/>
                <w:numId w:val="14"/>
              </w:numPr>
              <w:jc w:val="both"/>
              <w:textAlignment w:val="baseline"/>
              <w:rPr>
                <w:rFonts w:asciiTheme="minorHAnsi" w:hAnsiTheme="minorHAnsi" w:cstheme="minorHAnsi"/>
                <w:color w:val="000000" w:themeColor="text1"/>
                <w:sz w:val="24"/>
                <w:szCs w:val="24"/>
                <w:lang w:val="es-ES" w:eastAsia="en-GB"/>
              </w:rPr>
            </w:pPr>
            <w:r w:rsidRPr="00D50D38">
              <w:rPr>
                <w:rFonts w:asciiTheme="minorHAnsi" w:hAnsiTheme="minorHAnsi" w:cstheme="minorHAnsi"/>
                <w:color w:val="000000" w:themeColor="text1"/>
                <w:sz w:val="24"/>
                <w:szCs w:val="24"/>
                <w:lang w:val="es-ES" w:eastAsia="en-GB"/>
              </w:rPr>
              <w:t>Confiamos más en la CNV en este ámbito de la comunicación personal.</w:t>
            </w:r>
          </w:p>
          <w:p w14:paraId="58A5258D" w14:textId="6ABF8679" w:rsidR="00D247C3" w:rsidRPr="00D50D38" w:rsidRDefault="00D50D38" w:rsidP="00D247C3">
            <w:pPr>
              <w:numPr>
                <w:ilvl w:val="0"/>
                <w:numId w:val="14"/>
              </w:numPr>
              <w:jc w:val="both"/>
              <w:textAlignment w:val="baseline"/>
              <w:rPr>
                <w:rFonts w:asciiTheme="minorHAnsi" w:hAnsiTheme="minorHAnsi" w:cstheme="minorHAnsi"/>
                <w:color w:val="000000" w:themeColor="text1"/>
                <w:sz w:val="24"/>
                <w:szCs w:val="24"/>
                <w:lang w:val="es-ES" w:eastAsia="en-GB"/>
              </w:rPr>
            </w:pPr>
            <w:r w:rsidRPr="00D50D38">
              <w:rPr>
                <w:rFonts w:asciiTheme="minorHAnsi" w:hAnsiTheme="minorHAnsi" w:cstheme="minorHAnsi"/>
                <w:color w:val="000000" w:themeColor="text1"/>
                <w:sz w:val="24"/>
                <w:szCs w:val="24"/>
                <w:lang w:val="es-ES" w:eastAsia="en-GB"/>
              </w:rPr>
              <w:t>Las miradas y los cambios de orientación permiten a los demás saber qué tipo de relación queremos mantener.</w:t>
            </w:r>
          </w:p>
          <w:p w14:paraId="529E8516" w14:textId="14A8729A" w:rsidR="00D247C3" w:rsidRPr="00D50D38" w:rsidRDefault="00D50D38" w:rsidP="00D247C3">
            <w:pPr>
              <w:numPr>
                <w:ilvl w:val="0"/>
                <w:numId w:val="14"/>
              </w:numPr>
              <w:jc w:val="both"/>
              <w:textAlignment w:val="baseline"/>
              <w:rPr>
                <w:rFonts w:asciiTheme="minorHAnsi" w:hAnsiTheme="minorHAnsi" w:cstheme="minorHAnsi"/>
                <w:color w:val="000000" w:themeColor="text1"/>
                <w:sz w:val="24"/>
                <w:szCs w:val="24"/>
                <w:lang w:val="es-ES" w:eastAsia="en-GB"/>
              </w:rPr>
            </w:pPr>
            <w:r w:rsidRPr="00D50D38">
              <w:rPr>
                <w:rFonts w:asciiTheme="minorHAnsi" w:hAnsiTheme="minorHAnsi" w:cstheme="minorHAnsi"/>
                <w:color w:val="000000" w:themeColor="text1"/>
                <w:sz w:val="24"/>
                <w:szCs w:val="24"/>
                <w:lang w:val="es-ES" w:eastAsia="en-GB"/>
              </w:rPr>
              <w:t>Utilizamos la CNV para establecer un nivel de intimidad mutuamente aceptable.</w:t>
            </w:r>
          </w:p>
          <w:p w14:paraId="2664884B" w14:textId="7A31E999" w:rsidR="00D247C3" w:rsidRDefault="00D50D38" w:rsidP="00D247C3">
            <w:pPr>
              <w:numPr>
                <w:ilvl w:val="0"/>
                <w:numId w:val="14"/>
              </w:numPr>
              <w:jc w:val="both"/>
              <w:textAlignment w:val="baseline"/>
              <w:rPr>
                <w:rFonts w:asciiTheme="minorHAnsi" w:hAnsiTheme="minorHAnsi" w:cstheme="minorHAnsi"/>
                <w:color w:val="000000" w:themeColor="text1"/>
                <w:sz w:val="24"/>
                <w:szCs w:val="24"/>
                <w:lang w:val="es-ES" w:eastAsia="en-GB"/>
              </w:rPr>
            </w:pPr>
            <w:r w:rsidRPr="00D50D38">
              <w:rPr>
                <w:rFonts w:asciiTheme="minorHAnsi" w:hAnsiTheme="minorHAnsi" w:cstheme="minorHAnsi"/>
                <w:color w:val="000000" w:themeColor="text1"/>
                <w:sz w:val="24"/>
                <w:szCs w:val="24"/>
                <w:lang w:val="es-ES" w:eastAsia="en-GB"/>
              </w:rPr>
              <w:t>Sustituir y regular el lenguaje (es decir, el papel de la CNV en la inflexión del significado de una frase puede explorarse "interpretando" la siguiente frase de diferentes maneras</w:t>
            </w:r>
            <w:r w:rsidR="00D247C3" w:rsidRPr="00D50D38">
              <w:rPr>
                <w:rFonts w:asciiTheme="minorHAnsi" w:hAnsiTheme="minorHAnsi" w:cstheme="minorHAnsi"/>
                <w:color w:val="000000" w:themeColor="text1"/>
                <w:sz w:val="24"/>
                <w:szCs w:val="24"/>
                <w:lang w:val="es-ES" w:eastAsia="en-GB"/>
              </w:rPr>
              <w:t>)</w:t>
            </w:r>
            <w:r w:rsidRPr="00D50D38">
              <w:rPr>
                <w:rFonts w:asciiTheme="minorHAnsi" w:hAnsiTheme="minorHAnsi" w:cstheme="minorHAnsi"/>
                <w:color w:val="000000" w:themeColor="text1"/>
                <w:sz w:val="24"/>
                <w:szCs w:val="24"/>
                <w:lang w:val="es-ES" w:eastAsia="en-GB"/>
              </w:rPr>
              <w:t>.</w:t>
            </w:r>
          </w:p>
          <w:p w14:paraId="6BD1EF40" w14:textId="77777777" w:rsidR="00D50D38" w:rsidRPr="00D50D38" w:rsidRDefault="00D50D38" w:rsidP="00D50D38">
            <w:pPr>
              <w:jc w:val="both"/>
              <w:textAlignment w:val="baseline"/>
              <w:rPr>
                <w:rFonts w:asciiTheme="minorHAnsi" w:hAnsiTheme="minorHAnsi" w:cstheme="minorHAnsi"/>
                <w:color w:val="000000" w:themeColor="text1"/>
                <w:sz w:val="24"/>
                <w:szCs w:val="24"/>
                <w:lang w:val="es-ES" w:eastAsia="en-GB"/>
              </w:rPr>
            </w:pPr>
          </w:p>
          <w:p w14:paraId="79CD5CEA" w14:textId="77777777" w:rsidR="00D247C3" w:rsidRPr="00D50D38" w:rsidRDefault="00D247C3" w:rsidP="00D247C3">
            <w:pPr>
              <w:jc w:val="both"/>
              <w:textAlignment w:val="baseline"/>
              <w:rPr>
                <w:rFonts w:asciiTheme="minorHAnsi" w:hAnsiTheme="minorHAnsi" w:cstheme="minorHAnsi"/>
                <w:color w:val="000000" w:themeColor="text1"/>
                <w:sz w:val="24"/>
                <w:szCs w:val="24"/>
                <w:lang w:val="es-ES" w:eastAsia="en-GB"/>
              </w:rPr>
            </w:pPr>
          </w:p>
          <w:p w14:paraId="56727BA3" w14:textId="173EA762" w:rsidR="00D247C3" w:rsidRPr="00760630" w:rsidRDefault="00D50D38" w:rsidP="00D247C3">
            <w:pPr>
              <w:jc w:val="both"/>
              <w:textAlignment w:val="baseline"/>
              <w:rPr>
                <w:rFonts w:asciiTheme="minorHAnsi" w:hAnsiTheme="minorHAnsi" w:cstheme="minorHAnsi"/>
                <w:b/>
                <w:bCs/>
                <w:sz w:val="24"/>
                <w:szCs w:val="24"/>
                <w:lang w:val="es-ES" w:eastAsia="en-GB"/>
              </w:rPr>
            </w:pPr>
            <w:r w:rsidRPr="00760630">
              <w:rPr>
                <w:rFonts w:asciiTheme="minorHAnsi" w:hAnsiTheme="minorHAnsi" w:cstheme="minorHAnsi"/>
                <w:b/>
                <w:bCs/>
                <w:sz w:val="24"/>
                <w:szCs w:val="24"/>
                <w:lang w:val="es-ES" w:eastAsia="en-GB"/>
              </w:rPr>
              <w:lastRenderedPageBreak/>
              <w:t>Competencias comunicativas</w:t>
            </w:r>
          </w:p>
          <w:p w14:paraId="00FDF529" w14:textId="77777777" w:rsidR="00D247C3" w:rsidRPr="00760630" w:rsidRDefault="00D247C3" w:rsidP="00D247C3">
            <w:pPr>
              <w:jc w:val="both"/>
              <w:textAlignment w:val="baseline"/>
              <w:rPr>
                <w:rFonts w:asciiTheme="minorHAnsi" w:hAnsiTheme="minorHAnsi" w:cstheme="minorHAnsi"/>
                <w:color w:val="C13228"/>
                <w:sz w:val="12"/>
                <w:szCs w:val="12"/>
                <w:lang w:val="es-ES" w:eastAsia="en-GB"/>
              </w:rPr>
            </w:pPr>
          </w:p>
          <w:p w14:paraId="29B2CA50" w14:textId="3F1DAD87" w:rsidR="00D247C3" w:rsidRPr="009A3BE7" w:rsidRDefault="00760630" w:rsidP="00D247C3">
            <w:pPr>
              <w:jc w:val="both"/>
              <w:textAlignment w:val="baseline"/>
              <w:rPr>
                <w:rFonts w:asciiTheme="minorHAnsi" w:hAnsiTheme="minorHAnsi" w:cstheme="minorHAnsi"/>
                <w:color w:val="000000" w:themeColor="text1"/>
                <w:sz w:val="24"/>
                <w:szCs w:val="24"/>
                <w:lang w:val="it-IT" w:eastAsia="en-GB"/>
              </w:rPr>
            </w:pPr>
            <w:r w:rsidRPr="00760630">
              <w:rPr>
                <w:rFonts w:asciiTheme="minorHAnsi" w:hAnsiTheme="minorHAnsi" w:cstheme="minorHAnsi"/>
                <w:color w:val="000000" w:themeColor="text1"/>
                <w:sz w:val="24"/>
                <w:szCs w:val="24"/>
                <w:lang w:val="es-ES" w:eastAsia="en-GB"/>
              </w:rPr>
              <w:t>Un comunicador competente</w:t>
            </w:r>
            <w:r w:rsidR="00D247C3" w:rsidRPr="00760630">
              <w:rPr>
                <w:rFonts w:asciiTheme="minorHAnsi" w:hAnsiTheme="minorHAnsi" w:cstheme="minorHAnsi"/>
                <w:color w:val="000000" w:themeColor="text1"/>
                <w:sz w:val="24"/>
                <w:szCs w:val="24"/>
                <w:lang w:val="es-ES" w:eastAsia="en-GB"/>
              </w:rPr>
              <w:t>:</w:t>
            </w:r>
          </w:p>
          <w:p w14:paraId="4B081D2E" w14:textId="75D7357C" w:rsidR="00D247C3" w:rsidRPr="00760630" w:rsidRDefault="00760630" w:rsidP="00D247C3">
            <w:pPr>
              <w:numPr>
                <w:ilvl w:val="0"/>
                <w:numId w:val="15"/>
              </w:numPr>
              <w:jc w:val="both"/>
              <w:textAlignment w:val="baseline"/>
              <w:rPr>
                <w:rFonts w:asciiTheme="minorHAnsi" w:hAnsiTheme="minorHAnsi" w:cstheme="minorHAnsi"/>
                <w:color w:val="000000" w:themeColor="text1"/>
                <w:sz w:val="24"/>
                <w:szCs w:val="24"/>
                <w:lang w:val="es-ES" w:eastAsia="en-GB"/>
              </w:rPr>
            </w:pPr>
            <w:r w:rsidRPr="00760630">
              <w:rPr>
                <w:rFonts w:asciiTheme="minorHAnsi" w:hAnsiTheme="minorHAnsi" w:cstheme="minorHAnsi"/>
                <w:color w:val="000000" w:themeColor="text1"/>
                <w:sz w:val="24"/>
                <w:szCs w:val="24"/>
                <w:lang w:val="es-ES" w:eastAsia="en-GB"/>
              </w:rPr>
              <w:t>Reconoce y utiliza diferentes estilos verbales y no verbales adaptados a distintas situaciones sociales.</w:t>
            </w:r>
          </w:p>
          <w:p w14:paraId="115442F2" w14:textId="6CF43DFE" w:rsidR="00D247C3" w:rsidRPr="00760630" w:rsidRDefault="00760630" w:rsidP="00D247C3">
            <w:pPr>
              <w:numPr>
                <w:ilvl w:val="0"/>
                <w:numId w:val="15"/>
              </w:numPr>
              <w:jc w:val="both"/>
              <w:textAlignment w:val="baseline"/>
              <w:rPr>
                <w:rFonts w:asciiTheme="minorHAnsi" w:hAnsiTheme="minorHAnsi" w:cstheme="minorHAnsi"/>
                <w:color w:val="000000" w:themeColor="text1"/>
                <w:sz w:val="24"/>
                <w:szCs w:val="24"/>
                <w:lang w:val="es-ES" w:eastAsia="en-GB"/>
              </w:rPr>
            </w:pPr>
            <w:r w:rsidRPr="00760630">
              <w:rPr>
                <w:rFonts w:asciiTheme="minorHAnsi" w:hAnsiTheme="minorHAnsi" w:cstheme="minorHAnsi"/>
                <w:color w:val="000000" w:themeColor="text1"/>
                <w:sz w:val="24"/>
                <w:szCs w:val="24"/>
                <w:lang w:val="es-ES" w:eastAsia="en-GB"/>
              </w:rPr>
              <w:t>Reconoce la relación entre los elementos verbales y no verbales en la comunicación.</w:t>
            </w:r>
          </w:p>
          <w:p w14:paraId="6898F5CF" w14:textId="7DC2934C" w:rsidR="00D247C3" w:rsidRPr="00760630" w:rsidRDefault="00760630" w:rsidP="00D247C3">
            <w:pPr>
              <w:numPr>
                <w:ilvl w:val="0"/>
                <w:numId w:val="15"/>
              </w:numPr>
              <w:jc w:val="both"/>
              <w:textAlignment w:val="baseline"/>
              <w:rPr>
                <w:rFonts w:asciiTheme="minorHAnsi" w:hAnsiTheme="minorHAnsi" w:cstheme="minorHAnsi"/>
                <w:color w:val="000000" w:themeColor="text1"/>
                <w:sz w:val="24"/>
                <w:szCs w:val="24"/>
                <w:lang w:val="es-ES" w:eastAsia="en-GB"/>
              </w:rPr>
            </w:pPr>
            <w:r w:rsidRPr="00760630">
              <w:rPr>
                <w:rFonts w:asciiTheme="minorHAnsi" w:hAnsiTheme="minorHAnsi" w:cstheme="minorHAnsi"/>
                <w:color w:val="000000" w:themeColor="text1"/>
                <w:sz w:val="24"/>
                <w:szCs w:val="24"/>
                <w:lang w:val="es-ES" w:eastAsia="en-GB"/>
              </w:rPr>
              <w:t>Compensa posibles interpretaciones erróneas en la comunicación con los demás.</w:t>
            </w:r>
          </w:p>
          <w:p w14:paraId="2A3D5C87" w14:textId="77777777" w:rsidR="009B766E" w:rsidRPr="00760630" w:rsidRDefault="009B766E" w:rsidP="00D247C3">
            <w:pPr>
              <w:jc w:val="both"/>
              <w:textAlignment w:val="baseline"/>
              <w:rPr>
                <w:rFonts w:asciiTheme="minorHAnsi" w:hAnsiTheme="minorHAnsi" w:cstheme="minorHAnsi"/>
                <w:color w:val="000000" w:themeColor="text1"/>
                <w:sz w:val="24"/>
                <w:szCs w:val="24"/>
                <w:lang w:val="es-ES" w:eastAsia="en-GB"/>
              </w:rPr>
            </w:pPr>
          </w:p>
          <w:p w14:paraId="57F74FF0" w14:textId="192A8ADB" w:rsidR="00D247C3" w:rsidRPr="00C53803" w:rsidRDefault="00D247C3" w:rsidP="00D247C3">
            <w:pPr>
              <w:jc w:val="both"/>
              <w:textAlignment w:val="baseline"/>
              <w:rPr>
                <w:rFonts w:asciiTheme="minorHAnsi" w:hAnsiTheme="minorHAnsi" w:cstheme="minorHAnsi"/>
                <w:b/>
                <w:bCs/>
                <w:sz w:val="24"/>
                <w:szCs w:val="24"/>
                <w:lang w:val="es-ES" w:eastAsia="en-GB"/>
              </w:rPr>
            </w:pPr>
            <w:r w:rsidRPr="00C53803">
              <w:rPr>
                <w:rFonts w:asciiTheme="minorHAnsi" w:hAnsiTheme="minorHAnsi" w:cstheme="minorHAnsi"/>
                <w:b/>
                <w:bCs/>
                <w:sz w:val="24"/>
                <w:szCs w:val="24"/>
                <w:lang w:val="es-ES" w:eastAsia="en-GB"/>
              </w:rPr>
              <w:t>U</w:t>
            </w:r>
            <w:r w:rsidR="009B766E" w:rsidRPr="00C53803">
              <w:rPr>
                <w:rFonts w:asciiTheme="minorHAnsi" w:hAnsiTheme="minorHAnsi" w:cstheme="minorHAnsi"/>
                <w:b/>
                <w:bCs/>
                <w:sz w:val="24"/>
                <w:szCs w:val="24"/>
                <w:lang w:val="es-ES" w:eastAsia="en-GB"/>
              </w:rPr>
              <w:t>ni</w:t>
            </w:r>
            <w:r w:rsidR="00B16CD5" w:rsidRPr="00C53803">
              <w:rPr>
                <w:rFonts w:asciiTheme="minorHAnsi" w:hAnsiTheme="minorHAnsi" w:cstheme="minorHAnsi"/>
                <w:b/>
                <w:bCs/>
                <w:sz w:val="24"/>
                <w:szCs w:val="24"/>
                <w:lang w:val="es-ES" w:eastAsia="en-GB"/>
              </w:rPr>
              <w:t>dad</w:t>
            </w:r>
            <w:r w:rsidRPr="00C53803">
              <w:rPr>
                <w:rFonts w:asciiTheme="minorHAnsi" w:hAnsiTheme="minorHAnsi" w:cstheme="minorHAnsi"/>
                <w:b/>
                <w:bCs/>
                <w:sz w:val="24"/>
                <w:szCs w:val="24"/>
                <w:lang w:val="es-ES" w:eastAsia="en-GB"/>
              </w:rPr>
              <w:t xml:space="preserve"> 2: </w:t>
            </w:r>
            <w:r w:rsidR="00D50D38" w:rsidRPr="00C53803">
              <w:rPr>
                <w:rFonts w:asciiTheme="minorHAnsi" w:hAnsiTheme="minorHAnsi" w:cstheme="minorHAnsi"/>
                <w:b/>
                <w:bCs/>
                <w:sz w:val="24"/>
                <w:szCs w:val="24"/>
                <w:lang w:val="es-ES" w:eastAsia="en-GB"/>
              </w:rPr>
              <w:t>Cómo hacerse entender</w:t>
            </w:r>
          </w:p>
          <w:p w14:paraId="45C28E84" w14:textId="77777777" w:rsidR="00D247C3" w:rsidRPr="00C53803" w:rsidRDefault="00D247C3" w:rsidP="00D247C3">
            <w:pPr>
              <w:jc w:val="both"/>
              <w:textAlignment w:val="baseline"/>
              <w:rPr>
                <w:rFonts w:asciiTheme="minorHAnsi" w:hAnsiTheme="minorHAnsi" w:cstheme="minorHAnsi"/>
                <w:color w:val="000000" w:themeColor="text1"/>
                <w:sz w:val="24"/>
                <w:szCs w:val="24"/>
                <w:lang w:val="es-ES" w:eastAsia="en-GB"/>
              </w:rPr>
            </w:pPr>
          </w:p>
          <w:p w14:paraId="53E2401C" w14:textId="74D6FA4E" w:rsidR="00D247C3" w:rsidRPr="00D50D38" w:rsidRDefault="00D50D38" w:rsidP="00D247C3">
            <w:pPr>
              <w:jc w:val="both"/>
              <w:textAlignment w:val="baseline"/>
              <w:rPr>
                <w:rFonts w:asciiTheme="minorHAnsi" w:hAnsiTheme="minorHAnsi" w:cstheme="minorHAnsi"/>
                <w:b/>
                <w:bCs/>
                <w:color w:val="C00000"/>
                <w:sz w:val="24"/>
                <w:szCs w:val="24"/>
                <w:lang w:val="es-ES" w:eastAsia="en-GB"/>
              </w:rPr>
            </w:pPr>
            <w:r w:rsidRPr="00D50D38">
              <w:rPr>
                <w:rFonts w:asciiTheme="minorHAnsi" w:hAnsiTheme="minorHAnsi" w:cstheme="minorHAnsi"/>
                <w:b/>
                <w:bCs/>
                <w:sz w:val="24"/>
                <w:szCs w:val="24"/>
                <w:lang w:val="es-ES" w:eastAsia="en-GB"/>
              </w:rPr>
              <w:t>El principio piramidal de Minto: cómo ser impactante en la comunicación empresarial</w:t>
            </w:r>
          </w:p>
          <w:p w14:paraId="29C24A10" w14:textId="77777777" w:rsidR="00D247C3" w:rsidRPr="00D50D38" w:rsidRDefault="00D247C3" w:rsidP="00D247C3">
            <w:pPr>
              <w:jc w:val="both"/>
              <w:textAlignment w:val="baseline"/>
              <w:rPr>
                <w:rFonts w:asciiTheme="minorHAnsi" w:hAnsiTheme="minorHAnsi" w:cstheme="minorHAnsi"/>
                <w:b/>
                <w:bCs/>
                <w:color w:val="C00000"/>
                <w:sz w:val="24"/>
                <w:szCs w:val="24"/>
                <w:lang w:val="es-ES" w:eastAsia="en-GB"/>
              </w:rPr>
            </w:pPr>
          </w:p>
          <w:p w14:paraId="1DA02420" w14:textId="65D87DE2" w:rsidR="00D247C3" w:rsidRPr="0063756B" w:rsidRDefault="0063756B" w:rsidP="00D247C3">
            <w:pPr>
              <w:jc w:val="both"/>
              <w:textAlignment w:val="baseline"/>
              <w:rPr>
                <w:rFonts w:asciiTheme="minorHAnsi" w:hAnsiTheme="minorHAnsi" w:cstheme="minorHAnsi"/>
                <w:sz w:val="24"/>
                <w:szCs w:val="24"/>
                <w:lang w:val="es-ES" w:eastAsia="en-GB"/>
              </w:rPr>
            </w:pPr>
            <w:r w:rsidRPr="0063756B">
              <w:rPr>
                <w:rFonts w:asciiTheme="minorHAnsi" w:hAnsiTheme="minorHAnsi" w:cstheme="minorHAnsi"/>
                <w:sz w:val="24"/>
                <w:szCs w:val="24"/>
                <w:lang w:val="es-ES" w:eastAsia="en-GB"/>
              </w:rPr>
              <w:t>La comunicación es una cosa seria: la forma de transmitir tus ideas en cualquier entorno profesional puede marcar la diferencia tanto como tu pericia técnica y tu conocimiento del campo</w:t>
            </w:r>
            <w:r w:rsidR="00D247C3" w:rsidRPr="0063756B">
              <w:rPr>
                <w:rFonts w:asciiTheme="minorHAnsi" w:hAnsiTheme="minorHAnsi" w:cstheme="minorHAnsi"/>
                <w:sz w:val="24"/>
                <w:szCs w:val="24"/>
                <w:lang w:val="es-ES" w:eastAsia="en-GB"/>
              </w:rPr>
              <w:t>.</w:t>
            </w:r>
          </w:p>
          <w:p w14:paraId="2396B113" w14:textId="23C8090F" w:rsidR="00D247C3" w:rsidRPr="0063756B" w:rsidRDefault="0063756B" w:rsidP="00D247C3">
            <w:pPr>
              <w:jc w:val="both"/>
              <w:textAlignment w:val="baseline"/>
              <w:rPr>
                <w:rFonts w:asciiTheme="minorHAnsi" w:hAnsiTheme="minorHAnsi" w:cstheme="minorHAnsi"/>
                <w:sz w:val="24"/>
                <w:szCs w:val="24"/>
                <w:lang w:val="es-ES" w:eastAsia="en-GB"/>
              </w:rPr>
            </w:pPr>
            <w:r w:rsidRPr="00A73C78">
              <w:rPr>
                <w:rFonts w:asciiTheme="minorHAnsi" w:hAnsiTheme="minorHAnsi" w:cstheme="minorHAnsi"/>
                <w:noProof/>
                <w:color w:val="000000" w:themeColor="text1"/>
                <w:sz w:val="24"/>
                <w:szCs w:val="24"/>
                <w:lang w:eastAsia="en-GB"/>
              </w:rPr>
              <w:drawing>
                <wp:anchor distT="0" distB="0" distL="114300" distR="114300" simplePos="0" relativeHeight="251658752" behindDoc="0" locked="0" layoutInCell="1" allowOverlap="1" wp14:anchorId="7290CD4D" wp14:editId="1FB77D5C">
                  <wp:simplePos x="0" y="0"/>
                  <wp:positionH relativeFrom="column">
                    <wp:posOffset>2647950</wp:posOffset>
                  </wp:positionH>
                  <wp:positionV relativeFrom="paragraph">
                    <wp:posOffset>96520</wp:posOffset>
                  </wp:positionV>
                  <wp:extent cx="1216025" cy="1839595"/>
                  <wp:effectExtent l="12700" t="12700" r="15875" b="14605"/>
                  <wp:wrapThrough wrapText="bothSides">
                    <wp:wrapPolygon edited="0">
                      <wp:start x="-226" y="-149"/>
                      <wp:lineTo x="-226" y="21622"/>
                      <wp:lineTo x="21656" y="21622"/>
                      <wp:lineTo x="21656" y="-149"/>
                      <wp:lineTo x="-226" y="-149"/>
                    </wp:wrapPolygon>
                  </wp:wrapThrough>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025" cy="183959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14:paraId="6713EA62" w14:textId="5B2F74D0" w:rsidR="00D247C3" w:rsidRPr="0063756B" w:rsidRDefault="0063756B" w:rsidP="00D247C3">
            <w:pPr>
              <w:jc w:val="both"/>
              <w:textAlignment w:val="baseline"/>
              <w:rPr>
                <w:rFonts w:asciiTheme="minorHAnsi" w:hAnsiTheme="minorHAnsi" w:cstheme="minorHAnsi"/>
                <w:sz w:val="24"/>
                <w:szCs w:val="24"/>
                <w:lang w:val="es-ES" w:eastAsia="en-GB"/>
              </w:rPr>
            </w:pPr>
            <w:r w:rsidRPr="0063756B">
              <w:rPr>
                <w:rFonts w:asciiTheme="minorHAnsi" w:hAnsiTheme="minorHAnsi" w:cstheme="minorHAnsi"/>
                <w:sz w:val="24"/>
                <w:szCs w:val="24"/>
                <w:lang w:val="es-ES" w:eastAsia="en-GB"/>
              </w:rPr>
              <w:t>Las grandes ideas parecen realmente grandes ideas por la forma en que se retratan</w:t>
            </w:r>
            <w:r w:rsidR="00D247C3" w:rsidRPr="0063756B">
              <w:rPr>
                <w:rFonts w:asciiTheme="minorHAnsi" w:hAnsiTheme="minorHAnsi" w:cstheme="minorHAnsi"/>
                <w:sz w:val="24"/>
                <w:szCs w:val="24"/>
                <w:lang w:val="es-ES" w:eastAsia="en-GB"/>
              </w:rPr>
              <w:t>.</w:t>
            </w:r>
          </w:p>
          <w:p w14:paraId="0213B28F" w14:textId="77777777" w:rsidR="00D247C3" w:rsidRPr="0063756B" w:rsidRDefault="00D247C3" w:rsidP="00D247C3">
            <w:pPr>
              <w:jc w:val="both"/>
              <w:textAlignment w:val="baseline"/>
              <w:rPr>
                <w:rFonts w:asciiTheme="minorHAnsi" w:hAnsiTheme="minorHAnsi" w:cstheme="minorHAnsi"/>
                <w:b/>
                <w:bCs/>
                <w:sz w:val="24"/>
                <w:szCs w:val="24"/>
                <w:lang w:val="es-ES" w:eastAsia="en-GB"/>
              </w:rPr>
            </w:pPr>
          </w:p>
          <w:p w14:paraId="48B5BC37" w14:textId="5904326A" w:rsidR="00D247C3" w:rsidRPr="0063756B" w:rsidRDefault="0063756B" w:rsidP="00D247C3">
            <w:pPr>
              <w:jc w:val="both"/>
              <w:textAlignment w:val="baseline"/>
              <w:rPr>
                <w:rFonts w:asciiTheme="minorHAnsi" w:hAnsiTheme="minorHAnsi" w:cstheme="minorHAnsi"/>
                <w:color w:val="000000" w:themeColor="text1"/>
                <w:sz w:val="24"/>
                <w:szCs w:val="24"/>
                <w:lang w:val="es-ES" w:eastAsia="en-GB"/>
              </w:rPr>
            </w:pPr>
            <w:r w:rsidRPr="0063756B">
              <w:rPr>
                <w:rFonts w:asciiTheme="minorHAnsi" w:hAnsiTheme="minorHAnsi" w:cstheme="minorHAnsi"/>
                <w:color w:val="000000" w:themeColor="text1"/>
                <w:sz w:val="24"/>
                <w:szCs w:val="24"/>
                <w:lang w:val="es-ES" w:eastAsia="en-GB"/>
              </w:rPr>
              <w:t>En este contexto, en las siguientes diapositivas se presentan algunos consejos y trucos que te ayudarán a dominar el arte de la comunicación y la forma en que los profesionales estructuran y transmiten sus mensajes de manera impactante y eficaz</w:t>
            </w:r>
            <w:r w:rsidR="00D247C3" w:rsidRPr="0063756B">
              <w:rPr>
                <w:rFonts w:asciiTheme="minorHAnsi" w:hAnsiTheme="minorHAnsi" w:cstheme="minorHAnsi"/>
                <w:color w:val="000000" w:themeColor="text1"/>
                <w:sz w:val="24"/>
                <w:szCs w:val="24"/>
                <w:lang w:val="es-ES" w:eastAsia="en-GB"/>
              </w:rPr>
              <w:t>.</w:t>
            </w:r>
          </w:p>
          <w:p w14:paraId="7F026085" w14:textId="77777777" w:rsidR="00D247C3" w:rsidRPr="0063756B" w:rsidRDefault="00D247C3" w:rsidP="00D247C3">
            <w:pPr>
              <w:jc w:val="both"/>
              <w:textAlignment w:val="baseline"/>
              <w:rPr>
                <w:rFonts w:asciiTheme="minorHAnsi" w:hAnsiTheme="minorHAnsi" w:cstheme="minorHAnsi"/>
                <w:color w:val="000000" w:themeColor="text1"/>
                <w:sz w:val="24"/>
                <w:szCs w:val="24"/>
                <w:lang w:val="es-ES" w:eastAsia="en-GB"/>
              </w:rPr>
            </w:pPr>
          </w:p>
          <w:p w14:paraId="193DDDA8" w14:textId="65237FAF" w:rsidR="00D247C3" w:rsidRPr="0063756B" w:rsidRDefault="0063756B" w:rsidP="00D247C3">
            <w:pPr>
              <w:jc w:val="both"/>
              <w:textAlignment w:val="baseline"/>
              <w:rPr>
                <w:rFonts w:asciiTheme="minorHAnsi" w:hAnsiTheme="minorHAnsi" w:cstheme="minorHAnsi"/>
                <w:color w:val="000000" w:themeColor="text1"/>
                <w:sz w:val="24"/>
                <w:szCs w:val="24"/>
                <w:lang w:val="es-ES" w:eastAsia="en-GB"/>
              </w:rPr>
            </w:pPr>
            <w:r w:rsidRPr="0063756B">
              <w:rPr>
                <w:rFonts w:asciiTheme="minorHAnsi" w:hAnsiTheme="minorHAnsi" w:cstheme="minorHAnsi"/>
                <w:color w:val="000000" w:themeColor="text1"/>
                <w:sz w:val="24"/>
                <w:szCs w:val="24"/>
                <w:lang w:val="es-ES" w:eastAsia="en-GB"/>
              </w:rPr>
              <w:t>Hablaremos del Principio Piramidal de Minto, promovido por Barbara Minto, licenciada en Harvard y consultora de McKinsey, entre 1963 y 1973</w:t>
            </w:r>
            <w:r w:rsidR="00D247C3" w:rsidRPr="0063756B">
              <w:rPr>
                <w:rFonts w:asciiTheme="minorHAnsi" w:hAnsiTheme="minorHAnsi" w:cstheme="minorHAnsi"/>
                <w:color w:val="000000" w:themeColor="text1"/>
                <w:sz w:val="24"/>
                <w:szCs w:val="24"/>
                <w:lang w:val="es-ES" w:eastAsia="en-GB"/>
              </w:rPr>
              <w:t>.</w:t>
            </w:r>
          </w:p>
          <w:p w14:paraId="756D3BF0" w14:textId="77777777" w:rsidR="00D247C3" w:rsidRPr="0063756B" w:rsidRDefault="00D247C3" w:rsidP="00D247C3">
            <w:pPr>
              <w:jc w:val="both"/>
              <w:textAlignment w:val="baseline"/>
              <w:rPr>
                <w:rFonts w:asciiTheme="minorHAnsi" w:hAnsiTheme="minorHAnsi" w:cstheme="minorHAnsi"/>
                <w:color w:val="000000" w:themeColor="text1"/>
                <w:sz w:val="24"/>
                <w:szCs w:val="24"/>
                <w:lang w:val="es-ES" w:eastAsia="en-GB"/>
              </w:rPr>
            </w:pPr>
          </w:p>
          <w:p w14:paraId="7AA15215" w14:textId="49BB516B" w:rsidR="00D247C3" w:rsidRPr="00B92624" w:rsidRDefault="00B92624" w:rsidP="00855777">
            <w:pPr>
              <w:textAlignment w:val="baseline"/>
              <w:rPr>
                <w:rFonts w:asciiTheme="minorHAnsi" w:hAnsiTheme="minorHAnsi" w:cstheme="minorHAnsi"/>
                <w:b/>
                <w:bCs/>
                <w:sz w:val="24"/>
                <w:szCs w:val="24"/>
                <w:lang w:val="es-ES" w:eastAsia="en-GB"/>
              </w:rPr>
            </w:pPr>
            <w:r w:rsidRPr="00B92624">
              <w:rPr>
                <w:rFonts w:asciiTheme="minorHAnsi" w:hAnsiTheme="minorHAnsi" w:cstheme="minorHAnsi"/>
                <w:b/>
                <w:bCs/>
                <w:sz w:val="24"/>
                <w:szCs w:val="24"/>
                <w:lang w:val="es-ES" w:eastAsia="en-GB"/>
              </w:rPr>
              <w:t>El principio piramidal de Minto</w:t>
            </w:r>
            <w:r w:rsidR="00D247C3" w:rsidRPr="00B92624">
              <w:rPr>
                <w:rFonts w:asciiTheme="minorHAnsi" w:hAnsiTheme="minorHAnsi" w:cstheme="minorHAnsi"/>
                <w:b/>
                <w:bCs/>
                <w:sz w:val="24"/>
                <w:szCs w:val="24"/>
                <w:lang w:val="es-ES" w:eastAsia="en-GB"/>
              </w:rPr>
              <w:t xml:space="preserve">: </w:t>
            </w:r>
            <w:r w:rsidRPr="00B92624">
              <w:rPr>
                <w:rFonts w:asciiTheme="minorHAnsi" w:hAnsiTheme="minorHAnsi" w:cstheme="minorHAnsi"/>
                <w:b/>
                <w:bCs/>
                <w:sz w:val="24"/>
                <w:szCs w:val="24"/>
                <w:lang w:val="es-ES" w:eastAsia="en-GB"/>
              </w:rPr>
              <w:t>u</w:t>
            </w:r>
            <w:r>
              <w:rPr>
                <w:rFonts w:asciiTheme="minorHAnsi" w:hAnsiTheme="minorHAnsi" w:cstheme="minorHAnsi"/>
                <w:b/>
                <w:bCs/>
                <w:sz w:val="24"/>
                <w:szCs w:val="24"/>
                <w:lang w:val="es-ES" w:eastAsia="en-GB"/>
              </w:rPr>
              <w:t>na cuestión de eficiencia y eficacia</w:t>
            </w:r>
          </w:p>
          <w:p w14:paraId="19D6DF0D" w14:textId="77777777" w:rsidR="00D247C3" w:rsidRPr="00B92624" w:rsidRDefault="00D247C3" w:rsidP="00D247C3">
            <w:pPr>
              <w:jc w:val="both"/>
              <w:textAlignment w:val="baseline"/>
              <w:rPr>
                <w:rFonts w:asciiTheme="minorHAnsi" w:hAnsiTheme="minorHAnsi" w:cstheme="minorHAnsi"/>
                <w:color w:val="000000" w:themeColor="text1"/>
                <w:sz w:val="12"/>
                <w:szCs w:val="12"/>
                <w:lang w:val="es-ES" w:eastAsia="en-GB"/>
              </w:rPr>
            </w:pPr>
          </w:p>
          <w:p w14:paraId="6337AD18" w14:textId="24B011BB" w:rsidR="00D247C3" w:rsidRPr="00B92624" w:rsidRDefault="00B92624" w:rsidP="00D247C3">
            <w:pPr>
              <w:jc w:val="both"/>
              <w:textAlignment w:val="baseline"/>
              <w:rPr>
                <w:rFonts w:asciiTheme="minorHAnsi" w:hAnsiTheme="minorHAnsi" w:cstheme="minorHAnsi"/>
                <w:color w:val="000000" w:themeColor="text1"/>
                <w:sz w:val="24"/>
                <w:szCs w:val="24"/>
                <w:lang w:val="es-ES" w:eastAsia="en-GB"/>
              </w:rPr>
            </w:pPr>
            <w:r w:rsidRPr="00B92624">
              <w:rPr>
                <w:rFonts w:asciiTheme="minorHAnsi" w:hAnsiTheme="minorHAnsi" w:cstheme="minorHAnsi"/>
                <w:color w:val="000000" w:themeColor="text1"/>
                <w:sz w:val="24"/>
                <w:szCs w:val="24"/>
                <w:lang w:val="es-ES" w:eastAsia="en-GB"/>
              </w:rPr>
              <w:lastRenderedPageBreak/>
              <w:t>Es muy posible que al poco tiempo de comenzar tu andadura profesional te encuentres lanzando una idea "chispeante" a uno de tus superiores, a un socio potencial o a un cliente potencial</w:t>
            </w:r>
            <w:r w:rsidR="00D247C3" w:rsidRPr="00B92624">
              <w:rPr>
                <w:rFonts w:asciiTheme="minorHAnsi" w:hAnsiTheme="minorHAnsi" w:cstheme="minorHAnsi"/>
                <w:color w:val="000000" w:themeColor="text1"/>
                <w:sz w:val="24"/>
                <w:szCs w:val="24"/>
                <w:lang w:val="es-ES" w:eastAsia="en-GB"/>
              </w:rPr>
              <w:t>.</w:t>
            </w:r>
          </w:p>
          <w:p w14:paraId="69F85479" w14:textId="77777777" w:rsidR="00D247C3" w:rsidRPr="00B92624" w:rsidRDefault="00D247C3" w:rsidP="00D247C3">
            <w:pPr>
              <w:jc w:val="both"/>
              <w:textAlignment w:val="baseline"/>
              <w:rPr>
                <w:rFonts w:asciiTheme="minorHAnsi" w:hAnsiTheme="minorHAnsi" w:cstheme="minorHAnsi"/>
                <w:color w:val="000000" w:themeColor="text1"/>
                <w:sz w:val="24"/>
                <w:szCs w:val="24"/>
                <w:lang w:val="es-ES" w:eastAsia="en-GB"/>
              </w:rPr>
            </w:pPr>
          </w:p>
          <w:p w14:paraId="76CD8F3A" w14:textId="7763119F" w:rsidR="00D247C3" w:rsidRPr="00B92624" w:rsidRDefault="00B92624" w:rsidP="00D247C3">
            <w:pPr>
              <w:jc w:val="both"/>
              <w:textAlignment w:val="baseline"/>
              <w:rPr>
                <w:rFonts w:asciiTheme="minorHAnsi" w:hAnsiTheme="minorHAnsi" w:cstheme="minorHAnsi"/>
                <w:color w:val="000000" w:themeColor="text1"/>
                <w:sz w:val="24"/>
                <w:szCs w:val="24"/>
                <w:lang w:val="es-ES" w:eastAsia="en-GB"/>
              </w:rPr>
            </w:pPr>
            <w:r w:rsidRPr="00B92624">
              <w:rPr>
                <w:rFonts w:asciiTheme="minorHAnsi" w:hAnsiTheme="minorHAnsi" w:cstheme="minorHAnsi"/>
                <w:color w:val="000000" w:themeColor="text1"/>
                <w:sz w:val="24"/>
                <w:szCs w:val="24"/>
                <w:lang w:val="es-ES" w:eastAsia="en-GB"/>
              </w:rPr>
              <w:t>Por defecto, asume que tu interlocutor está muy ocupado y puede que no pueda (o no quiera) dedicarte más que unos minutos de su precioso tiempo</w:t>
            </w:r>
            <w:r w:rsidR="00D247C3" w:rsidRPr="00B92624">
              <w:rPr>
                <w:rFonts w:asciiTheme="minorHAnsi" w:hAnsiTheme="minorHAnsi" w:cstheme="minorHAnsi"/>
                <w:color w:val="000000" w:themeColor="text1"/>
                <w:sz w:val="24"/>
                <w:szCs w:val="24"/>
                <w:lang w:val="es-ES" w:eastAsia="en-GB"/>
              </w:rPr>
              <w:t>.</w:t>
            </w:r>
          </w:p>
          <w:p w14:paraId="46FCAC24" w14:textId="77777777" w:rsidR="00D247C3" w:rsidRPr="00B92624" w:rsidRDefault="00D247C3" w:rsidP="00D247C3">
            <w:pPr>
              <w:jc w:val="both"/>
              <w:textAlignment w:val="baseline"/>
              <w:rPr>
                <w:rFonts w:asciiTheme="minorHAnsi" w:hAnsiTheme="minorHAnsi" w:cstheme="minorHAnsi"/>
                <w:color w:val="000000" w:themeColor="text1"/>
                <w:sz w:val="24"/>
                <w:szCs w:val="24"/>
                <w:lang w:val="es-ES" w:eastAsia="en-GB"/>
              </w:rPr>
            </w:pPr>
          </w:p>
          <w:p w14:paraId="6664B585" w14:textId="4B3AA2D6" w:rsidR="00D247C3" w:rsidRDefault="00B92624" w:rsidP="00D247C3">
            <w:pPr>
              <w:jc w:val="both"/>
              <w:textAlignment w:val="baseline"/>
              <w:rPr>
                <w:rFonts w:asciiTheme="minorHAnsi" w:hAnsiTheme="minorHAnsi" w:cstheme="minorHAnsi"/>
                <w:color w:val="000000" w:themeColor="text1"/>
                <w:sz w:val="24"/>
                <w:szCs w:val="24"/>
                <w:lang w:eastAsia="en-GB"/>
              </w:rPr>
            </w:pPr>
            <w:r w:rsidRPr="00B92624">
              <w:rPr>
                <w:rFonts w:asciiTheme="minorHAnsi" w:hAnsiTheme="minorHAnsi" w:cstheme="minorHAnsi"/>
                <w:color w:val="000000" w:themeColor="text1"/>
                <w:sz w:val="24"/>
                <w:szCs w:val="24"/>
                <w:lang w:val="es-ES" w:eastAsia="en-GB"/>
              </w:rPr>
              <w:t xml:space="preserve">Lo mejor para ti es maximizar la calidad del tiempo de que dispones con tu audiencia sin "sacrificar" ninguno de los detalles que te llevan a tus conclusiones. </w:t>
            </w:r>
            <w:r w:rsidRPr="00B92624">
              <w:rPr>
                <w:rFonts w:asciiTheme="minorHAnsi" w:hAnsiTheme="minorHAnsi" w:cstheme="minorHAnsi"/>
                <w:color w:val="000000" w:themeColor="text1"/>
                <w:sz w:val="24"/>
                <w:szCs w:val="24"/>
                <w:lang w:eastAsia="en-GB"/>
              </w:rPr>
              <w:t>Las reglas son sencillas</w:t>
            </w:r>
            <w:r w:rsidR="00D247C3" w:rsidRPr="00A73C78">
              <w:rPr>
                <w:rFonts w:asciiTheme="minorHAnsi" w:hAnsiTheme="minorHAnsi" w:cstheme="minorHAnsi"/>
                <w:color w:val="000000" w:themeColor="text1"/>
                <w:sz w:val="24"/>
                <w:szCs w:val="24"/>
                <w:lang w:eastAsia="en-GB"/>
              </w:rPr>
              <w:t>:</w:t>
            </w:r>
          </w:p>
          <w:p w14:paraId="3F31786B" w14:textId="77777777" w:rsidR="005B7058" w:rsidRDefault="005B7058" w:rsidP="00D247C3">
            <w:pPr>
              <w:jc w:val="both"/>
              <w:textAlignment w:val="baseline"/>
              <w:rPr>
                <w:rFonts w:asciiTheme="minorHAnsi" w:hAnsiTheme="minorHAnsi" w:cstheme="minorHAnsi"/>
                <w:color w:val="000000" w:themeColor="text1"/>
                <w:sz w:val="24"/>
                <w:szCs w:val="24"/>
                <w:lang w:eastAsia="en-GB"/>
              </w:rPr>
            </w:pPr>
          </w:p>
          <w:p w14:paraId="21720643" w14:textId="3E76D3B0" w:rsidR="00D247C3" w:rsidRPr="00592755" w:rsidRDefault="00592755" w:rsidP="00D247C3">
            <w:pPr>
              <w:pStyle w:val="Prrafodelista"/>
              <w:numPr>
                <w:ilvl w:val="0"/>
                <w:numId w:val="16"/>
              </w:numPr>
              <w:jc w:val="both"/>
              <w:textAlignment w:val="baseline"/>
              <w:rPr>
                <w:rFonts w:asciiTheme="minorHAnsi" w:hAnsiTheme="minorHAnsi" w:cstheme="minorHAnsi"/>
                <w:b/>
                <w:bCs/>
                <w:sz w:val="24"/>
                <w:szCs w:val="24"/>
                <w:lang w:val="es-ES" w:eastAsia="en-GB"/>
              </w:rPr>
            </w:pPr>
            <w:r w:rsidRPr="00592755">
              <w:rPr>
                <w:rFonts w:asciiTheme="minorHAnsi" w:hAnsiTheme="minorHAnsi" w:cstheme="minorHAnsi"/>
                <w:b/>
                <w:bCs/>
                <w:sz w:val="24"/>
                <w:szCs w:val="24"/>
                <w:lang w:val="es-ES" w:eastAsia="en-GB"/>
              </w:rPr>
              <w:t>Empiza primero por la(s</w:t>
            </w:r>
            <w:r>
              <w:rPr>
                <w:rFonts w:asciiTheme="minorHAnsi" w:hAnsiTheme="minorHAnsi" w:cstheme="minorHAnsi"/>
                <w:b/>
                <w:bCs/>
                <w:sz w:val="24"/>
                <w:szCs w:val="24"/>
                <w:lang w:val="es-ES" w:eastAsia="en-GB"/>
              </w:rPr>
              <w:t>) respuesta(s)</w:t>
            </w:r>
          </w:p>
          <w:p w14:paraId="2E66EB98" w14:textId="0E9FA770" w:rsidR="00D247C3" w:rsidRPr="00592755" w:rsidRDefault="00592755" w:rsidP="005B7058">
            <w:pPr>
              <w:pStyle w:val="Prrafodelista"/>
              <w:numPr>
                <w:ilvl w:val="0"/>
                <w:numId w:val="22"/>
              </w:numPr>
              <w:ind w:left="357" w:hanging="357"/>
              <w:jc w:val="both"/>
              <w:textAlignment w:val="baseline"/>
              <w:rPr>
                <w:rFonts w:asciiTheme="minorHAnsi" w:hAnsiTheme="minorHAnsi" w:cstheme="minorHAnsi"/>
                <w:color w:val="000000" w:themeColor="text1"/>
                <w:sz w:val="24"/>
                <w:szCs w:val="24"/>
                <w:lang w:val="es-ES" w:eastAsia="en-GB"/>
              </w:rPr>
            </w:pPr>
            <w:r w:rsidRPr="00592755">
              <w:rPr>
                <w:rFonts w:asciiTheme="minorHAnsi" w:hAnsiTheme="minorHAnsi" w:cstheme="minorHAnsi"/>
                <w:color w:val="000000" w:themeColor="text1"/>
                <w:sz w:val="24"/>
                <w:szCs w:val="24"/>
                <w:lang w:val="es-ES" w:eastAsia="en-GB"/>
              </w:rPr>
              <w:t>No pierdas el tiempo c</w:t>
            </w:r>
            <w:r>
              <w:rPr>
                <w:rFonts w:asciiTheme="minorHAnsi" w:hAnsiTheme="minorHAnsi" w:cstheme="minorHAnsi"/>
                <w:color w:val="000000" w:themeColor="text1"/>
                <w:sz w:val="24"/>
                <w:szCs w:val="24"/>
                <w:lang w:val="es-ES" w:eastAsia="en-GB"/>
              </w:rPr>
              <w:t>on detalles.</w:t>
            </w:r>
          </w:p>
          <w:p w14:paraId="7BD8C34C" w14:textId="099E07D8" w:rsidR="00D247C3" w:rsidRPr="00592755" w:rsidRDefault="00592755" w:rsidP="005B7058">
            <w:pPr>
              <w:pStyle w:val="Prrafodelista"/>
              <w:numPr>
                <w:ilvl w:val="0"/>
                <w:numId w:val="22"/>
              </w:numPr>
              <w:ind w:left="357" w:hanging="357"/>
              <w:jc w:val="both"/>
              <w:textAlignment w:val="baseline"/>
              <w:rPr>
                <w:rFonts w:asciiTheme="minorHAnsi" w:hAnsiTheme="minorHAnsi" w:cstheme="minorHAnsi"/>
                <w:color w:val="000000" w:themeColor="text1"/>
                <w:sz w:val="24"/>
                <w:szCs w:val="24"/>
                <w:lang w:val="es-ES" w:eastAsia="en-GB"/>
              </w:rPr>
            </w:pPr>
            <w:r w:rsidRPr="00592755">
              <w:rPr>
                <w:rFonts w:asciiTheme="minorHAnsi" w:hAnsiTheme="minorHAnsi" w:cstheme="minorHAnsi"/>
                <w:color w:val="000000" w:themeColor="text1"/>
                <w:sz w:val="24"/>
                <w:szCs w:val="24"/>
                <w:lang w:val="es-ES" w:eastAsia="en-GB"/>
              </w:rPr>
              <w:t>Ve directo al grano y</w:t>
            </w:r>
            <w:r>
              <w:rPr>
                <w:rFonts w:asciiTheme="minorHAnsi" w:hAnsiTheme="minorHAnsi" w:cstheme="minorHAnsi"/>
                <w:color w:val="000000" w:themeColor="text1"/>
                <w:sz w:val="24"/>
                <w:szCs w:val="24"/>
                <w:lang w:val="es-ES" w:eastAsia="en-GB"/>
              </w:rPr>
              <w:t xml:space="preserve"> asegúrate de que tus conclusiones queden claras desde el principio.</w:t>
            </w:r>
          </w:p>
          <w:p w14:paraId="51F9654B" w14:textId="47725E72" w:rsidR="00D247C3" w:rsidRPr="00592755" w:rsidRDefault="00592755" w:rsidP="005B7058">
            <w:pPr>
              <w:pStyle w:val="Prrafodelista"/>
              <w:numPr>
                <w:ilvl w:val="0"/>
                <w:numId w:val="22"/>
              </w:numPr>
              <w:ind w:left="357" w:hanging="357"/>
              <w:jc w:val="both"/>
              <w:textAlignment w:val="baseline"/>
              <w:rPr>
                <w:rFonts w:asciiTheme="minorHAnsi" w:hAnsiTheme="minorHAnsi" w:cstheme="minorHAnsi"/>
                <w:color w:val="000000" w:themeColor="text1"/>
                <w:sz w:val="24"/>
                <w:szCs w:val="24"/>
                <w:lang w:val="es-ES" w:eastAsia="en-GB"/>
              </w:rPr>
            </w:pPr>
            <w:r w:rsidRPr="00592755">
              <w:rPr>
                <w:rFonts w:asciiTheme="minorHAnsi" w:hAnsiTheme="minorHAnsi" w:cstheme="minorHAnsi"/>
                <w:color w:val="000000" w:themeColor="text1"/>
                <w:sz w:val="24"/>
                <w:szCs w:val="24"/>
                <w:lang w:val="es-ES" w:eastAsia="en-GB"/>
              </w:rPr>
              <w:t>Haz una declaración y sigue a partir de ahí</w:t>
            </w:r>
            <w:r w:rsidR="00D247C3" w:rsidRPr="00592755">
              <w:rPr>
                <w:rFonts w:asciiTheme="minorHAnsi" w:hAnsiTheme="minorHAnsi" w:cstheme="minorHAnsi"/>
                <w:color w:val="000000" w:themeColor="text1"/>
                <w:sz w:val="24"/>
                <w:szCs w:val="24"/>
                <w:lang w:val="es-ES" w:eastAsia="en-GB"/>
              </w:rPr>
              <w:t>…</w:t>
            </w:r>
          </w:p>
          <w:p w14:paraId="67AFD8A4" w14:textId="77777777" w:rsidR="00D247C3" w:rsidRPr="00592755" w:rsidRDefault="00D247C3" w:rsidP="00D247C3">
            <w:pPr>
              <w:jc w:val="both"/>
              <w:textAlignment w:val="baseline"/>
              <w:rPr>
                <w:rFonts w:asciiTheme="minorHAnsi" w:hAnsiTheme="minorHAnsi" w:cstheme="minorHAnsi"/>
                <w:color w:val="000000" w:themeColor="text1"/>
                <w:sz w:val="24"/>
                <w:szCs w:val="24"/>
                <w:lang w:val="es-ES" w:eastAsia="en-GB"/>
              </w:rPr>
            </w:pPr>
          </w:p>
          <w:p w14:paraId="60170915" w14:textId="3DD3C96F" w:rsidR="00D247C3" w:rsidRPr="00592755" w:rsidRDefault="00592755" w:rsidP="00D247C3">
            <w:pPr>
              <w:pStyle w:val="Prrafodelista"/>
              <w:numPr>
                <w:ilvl w:val="0"/>
                <w:numId w:val="16"/>
              </w:numPr>
              <w:jc w:val="both"/>
              <w:textAlignment w:val="baseline"/>
              <w:rPr>
                <w:rFonts w:asciiTheme="minorHAnsi" w:hAnsiTheme="minorHAnsi" w:cstheme="minorHAnsi"/>
                <w:b/>
                <w:bCs/>
                <w:sz w:val="24"/>
                <w:szCs w:val="24"/>
                <w:lang w:val="es-ES" w:eastAsia="en-GB"/>
              </w:rPr>
            </w:pPr>
            <w:r w:rsidRPr="00592755">
              <w:rPr>
                <w:rFonts w:asciiTheme="minorHAnsi" w:hAnsiTheme="minorHAnsi" w:cstheme="minorHAnsi"/>
                <w:b/>
                <w:bCs/>
                <w:sz w:val="24"/>
                <w:szCs w:val="24"/>
                <w:lang w:val="es-ES" w:eastAsia="en-GB"/>
              </w:rPr>
              <w:t>Agrupa tus argumentos de a</w:t>
            </w:r>
            <w:r>
              <w:rPr>
                <w:rFonts w:asciiTheme="minorHAnsi" w:hAnsiTheme="minorHAnsi" w:cstheme="minorHAnsi"/>
                <w:b/>
                <w:bCs/>
                <w:sz w:val="24"/>
                <w:szCs w:val="24"/>
                <w:lang w:val="es-ES" w:eastAsia="en-GB"/>
              </w:rPr>
              <w:t>poyo</w:t>
            </w:r>
          </w:p>
          <w:p w14:paraId="6EC44DFB" w14:textId="40A638EE" w:rsidR="00D247C3" w:rsidRPr="00592755" w:rsidRDefault="00592755" w:rsidP="005B7058">
            <w:pPr>
              <w:pStyle w:val="Prrafodelista"/>
              <w:numPr>
                <w:ilvl w:val="0"/>
                <w:numId w:val="22"/>
              </w:numPr>
              <w:ind w:left="357" w:hanging="357"/>
              <w:jc w:val="both"/>
              <w:textAlignment w:val="baseline"/>
              <w:rPr>
                <w:rFonts w:asciiTheme="minorHAnsi" w:hAnsiTheme="minorHAnsi" w:cstheme="minorHAnsi"/>
                <w:color w:val="000000" w:themeColor="text1"/>
                <w:sz w:val="24"/>
                <w:szCs w:val="24"/>
                <w:lang w:val="es-ES" w:eastAsia="en-GB"/>
              </w:rPr>
            </w:pPr>
            <w:r w:rsidRPr="00592755">
              <w:rPr>
                <w:rFonts w:asciiTheme="minorHAnsi" w:hAnsiTheme="minorHAnsi" w:cstheme="minorHAnsi"/>
                <w:color w:val="000000" w:themeColor="text1"/>
                <w:sz w:val="24"/>
                <w:szCs w:val="24"/>
                <w:lang w:val="es-ES" w:eastAsia="en-GB"/>
              </w:rPr>
              <w:t>Idealmente, no más de tres, a menos que sea estrictamente necesario incluir más.</w:t>
            </w:r>
          </w:p>
          <w:p w14:paraId="56F16F48" w14:textId="07617B6B" w:rsidR="00D247C3" w:rsidRPr="00592755" w:rsidRDefault="00592755" w:rsidP="005B7058">
            <w:pPr>
              <w:pStyle w:val="Prrafodelista"/>
              <w:numPr>
                <w:ilvl w:val="0"/>
                <w:numId w:val="22"/>
              </w:numPr>
              <w:ind w:left="357" w:hanging="357"/>
              <w:jc w:val="both"/>
              <w:textAlignment w:val="baseline"/>
              <w:rPr>
                <w:rFonts w:asciiTheme="minorHAnsi" w:hAnsiTheme="minorHAnsi" w:cstheme="minorHAnsi"/>
                <w:color w:val="000000" w:themeColor="text1"/>
                <w:sz w:val="24"/>
                <w:szCs w:val="24"/>
                <w:lang w:val="es-ES" w:eastAsia="en-GB"/>
              </w:rPr>
            </w:pPr>
            <w:r w:rsidRPr="00592755">
              <w:rPr>
                <w:rFonts w:asciiTheme="minorHAnsi" w:hAnsiTheme="minorHAnsi" w:cstheme="minorHAnsi"/>
                <w:color w:val="000000" w:themeColor="text1"/>
                <w:sz w:val="24"/>
                <w:szCs w:val="24"/>
                <w:lang w:val="es-ES" w:eastAsia="en-GB"/>
              </w:rPr>
              <w:t>Recuerda que debes ser lo más conciso y exhaustivo posible en todo momento.</w:t>
            </w:r>
          </w:p>
          <w:p w14:paraId="0746FBA5" w14:textId="410BE123" w:rsidR="00D247C3" w:rsidRPr="00592755" w:rsidRDefault="00D247C3" w:rsidP="00D247C3">
            <w:pPr>
              <w:jc w:val="both"/>
              <w:textAlignment w:val="baseline"/>
              <w:rPr>
                <w:rFonts w:asciiTheme="minorHAnsi" w:hAnsiTheme="minorHAnsi" w:cstheme="minorHAnsi"/>
                <w:b/>
                <w:bCs/>
                <w:sz w:val="24"/>
                <w:szCs w:val="24"/>
                <w:lang w:val="es-ES" w:eastAsia="en-GB"/>
              </w:rPr>
            </w:pPr>
          </w:p>
          <w:p w14:paraId="49309E4A" w14:textId="1A7D84EC" w:rsidR="00D247C3" w:rsidRPr="00592755" w:rsidRDefault="00592755" w:rsidP="00D247C3">
            <w:pPr>
              <w:pStyle w:val="Prrafodelista"/>
              <w:numPr>
                <w:ilvl w:val="0"/>
                <w:numId w:val="16"/>
              </w:numPr>
              <w:jc w:val="both"/>
              <w:textAlignment w:val="baseline"/>
              <w:rPr>
                <w:rFonts w:asciiTheme="minorHAnsi" w:hAnsiTheme="minorHAnsi" w:cstheme="minorHAnsi"/>
                <w:b/>
                <w:bCs/>
                <w:sz w:val="24"/>
                <w:szCs w:val="24"/>
                <w:lang w:val="es-ES" w:eastAsia="en-GB"/>
              </w:rPr>
            </w:pPr>
            <w:r w:rsidRPr="00592755">
              <w:rPr>
                <w:rFonts w:asciiTheme="minorHAnsi" w:hAnsiTheme="minorHAnsi" w:cstheme="minorHAnsi"/>
                <w:b/>
                <w:bCs/>
                <w:sz w:val="24"/>
                <w:szCs w:val="24"/>
                <w:lang w:val="es-ES" w:eastAsia="en-GB"/>
              </w:rPr>
              <w:t>Estructura las ideas de a</w:t>
            </w:r>
            <w:r>
              <w:rPr>
                <w:rFonts w:asciiTheme="minorHAnsi" w:hAnsiTheme="minorHAnsi" w:cstheme="minorHAnsi"/>
                <w:b/>
                <w:bCs/>
                <w:sz w:val="24"/>
                <w:szCs w:val="24"/>
                <w:lang w:val="es-ES" w:eastAsia="en-GB"/>
              </w:rPr>
              <w:t>poyo</w:t>
            </w:r>
          </w:p>
          <w:p w14:paraId="6935634F" w14:textId="46DD8CC1" w:rsidR="00D247C3" w:rsidRPr="00592755" w:rsidRDefault="00592755" w:rsidP="005B7058">
            <w:pPr>
              <w:pStyle w:val="Prrafodelista"/>
              <w:numPr>
                <w:ilvl w:val="0"/>
                <w:numId w:val="22"/>
              </w:numPr>
              <w:ind w:left="357" w:hanging="357"/>
              <w:jc w:val="both"/>
              <w:textAlignment w:val="baseline"/>
              <w:rPr>
                <w:rFonts w:asciiTheme="minorHAnsi" w:hAnsiTheme="minorHAnsi" w:cstheme="minorHAnsi"/>
                <w:color w:val="000000" w:themeColor="text1"/>
                <w:sz w:val="24"/>
                <w:szCs w:val="24"/>
                <w:lang w:val="es-ES" w:eastAsia="en-GB"/>
              </w:rPr>
            </w:pPr>
            <w:r w:rsidRPr="00592755">
              <w:rPr>
                <w:rFonts w:asciiTheme="minorHAnsi" w:hAnsiTheme="minorHAnsi" w:cstheme="minorHAnsi"/>
                <w:color w:val="000000" w:themeColor="text1"/>
                <w:sz w:val="24"/>
                <w:szCs w:val="24"/>
                <w:lang w:val="es-ES" w:eastAsia="en-GB"/>
              </w:rPr>
              <w:t>De nuevo: preferiblemente, no más de tres ideas por cada argumento.</w:t>
            </w:r>
          </w:p>
          <w:p w14:paraId="00F8B6C3" w14:textId="0C43A431" w:rsidR="00D247C3" w:rsidRPr="00592755" w:rsidRDefault="00592755" w:rsidP="005B7058">
            <w:pPr>
              <w:pStyle w:val="Prrafodelista"/>
              <w:numPr>
                <w:ilvl w:val="0"/>
                <w:numId w:val="22"/>
              </w:numPr>
              <w:ind w:left="357" w:hanging="357"/>
              <w:jc w:val="both"/>
              <w:textAlignment w:val="baseline"/>
              <w:rPr>
                <w:rFonts w:asciiTheme="minorHAnsi" w:hAnsiTheme="minorHAnsi" w:cstheme="minorHAnsi"/>
                <w:color w:val="000000" w:themeColor="text1"/>
                <w:sz w:val="24"/>
                <w:szCs w:val="24"/>
                <w:lang w:val="es-ES" w:eastAsia="en-GB"/>
              </w:rPr>
            </w:pPr>
            <w:r w:rsidRPr="00592755">
              <w:rPr>
                <w:rFonts w:asciiTheme="minorHAnsi" w:hAnsiTheme="minorHAnsi" w:cstheme="minorHAnsi"/>
                <w:color w:val="000000" w:themeColor="text1"/>
                <w:sz w:val="24"/>
                <w:szCs w:val="24"/>
                <w:lang w:val="es-ES" w:eastAsia="en-GB"/>
              </w:rPr>
              <w:t>Asegúrate de validarlas mediante datos muy fiables y cuantitativos.</w:t>
            </w:r>
          </w:p>
          <w:p w14:paraId="5FF1E0B9" w14:textId="43376EBC" w:rsidR="00D247C3" w:rsidRPr="00EC1933" w:rsidRDefault="00592755" w:rsidP="005B7058">
            <w:pPr>
              <w:pStyle w:val="Prrafodelista"/>
              <w:numPr>
                <w:ilvl w:val="0"/>
                <w:numId w:val="22"/>
              </w:numPr>
              <w:ind w:left="357" w:hanging="357"/>
              <w:jc w:val="both"/>
              <w:textAlignment w:val="baseline"/>
              <w:rPr>
                <w:rFonts w:asciiTheme="minorHAnsi" w:hAnsiTheme="minorHAnsi" w:cstheme="minorHAnsi"/>
                <w:color w:val="000000" w:themeColor="text1"/>
                <w:sz w:val="24"/>
                <w:szCs w:val="24"/>
                <w:lang w:val="es-ES" w:eastAsia="en-GB"/>
              </w:rPr>
            </w:pPr>
            <w:r w:rsidRPr="00EC1933">
              <w:rPr>
                <w:rFonts w:asciiTheme="minorHAnsi" w:hAnsiTheme="minorHAnsi" w:cstheme="minorHAnsi"/>
                <w:color w:val="000000" w:themeColor="text1"/>
                <w:sz w:val="24"/>
                <w:szCs w:val="24"/>
                <w:lang w:val="es-ES" w:eastAsia="en-GB"/>
              </w:rPr>
              <w:t>Quieres que tus argumentos sean sólidos y fiables.</w:t>
            </w:r>
          </w:p>
          <w:p w14:paraId="5D470E05" w14:textId="73076F0D" w:rsidR="00D247C3" w:rsidRPr="00EC1933" w:rsidRDefault="00D247C3" w:rsidP="00D247C3">
            <w:pPr>
              <w:jc w:val="both"/>
              <w:textAlignment w:val="baseline"/>
              <w:rPr>
                <w:rFonts w:asciiTheme="minorHAnsi" w:hAnsiTheme="minorHAnsi" w:cstheme="minorHAnsi"/>
                <w:color w:val="C13228"/>
                <w:sz w:val="24"/>
                <w:szCs w:val="24"/>
                <w:lang w:val="es-ES" w:eastAsia="en-GB"/>
              </w:rPr>
            </w:pPr>
          </w:p>
          <w:p w14:paraId="09F1B67A" w14:textId="34A80468" w:rsidR="00D247C3" w:rsidRPr="00780D05" w:rsidRDefault="00780D05" w:rsidP="00D247C3">
            <w:pPr>
              <w:jc w:val="both"/>
              <w:textAlignment w:val="baseline"/>
              <w:rPr>
                <w:rFonts w:asciiTheme="minorHAnsi" w:hAnsiTheme="minorHAnsi" w:cstheme="minorHAnsi"/>
                <w:b/>
                <w:bCs/>
                <w:sz w:val="24"/>
                <w:szCs w:val="24"/>
                <w:lang w:val="es-ES" w:eastAsia="en-GB"/>
              </w:rPr>
            </w:pPr>
            <w:r w:rsidRPr="00780D05">
              <w:rPr>
                <w:rFonts w:asciiTheme="minorHAnsi" w:hAnsiTheme="minorHAnsi" w:cstheme="minorHAnsi"/>
                <w:b/>
                <w:bCs/>
                <w:sz w:val="24"/>
                <w:szCs w:val="24"/>
                <w:lang w:val="es-ES" w:eastAsia="en-GB"/>
              </w:rPr>
              <w:t>El principio piramidal de M</w:t>
            </w:r>
            <w:r>
              <w:rPr>
                <w:rFonts w:asciiTheme="minorHAnsi" w:hAnsiTheme="minorHAnsi" w:cstheme="minorHAnsi"/>
                <w:b/>
                <w:bCs/>
                <w:sz w:val="24"/>
                <w:szCs w:val="24"/>
                <w:lang w:val="es-ES" w:eastAsia="en-GB"/>
              </w:rPr>
              <w:t>into: una representación visual</w:t>
            </w:r>
          </w:p>
          <w:p w14:paraId="1CA623D5" w14:textId="650584A5" w:rsidR="00D247C3" w:rsidRPr="00780D05" w:rsidRDefault="00780D05" w:rsidP="00D247C3">
            <w:pPr>
              <w:jc w:val="both"/>
              <w:textAlignment w:val="baseline"/>
              <w:rPr>
                <w:rFonts w:asciiTheme="minorHAnsi" w:hAnsiTheme="minorHAnsi" w:cstheme="minorHAnsi"/>
                <w:color w:val="000000" w:themeColor="text1"/>
                <w:sz w:val="24"/>
                <w:szCs w:val="24"/>
                <w:lang w:val="es-ES" w:eastAsia="en-GB"/>
              </w:rPr>
            </w:pPr>
            <w:r w:rsidRPr="00780D05">
              <w:rPr>
                <w:rFonts w:asciiTheme="minorHAnsi" w:hAnsiTheme="minorHAnsi" w:cstheme="minorHAnsi"/>
                <w:color w:val="000000" w:themeColor="text1"/>
                <w:sz w:val="24"/>
                <w:szCs w:val="24"/>
                <w:lang w:val="es-ES" w:eastAsia="en-GB"/>
              </w:rPr>
              <w:t xml:space="preserve">En resumen, el desglose visual de tu intervención debería ser </w:t>
            </w:r>
            <w:r>
              <w:rPr>
                <w:rFonts w:asciiTheme="minorHAnsi" w:hAnsiTheme="minorHAnsi" w:cstheme="minorHAnsi"/>
                <w:color w:val="000000" w:themeColor="text1"/>
                <w:sz w:val="24"/>
                <w:szCs w:val="24"/>
                <w:lang w:val="es-ES" w:eastAsia="en-GB"/>
              </w:rPr>
              <w:t>el siguiente</w:t>
            </w:r>
            <w:r w:rsidR="00D247C3" w:rsidRPr="00780D05">
              <w:rPr>
                <w:rFonts w:asciiTheme="minorHAnsi" w:hAnsiTheme="minorHAnsi" w:cstheme="minorHAnsi"/>
                <w:color w:val="000000" w:themeColor="text1"/>
                <w:sz w:val="24"/>
                <w:szCs w:val="24"/>
                <w:lang w:val="es-ES" w:eastAsia="en-GB"/>
              </w:rPr>
              <w:t xml:space="preserve">: </w:t>
            </w:r>
          </w:p>
          <w:p w14:paraId="2CB96C56" w14:textId="6401F966" w:rsidR="00D247C3" w:rsidRPr="00780D05" w:rsidRDefault="00D247C3" w:rsidP="00D247C3">
            <w:pPr>
              <w:jc w:val="both"/>
              <w:textAlignment w:val="baseline"/>
              <w:rPr>
                <w:rFonts w:asciiTheme="minorHAnsi" w:hAnsiTheme="minorHAnsi" w:cstheme="minorHAnsi"/>
                <w:color w:val="000000" w:themeColor="text1"/>
                <w:sz w:val="24"/>
                <w:szCs w:val="24"/>
                <w:lang w:val="es-ES" w:eastAsia="en-GB"/>
              </w:rPr>
            </w:pPr>
          </w:p>
          <w:p w14:paraId="65CDFDB5" w14:textId="7C393250" w:rsidR="00D247C3" w:rsidRPr="00780D05" w:rsidRDefault="00F24E60" w:rsidP="00D247C3">
            <w:pPr>
              <w:jc w:val="both"/>
              <w:textAlignment w:val="baseline"/>
              <w:rPr>
                <w:rFonts w:asciiTheme="minorHAnsi" w:hAnsiTheme="minorHAnsi" w:cstheme="minorHAnsi"/>
                <w:color w:val="000000" w:themeColor="text1"/>
                <w:sz w:val="24"/>
                <w:szCs w:val="24"/>
                <w:lang w:val="es-ES" w:eastAsia="en-GB"/>
              </w:rPr>
            </w:pPr>
            <w:r>
              <w:rPr>
                <w:noProof/>
              </w:rPr>
              <w:lastRenderedPageBreak/>
              <mc:AlternateContent>
                <mc:Choice Requires="wps">
                  <w:drawing>
                    <wp:anchor distT="0" distB="0" distL="114300" distR="114300" simplePos="0" relativeHeight="251657728" behindDoc="0" locked="0" layoutInCell="1" allowOverlap="1" wp14:anchorId="4E0C34D1" wp14:editId="52A71BD1">
                      <wp:simplePos x="0" y="0"/>
                      <wp:positionH relativeFrom="column">
                        <wp:posOffset>147320</wp:posOffset>
                      </wp:positionH>
                      <wp:positionV relativeFrom="paragraph">
                        <wp:posOffset>2305685</wp:posOffset>
                      </wp:positionV>
                      <wp:extent cx="2309495" cy="348615"/>
                      <wp:effectExtent l="0" t="0" r="0" b="0"/>
                      <wp:wrapNone/>
                      <wp:docPr id="16" name="Google Shape;159;p4"/>
                      <wp:cNvGraphicFramePr/>
                      <a:graphic xmlns:a="http://schemas.openxmlformats.org/drawingml/2006/main">
                        <a:graphicData uri="http://schemas.microsoft.com/office/word/2010/wordprocessingShape">
                          <wps:wsp>
                            <wps:cNvSpPr txBox="1"/>
                            <wps:spPr>
                              <a:xfrm>
                                <a:off x="0" y="0"/>
                                <a:ext cx="2309495" cy="348615"/>
                              </a:xfrm>
                              <a:prstGeom prst="rect">
                                <a:avLst/>
                              </a:prstGeom>
                              <a:noFill/>
                              <a:ln>
                                <a:noFill/>
                              </a:ln>
                            </wps:spPr>
                            <wps:txbx>
                              <w:txbxContent>
                                <w:p w14:paraId="4034756A" w14:textId="4E8274A4" w:rsidR="00D247C3" w:rsidRPr="00643C02" w:rsidRDefault="00780D05" w:rsidP="00D247C3">
                                  <w:pPr>
                                    <w:rPr>
                                      <w:rFonts w:ascii="Calibri" w:eastAsia="Arial" w:hAnsi="Calibri" w:cs="Calibri"/>
                                      <w:b/>
                                      <w:bCs/>
                                      <w:color w:val="FF5757"/>
                                      <w:sz w:val="24"/>
                                      <w:szCs w:val="24"/>
                                    </w:rPr>
                                  </w:pPr>
                                  <w:r>
                                    <w:rPr>
                                      <w:rFonts w:ascii="Calibri" w:eastAsia="Arial" w:hAnsi="Calibri" w:cs="Calibri"/>
                                      <w:b/>
                                      <w:bCs/>
                                      <w:color w:val="FF5757"/>
                                      <w:sz w:val="24"/>
                                      <w:szCs w:val="24"/>
                                    </w:rPr>
                                    <w:t>Fuente</w:t>
                                  </w:r>
                                  <w:r w:rsidR="00D247C3" w:rsidRPr="00643C02">
                                    <w:rPr>
                                      <w:rFonts w:ascii="Calibri" w:eastAsia="Arial" w:hAnsi="Calibri" w:cs="Calibri"/>
                                      <w:b/>
                                      <w:bCs/>
                                      <w:color w:val="FF5757"/>
                                      <w:sz w:val="24"/>
                                      <w:szCs w:val="24"/>
                                    </w:rPr>
                                    <w:t xml:space="preserve">: </w:t>
                                  </w:r>
                                  <w:hyperlink r:id="rId9" w:history="1">
                                    <w:r w:rsidR="00D247C3" w:rsidRPr="00643C02">
                                      <w:rPr>
                                        <w:rStyle w:val="Hipervnculo"/>
                                        <w:rFonts w:ascii="Calibri" w:eastAsia="Arial" w:hAnsi="Calibri" w:cs="Calibri"/>
                                        <w:b/>
                                        <w:bCs/>
                                        <w:color w:val="0070C0"/>
                                        <w:sz w:val="24"/>
                                        <w:szCs w:val="24"/>
                                      </w:rPr>
                                      <w:t>McKinsey Alumni Centre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C34D1" id="Google Shape;159;p4" o:spid="_x0000_s1031" type="#_x0000_t202" style="position:absolute;left:0;text-align:left;margin-left:11.6pt;margin-top:181.55pt;width:181.85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" filled="f" stroked="f">
                      <v:textbox inset="2.53958mm,1.2694mm,2.53958mm,1.2694mm">
                        <w:txbxContent>
                          <w:p w14:paraId="4034756A" w14:textId="4E8274A4" w:rsidR="00D247C3" w:rsidRPr="00643C02" w:rsidRDefault="00780D05" w:rsidP="00D247C3">
                            <w:pPr>
                              <w:rPr>
                                <w:rFonts w:ascii="Calibri" w:eastAsia="Arial" w:hAnsi="Calibri" w:cs="Calibri"/>
                                <w:b/>
                                <w:bCs/>
                                <w:color w:val="FF5757"/>
                                <w:sz w:val="24"/>
                                <w:szCs w:val="24"/>
                              </w:rPr>
                            </w:pPr>
                            <w:r>
                              <w:rPr>
                                <w:rFonts w:ascii="Calibri" w:eastAsia="Arial" w:hAnsi="Calibri" w:cs="Calibri"/>
                                <w:b/>
                                <w:bCs/>
                                <w:color w:val="FF5757"/>
                                <w:sz w:val="24"/>
                                <w:szCs w:val="24"/>
                              </w:rPr>
                              <w:t>Fuente</w:t>
                            </w:r>
                            <w:r w:rsidR="00D247C3" w:rsidRPr="00643C02">
                              <w:rPr>
                                <w:rFonts w:ascii="Calibri" w:eastAsia="Arial" w:hAnsi="Calibri" w:cs="Calibri"/>
                                <w:b/>
                                <w:bCs/>
                                <w:color w:val="FF5757"/>
                                <w:sz w:val="24"/>
                                <w:szCs w:val="24"/>
                              </w:rPr>
                              <w:t xml:space="preserve">: </w:t>
                            </w:r>
                            <w:hyperlink r:id="rId10" w:history="1">
                              <w:r w:rsidR="00D247C3" w:rsidRPr="00643C02">
                                <w:rPr>
                                  <w:rStyle w:val="Hipervnculo"/>
                                  <w:rFonts w:ascii="Calibri" w:eastAsia="Arial" w:hAnsi="Calibri" w:cs="Calibri"/>
                                  <w:b/>
                                  <w:bCs/>
                                  <w:color w:val="0070C0"/>
                                  <w:sz w:val="24"/>
                                  <w:szCs w:val="24"/>
                                </w:rPr>
                                <w:t>McKinsey Alumni Centre</w:t>
                              </w:r>
                            </w:hyperlink>
                          </w:p>
                        </w:txbxContent>
                      </v:textbox>
                    </v:shape>
                  </w:pict>
                </mc:Fallback>
              </mc:AlternateContent>
            </w:r>
            <w:r>
              <w:rPr>
                <w:noProof/>
              </w:rPr>
              <w:drawing>
                <wp:inline distT="0" distB="0" distL="0" distR="0" wp14:anchorId="246248C6" wp14:editId="5F7C6E37">
                  <wp:extent cx="2522760" cy="2308860"/>
                  <wp:effectExtent l="0" t="0" r="0" b="0"/>
                  <wp:docPr id="2310800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80023" name=""/>
                          <pic:cNvPicPr/>
                        </pic:nvPicPr>
                        <pic:blipFill>
                          <a:blip r:embed="rId11"/>
                          <a:stretch>
                            <a:fillRect/>
                          </a:stretch>
                        </pic:blipFill>
                        <pic:spPr>
                          <a:xfrm>
                            <a:off x="0" y="0"/>
                            <a:ext cx="2525932" cy="2311763"/>
                          </a:xfrm>
                          <a:prstGeom prst="rect">
                            <a:avLst/>
                          </a:prstGeom>
                        </pic:spPr>
                      </pic:pic>
                    </a:graphicData>
                  </a:graphic>
                </wp:inline>
              </w:drawing>
            </w:r>
          </w:p>
          <w:p w14:paraId="7E837C4A" w14:textId="401FF077" w:rsidR="00F24E60" w:rsidRDefault="00F24E60" w:rsidP="00D247C3">
            <w:pPr>
              <w:jc w:val="both"/>
              <w:textAlignment w:val="baseline"/>
              <w:rPr>
                <w:rFonts w:asciiTheme="minorHAnsi" w:hAnsiTheme="minorHAnsi" w:cstheme="minorHAnsi"/>
                <w:color w:val="000000" w:themeColor="text1"/>
                <w:sz w:val="24"/>
                <w:szCs w:val="24"/>
                <w:lang w:val="es-ES" w:eastAsia="en-GB"/>
              </w:rPr>
            </w:pPr>
          </w:p>
          <w:p w14:paraId="6F0945FA" w14:textId="7E1B6687" w:rsidR="001B6863" w:rsidRPr="00780D05" w:rsidRDefault="001B6863" w:rsidP="00D247C3">
            <w:pPr>
              <w:jc w:val="both"/>
              <w:textAlignment w:val="baseline"/>
              <w:rPr>
                <w:rFonts w:asciiTheme="minorHAnsi" w:hAnsiTheme="minorHAnsi" w:cstheme="minorHAnsi"/>
                <w:color w:val="000000" w:themeColor="text1"/>
                <w:sz w:val="24"/>
                <w:szCs w:val="24"/>
                <w:lang w:val="es-ES" w:eastAsia="en-GB"/>
              </w:rPr>
            </w:pPr>
          </w:p>
          <w:p w14:paraId="2A8AE631" w14:textId="64C1B74C" w:rsidR="00D247C3" w:rsidRPr="00EC1933" w:rsidRDefault="00EC1933" w:rsidP="00D247C3">
            <w:pPr>
              <w:jc w:val="both"/>
              <w:textAlignment w:val="baseline"/>
              <w:rPr>
                <w:rFonts w:asciiTheme="minorHAnsi" w:hAnsiTheme="minorHAnsi" w:cstheme="minorHAnsi"/>
                <w:color w:val="000000" w:themeColor="text1"/>
                <w:sz w:val="24"/>
                <w:szCs w:val="24"/>
                <w:lang w:val="es-ES" w:eastAsia="en-GB"/>
              </w:rPr>
            </w:pPr>
            <w:r w:rsidRPr="00EC1933">
              <w:rPr>
                <w:rFonts w:asciiTheme="minorHAnsi" w:hAnsiTheme="minorHAnsi" w:cstheme="minorHAnsi"/>
                <w:color w:val="000000" w:themeColor="text1"/>
                <w:sz w:val="24"/>
                <w:szCs w:val="24"/>
                <w:lang w:val="es-ES" w:eastAsia="en-GB"/>
              </w:rPr>
              <w:t>Consejos adicionales para la aplicación del Principio de Minto</w:t>
            </w:r>
            <w:r w:rsidR="00D247C3" w:rsidRPr="00EC1933">
              <w:rPr>
                <w:rFonts w:asciiTheme="minorHAnsi" w:hAnsiTheme="minorHAnsi" w:cstheme="minorHAnsi"/>
                <w:color w:val="000000" w:themeColor="text1"/>
                <w:sz w:val="24"/>
                <w:szCs w:val="24"/>
                <w:lang w:val="es-ES" w:eastAsia="en-GB"/>
              </w:rPr>
              <w:t>:</w:t>
            </w:r>
          </w:p>
          <w:p w14:paraId="7AC688F7" w14:textId="799CB47D" w:rsidR="00D247C3" w:rsidRPr="00EC1933" w:rsidRDefault="00EC1933" w:rsidP="001B6863">
            <w:pPr>
              <w:pStyle w:val="Prrafodelista"/>
              <w:numPr>
                <w:ilvl w:val="0"/>
                <w:numId w:val="23"/>
              </w:numPr>
              <w:ind w:left="357" w:hanging="357"/>
              <w:jc w:val="both"/>
              <w:textAlignment w:val="baseline"/>
              <w:rPr>
                <w:rFonts w:asciiTheme="minorHAnsi" w:hAnsiTheme="minorHAnsi" w:cstheme="minorHAnsi"/>
                <w:color w:val="000000" w:themeColor="text1"/>
                <w:sz w:val="24"/>
                <w:szCs w:val="24"/>
                <w:lang w:val="es-ES" w:eastAsia="en-GB"/>
              </w:rPr>
            </w:pPr>
            <w:r w:rsidRPr="00EC1933">
              <w:rPr>
                <w:rFonts w:asciiTheme="minorHAnsi" w:hAnsiTheme="minorHAnsi" w:cstheme="minorHAnsi"/>
                <w:b/>
                <w:bCs/>
                <w:color w:val="000000" w:themeColor="text1"/>
                <w:sz w:val="24"/>
                <w:szCs w:val="24"/>
                <w:lang w:val="es-ES" w:eastAsia="en-GB"/>
              </w:rPr>
              <w:t>ORDEN TEMPORAL</w:t>
            </w:r>
            <w:r w:rsidR="00D247C3" w:rsidRPr="00EC1933">
              <w:rPr>
                <w:rFonts w:asciiTheme="minorHAnsi" w:hAnsiTheme="minorHAnsi" w:cstheme="minorHAnsi"/>
                <w:color w:val="000000" w:themeColor="text1"/>
                <w:sz w:val="24"/>
                <w:szCs w:val="24"/>
                <w:lang w:val="es-ES" w:eastAsia="en-GB"/>
              </w:rPr>
              <w:t xml:space="preserve">: </w:t>
            </w:r>
            <w:r w:rsidRPr="00EC1933">
              <w:rPr>
                <w:rFonts w:asciiTheme="minorHAnsi" w:hAnsiTheme="minorHAnsi" w:cstheme="minorHAnsi"/>
                <w:color w:val="000000" w:themeColor="text1"/>
                <w:sz w:val="24"/>
                <w:szCs w:val="24"/>
                <w:lang w:val="es-ES" w:eastAsia="en-GB"/>
              </w:rPr>
              <w:t>Si existe algún tipo de relación causa-efecto entre tus argumentos o pruebas de apoyo, asegúrate de resaltar la secuencia de acontecimientos subyacente</w:t>
            </w:r>
            <w:r w:rsidR="00D327E9" w:rsidRPr="00EC1933">
              <w:rPr>
                <w:rFonts w:asciiTheme="minorHAnsi" w:hAnsiTheme="minorHAnsi" w:cstheme="minorHAnsi"/>
                <w:color w:val="000000" w:themeColor="text1"/>
                <w:sz w:val="24"/>
                <w:szCs w:val="24"/>
                <w:lang w:val="es-ES" w:eastAsia="en-GB"/>
              </w:rPr>
              <w:t>.</w:t>
            </w:r>
          </w:p>
          <w:p w14:paraId="2D81724E" w14:textId="69C59135" w:rsidR="00D247C3" w:rsidRPr="00EC1933" w:rsidRDefault="00EC1933" w:rsidP="001B6863">
            <w:pPr>
              <w:pStyle w:val="Prrafodelista"/>
              <w:numPr>
                <w:ilvl w:val="0"/>
                <w:numId w:val="23"/>
              </w:numPr>
              <w:ind w:left="357" w:hanging="357"/>
              <w:jc w:val="both"/>
              <w:textAlignment w:val="baseline"/>
              <w:rPr>
                <w:rFonts w:asciiTheme="minorHAnsi" w:hAnsiTheme="minorHAnsi" w:cstheme="minorHAnsi"/>
                <w:color w:val="000000" w:themeColor="text1"/>
                <w:sz w:val="24"/>
                <w:szCs w:val="24"/>
                <w:lang w:val="es-ES" w:eastAsia="en-GB"/>
              </w:rPr>
            </w:pPr>
            <w:r w:rsidRPr="00EC1933">
              <w:rPr>
                <w:rFonts w:asciiTheme="minorHAnsi" w:hAnsiTheme="minorHAnsi" w:cstheme="minorHAnsi"/>
                <w:b/>
                <w:bCs/>
                <w:color w:val="000000" w:themeColor="text1"/>
                <w:sz w:val="24"/>
                <w:szCs w:val="24"/>
                <w:lang w:val="es-ES" w:eastAsia="en-GB"/>
              </w:rPr>
              <w:t>ORDEN ESTRUCTURAL</w:t>
            </w:r>
            <w:r w:rsidR="00D247C3" w:rsidRPr="00EC1933">
              <w:rPr>
                <w:rFonts w:asciiTheme="minorHAnsi" w:hAnsiTheme="minorHAnsi" w:cstheme="minorHAnsi"/>
                <w:color w:val="000000" w:themeColor="text1"/>
                <w:sz w:val="24"/>
                <w:szCs w:val="24"/>
                <w:lang w:val="es-ES" w:eastAsia="en-GB"/>
              </w:rPr>
              <w:t xml:space="preserve">: </w:t>
            </w:r>
            <w:r w:rsidRPr="00EC1933">
              <w:rPr>
                <w:rFonts w:asciiTheme="minorHAnsi" w:hAnsiTheme="minorHAnsi" w:cstheme="minorHAnsi"/>
                <w:color w:val="000000" w:themeColor="text1"/>
                <w:sz w:val="24"/>
                <w:szCs w:val="24"/>
                <w:lang w:val="es-ES" w:eastAsia="en-GB"/>
              </w:rPr>
              <w:t>Descompón tu debate en pensamientos singulares. Cuanto más granular seas, más fácil le resultará a tu interlocutor entender tu proceso de pensamiento</w:t>
            </w:r>
            <w:r w:rsidR="00D327E9" w:rsidRPr="00EC1933">
              <w:rPr>
                <w:rFonts w:asciiTheme="minorHAnsi" w:hAnsiTheme="minorHAnsi" w:cstheme="minorHAnsi"/>
                <w:color w:val="000000" w:themeColor="text1"/>
                <w:sz w:val="24"/>
                <w:szCs w:val="24"/>
                <w:lang w:val="es-ES" w:eastAsia="en-GB"/>
              </w:rPr>
              <w:t>.</w:t>
            </w:r>
          </w:p>
          <w:p w14:paraId="5A0AD681" w14:textId="57290F42" w:rsidR="00D247C3" w:rsidRPr="00BC5B1C" w:rsidRDefault="00EC1933" w:rsidP="001B6863">
            <w:pPr>
              <w:pStyle w:val="Prrafodelista"/>
              <w:numPr>
                <w:ilvl w:val="0"/>
                <w:numId w:val="23"/>
              </w:numPr>
              <w:ind w:left="357" w:hanging="357"/>
              <w:jc w:val="both"/>
              <w:textAlignment w:val="baseline"/>
              <w:rPr>
                <w:rFonts w:asciiTheme="minorHAnsi" w:hAnsiTheme="minorHAnsi" w:cstheme="minorHAnsi"/>
                <w:color w:val="000000" w:themeColor="text1"/>
                <w:sz w:val="24"/>
                <w:szCs w:val="24"/>
                <w:lang w:val="es-ES" w:eastAsia="en-GB"/>
              </w:rPr>
            </w:pPr>
            <w:r w:rsidRPr="00BC5B1C">
              <w:rPr>
                <w:rFonts w:asciiTheme="minorHAnsi" w:hAnsiTheme="minorHAnsi" w:cstheme="minorHAnsi"/>
                <w:b/>
                <w:bCs/>
                <w:color w:val="000000" w:themeColor="text1"/>
                <w:sz w:val="24"/>
                <w:szCs w:val="24"/>
                <w:lang w:val="es-ES" w:eastAsia="en-GB"/>
              </w:rPr>
              <w:t>ORDEN DE GRADO</w:t>
            </w:r>
            <w:r w:rsidR="00D247C3" w:rsidRPr="00BC5B1C">
              <w:rPr>
                <w:rFonts w:asciiTheme="minorHAnsi" w:hAnsiTheme="minorHAnsi" w:cstheme="minorHAnsi"/>
                <w:color w:val="000000" w:themeColor="text1"/>
                <w:sz w:val="24"/>
                <w:szCs w:val="24"/>
                <w:lang w:val="es-ES" w:eastAsia="en-GB"/>
              </w:rPr>
              <w:t xml:space="preserve">: </w:t>
            </w:r>
            <w:r w:rsidRPr="00BC5B1C">
              <w:rPr>
                <w:rFonts w:asciiTheme="minorHAnsi" w:hAnsiTheme="minorHAnsi" w:cstheme="minorHAnsi"/>
                <w:color w:val="000000" w:themeColor="text1"/>
                <w:sz w:val="24"/>
                <w:szCs w:val="24"/>
                <w:lang w:val="es-ES" w:eastAsia="en-GB"/>
              </w:rPr>
              <w:t>Asegúrate de exponer tus pensamientos por orden de importancia</w:t>
            </w:r>
            <w:r w:rsidR="00D327E9" w:rsidRPr="00BC5B1C">
              <w:rPr>
                <w:rFonts w:asciiTheme="minorHAnsi" w:hAnsiTheme="minorHAnsi" w:cstheme="minorHAnsi"/>
                <w:color w:val="000000" w:themeColor="text1"/>
                <w:sz w:val="24"/>
                <w:szCs w:val="24"/>
                <w:lang w:val="es-ES" w:eastAsia="en-GB"/>
              </w:rPr>
              <w:t>.</w:t>
            </w:r>
          </w:p>
          <w:p w14:paraId="6CD3E73B" w14:textId="77777777" w:rsidR="00D247C3" w:rsidRPr="00BC5B1C" w:rsidRDefault="00D247C3" w:rsidP="00D247C3">
            <w:pPr>
              <w:jc w:val="both"/>
              <w:textAlignment w:val="baseline"/>
              <w:rPr>
                <w:rFonts w:asciiTheme="minorHAnsi" w:hAnsiTheme="minorHAnsi" w:cstheme="minorHAnsi"/>
                <w:color w:val="000000" w:themeColor="text1"/>
                <w:sz w:val="24"/>
                <w:szCs w:val="24"/>
                <w:lang w:val="es-ES" w:eastAsia="en-GB"/>
              </w:rPr>
            </w:pPr>
          </w:p>
          <w:p w14:paraId="17C896FD" w14:textId="77777777" w:rsidR="00BC5B1C" w:rsidRPr="00BC5B1C" w:rsidRDefault="00BC5B1C" w:rsidP="00D247C3">
            <w:pPr>
              <w:jc w:val="both"/>
              <w:textAlignment w:val="baseline"/>
              <w:rPr>
                <w:rFonts w:asciiTheme="minorHAnsi" w:hAnsiTheme="minorHAnsi" w:cstheme="minorHAnsi"/>
                <w:b/>
                <w:bCs/>
                <w:sz w:val="24"/>
                <w:szCs w:val="24"/>
                <w:lang w:val="es-ES" w:eastAsia="en-GB"/>
              </w:rPr>
            </w:pPr>
            <w:r w:rsidRPr="00BC5B1C">
              <w:rPr>
                <w:rFonts w:asciiTheme="minorHAnsi" w:hAnsiTheme="minorHAnsi" w:cstheme="minorHAnsi"/>
                <w:b/>
                <w:bCs/>
                <w:sz w:val="24"/>
                <w:szCs w:val="24"/>
                <w:lang w:val="es-ES" w:eastAsia="en-GB"/>
              </w:rPr>
              <w:t>La pirámide de Minto combinada con el principio MECE</w:t>
            </w:r>
          </w:p>
          <w:p w14:paraId="1ED97C30" w14:textId="1D2986A0" w:rsidR="00D247C3" w:rsidRPr="00BC5B1C" w:rsidRDefault="00BC5B1C" w:rsidP="00D247C3">
            <w:pPr>
              <w:jc w:val="both"/>
              <w:textAlignment w:val="baseline"/>
              <w:rPr>
                <w:rFonts w:asciiTheme="minorHAnsi" w:hAnsiTheme="minorHAnsi" w:cstheme="minorHAnsi"/>
                <w:color w:val="000000" w:themeColor="text1"/>
                <w:sz w:val="24"/>
                <w:szCs w:val="24"/>
                <w:lang w:val="es-ES" w:eastAsia="en-GB"/>
              </w:rPr>
            </w:pPr>
            <w:r w:rsidRPr="00BC5B1C">
              <w:rPr>
                <w:rFonts w:asciiTheme="minorHAnsi" w:hAnsiTheme="minorHAnsi" w:cstheme="minorHAnsi"/>
                <w:color w:val="000000" w:themeColor="text1"/>
                <w:sz w:val="24"/>
                <w:szCs w:val="24"/>
                <w:lang w:val="es-ES" w:eastAsia="en-GB"/>
              </w:rPr>
              <w:t>El MECE es un marco sistémico de resolución de problemas utilizado por empresas de consultoría de primera línea para descomponer problemas muy complejos y sofisticados en sus aspectos esenciales</w:t>
            </w:r>
            <w:r w:rsidR="00D247C3" w:rsidRPr="00BC5B1C">
              <w:rPr>
                <w:rFonts w:asciiTheme="minorHAnsi" w:hAnsiTheme="minorHAnsi" w:cstheme="minorHAnsi"/>
                <w:color w:val="000000" w:themeColor="text1"/>
                <w:sz w:val="24"/>
                <w:szCs w:val="24"/>
                <w:lang w:val="es-ES" w:eastAsia="en-GB"/>
              </w:rPr>
              <w:t>.</w:t>
            </w:r>
          </w:p>
          <w:p w14:paraId="187DF99C" w14:textId="77777777" w:rsidR="00D247C3" w:rsidRPr="00BC5B1C" w:rsidRDefault="00D247C3" w:rsidP="00D247C3">
            <w:pPr>
              <w:jc w:val="both"/>
              <w:textAlignment w:val="baseline"/>
              <w:rPr>
                <w:rFonts w:asciiTheme="minorHAnsi" w:hAnsiTheme="minorHAnsi" w:cstheme="minorHAnsi"/>
                <w:color w:val="000000" w:themeColor="text1"/>
                <w:sz w:val="24"/>
                <w:szCs w:val="24"/>
                <w:lang w:val="es-ES" w:eastAsia="en-GB"/>
              </w:rPr>
            </w:pPr>
          </w:p>
          <w:p w14:paraId="33DD83AE" w14:textId="7F4FD9C6" w:rsidR="00D247C3" w:rsidRDefault="00BC5B1C" w:rsidP="00D247C3">
            <w:pPr>
              <w:jc w:val="both"/>
              <w:textAlignment w:val="baseline"/>
              <w:rPr>
                <w:rFonts w:asciiTheme="minorHAnsi" w:hAnsiTheme="minorHAnsi" w:cstheme="minorHAnsi"/>
                <w:color w:val="000000" w:themeColor="text1"/>
                <w:sz w:val="24"/>
                <w:szCs w:val="24"/>
                <w:lang w:eastAsia="en-GB"/>
              </w:rPr>
            </w:pPr>
            <w:r w:rsidRPr="00BC5B1C">
              <w:rPr>
                <w:rFonts w:asciiTheme="minorHAnsi" w:hAnsiTheme="minorHAnsi" w:cstheme="minorHAnsi"/>
                <w:color w:val="000000" w:themeColor="text1"/>
                <w:sz w:val="24"/>
                <w:szCs w:val="24"/>
                <w:lang w:val="es-ES" w:eastAsia="en-GB"/>
              </w:rPr>
              <w:t xml:space="preserve">Una vez desestructurado el problema (el reto empresarial) en sus componentes básicos, resulta mucho más fácil evaluar y valorar las opciones adecuadas que podrían aplicarse a esa cuestión concreta. </w:t>
            </w:r>
            <w:r w:rsidRPr="00BC5B1C">
              <w:rPr>
                <w:rFonts w:asciiTheme="minorHAnsi" w:hAnsiTheme="minorHAnsi" w:cstheme="minorHAnsi"/>
                <w:color w:val="000000" w:themeColor="text1"/>
                <w:sz w:val="24"/>
                <w:szCs w:val="24"/>
                <w:lang w:eastAsia="en-GB"/>
              </w:rPr>
              <w:t>Las siglas significan</w:t>
            </w:r>
            <w:r w:rsidR="00D247C3" w:rsidRPr="00DE72A1">
              <w:rPr>
                <w:rFonts w:asciiTheme="minorHAnsi" w:hAnsiTheme="minorHAnsi" w:cstheme="minorHAnsi"/>
                <w:color w:val="000000" w:themeColor="text1"/>
                <w:sz w:val="24"/>
                <w:szCs w:val="24"/>
                <w:lang w:eastAsia="en-GB"/>
              </w:rPr>
              <w:t>:</w:t>
            </w:r>
          </w:p>
          <w:p w14:paraId="541171EB" w14:textId="69A3A18D" w:rsidR="00D247C3" w:rsidRDefault="00DA52F7"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noProof/>
                <w:color w:val="000000" w:themeColor="text1"/>
                <w:sz w:val="24"/>
                <w:szCs w:val="24"/>
                <w:lang w:eastAsia="en-GB"/>
              </w:rPr>
              <mc:AlternateContent>
                <mc:Choice Requires="wps">
                  <w:drawing>
                    <wp:anchor distT="0" distB="0" distL="114300" distR="114300" simplePos="0" relativeHeight="251659776" behindDoc="0" locked="0" layoutInCell="1" allowOverlap="1" wp14:anchorId="1E9383BF" wp14:editId="15353159">
                      <wp:simplePos x="0" y="0"/>
                      <wp:positionH relativeFrom="column">
                        <wp:posOffset>1996440</wp:posOffset>
                      </wp:positionH>
                      <wp:positionV relativeFrom="paragraph">
                        <wp:posOffset>45720</wp:posOffset>
                      </wp:positionV>
                      <wp:extent cx="2018030" cy="457200"/>
                      <wp:effectExtent l="0" t="0" r="20320" b="19050"/>
                      <wp:wrapNone/>
                      <wp:docPr id="4" name="CasellaDiTesto 3"/>
                      <wp:cNvGraphicFramePr/>
                      <a:graphic xmlns:a="http://schemas.openxmlformats.org/drawingml/2006/main">
                        <a:graphicData uri="http://schemas.microsoft.com/office/word/2010/wordprocessingShape">
                          <wps:wsp>
                            <wps:cNvSpPr txBox="1"/>
                            <wps:spPr>
                              <a:xfrm>
                                <a:off x="0" y="0"/>
                                <a:ext cx="2018030" cy="457200"/>
                              </a:xfrm>
                              <a:prstGeom prst="rect">
                                <a:avLst/>
                              </a:prstGeom>
                              <a:noFill/>
                              <a:ln>
                                <a:solidFill>
                                  <a:srgbClr val="002060"/>
                                </a:solidFill>
                              </a:ln>
                            </wps:spPr>
                            <wps:txbx>
                              <w:txbxContent>
                                <w:p w14:paraId="27D52791" w14:textId="2FA953E7" w:rsidR="00D247C3" w:rsidRPr="00BC5B1C" w:rsidRDefault="00BC5B1C" w:rsidP="00D247C3">
                                  <w:pPr>
                                    <w:rPr>
                                      <w:rFonts w:ascii="Calibri" w:eastAsia="Arial" w:hAnsi="Calibri" w:cs="Calibri"/>
                                      <w:color w:val="000000"/>
                                      <w:sz w:val="24"/>
                                      <w:szCs w:val="24"/>
                                      <w:lang w:val="es-ES"/>
                                    </w:rPr>
                                  </w:pPr>
                                  <w:r w:rsidRPr="00BC5B1C">
                                    <w:rPr>
                                      <w:rFonts w:ascii="Calibri" w:eastAsia="Arial" w:hAnsi="Calibri" w:cs="Calibri"/>
                                      <w:color w:val="000000"/>
                                      <w:sz w:val="24"/>
                                      <w:szCs w:val="24"/>
                                      <w:lang w:val="es-ES"/>
                                    </w:rPr>
                                    <w:t xml:space="preserve">Ninguna unidad puede aparecer en más de una categoría </w:t>
                                  </w:r>
                                  <w:r w:rsidR="00D247C3" w:rsidRPr="00BC5B1C">
                                    <w:rPr>
                                      <w:rFonts w:ascii="Calibri" w:eastAsia="Arial" w:hAnsi="Calibri" w:cs="Calibri"/>
                                      <w:color w:val="000000"/>
                                      <w:sz w:val="24"/>
                                      <w:szCs w:val="24"/>
                                      <w:lang w:val="es-E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E9383BF" id="CasellaDiTesto 3" o:spid="_x0000_s1032" type="#_x0000_t202" style="position:absolute;left:0;text-align:left;margin-left:157.2pt;margin-top:3.6pt;width:158.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" filled="f" strokecolor="#002060">
                      <v:textbox>
                        <w:txbxContent>
                          <w:p w14:paraId="27D52791" w14:textId="2FA953E7" w:rsidR="00D247C3" w:rsidRPr="00BC5B1C" w:rsidRDefault="00BC5B1C" w:rsidP="00D247C3">
                            <w:pPr>
                              <w:rPr>
                                <w:rFonts w:ascii="Calibri" w:eastAsia="Arial" w:hAnsi="Calibri" w:cs="Calibri"/>
                                <w:color w:val="000000"/>
                                <w:sz w:val="24"/>
                                <w:szCs w:val="24"/>
                                <w:lang w:val="es-ES"/>
                              </w:rPr>
                            </w:pPr>
                            <w:r w:rsidRPr="00BC5B1C">
                              <w:rPr>
                                <w:rFonts w:ascii="Calibri" w:eastAsia="Arial" w:hAnsi="Calibri" w:cs="Calibri"/>
                                <w:color w:val="000000"/>
                                <w:sz w:val="24"/>
                                <w:szCs w:val="24"/>
                                <w:lang w:val="es-ES"/>
                              </w:rPr>
                              <w:t xml:space="preserve">Ninguna unidad puede aparecer en más de una categoría </w:t>
                            </w:r>
                            <w:r w:rsidR="00D247C3" w:rsidRPr="00BC5B1C">
                              <w:rPr>
                                <w:rFonts w:ascii="Calibri" w:eastAsia="Arial" w:hAnsi="Calibri" w:cs="Calibri"/>
                                <w:color w:val="000000"/>
                                <w:sz w:val="24"/>
                                <w:szCs w:val="24"/>
                                <w:lang w:val="es-ES"/>
                              </w:rPr>
                              <w:t>…</w:t>
                            </w:r>
                          </w:p>
                        </w:txbxContent>
                      </v:textbox>
                    </v:shape>
                  </w:pict>
                </mc:Fallback>
              </mc:AlternateContent>
            </w:r>
          </w:p>
          <w:p w14:paraId="3C4C17B1" w14:textId="71CD3CD5"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b/>
                <w:bCs/>
                <w:color w:val="C13228"/>
                <w:sz w:val="24"/>
                <w:szCs w:val="24"/>
                <w:lang w:eastAsia="en-GB"/>
              </w:rPr>
              <w:t>M</w:t>
            </w:r>
            <w:r>
              <w:rPr>
                <w:rFonts w:asciiTheme="minorHAnsi" w:hAnsiTheme="minorHAnsi" w:cstheme="minorHAnsi"/>
                <w:color w:val="000000" w:themeColor="text1"/>
                <w:sz w:val="24"/>
                <w:szCs w:val="24"/>
                <w:lang w:eastAsia="en-GB"/>
              </w:rPr>
              <w:t>ut</w:t>
            </w:r>
            <w:r w:rsidR="00BC5B1C">
              <w:rPr>
                <w:rFonts w:asciiTheme="minorHAnsi" w:hAnsiTheme="minorHAnsi" w:cstheme="minorHAnsi"/>
                <w:color w:val="000000" w:themeColor="text1"/>
                <w:sz w:val="24"/>
                <w:szCs w:val="24"/>
                <w:lang w:eastAsia="en-GB"/>
              </w:rPr>
              <w:t>uo</w:t>
            </w:r>
          </w:p>
          <w:p w14:paraId="4E35BA8A"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7E4226C8" w14:textId="179FB2D8"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b/>
                <w:bCs/>
                <w:color w:val="C13228"/>
                <w:sz w:val="24"/>
                <w:szCs w:val="24"/>
                <w:lang w:eastAsia="en-GB"/>
              </w:rPr>
              <w:lastRenderedPageBreak/>
              <w:t>E</w:t>
            </w:r>
            <w:r>
              <w:rPr>
                <w:rFonts w:asciiTheme="minorHAnsi" w:hAnsiTheme="minorHAnsi" w:cstheme="minorHAnsi"/>
                <w:color w:val="000000" w:themeColor="text1"/>
                <w:sz w:val="24"/>
                <w:szCs w:val="24"/>
                <w:lang w:eastAsia="en-GB"/>
              </w:rPr>
              <w:t>xclusiv</w:t>
            </w:r>
            <w:r w:rsidR="00BC5B1C">
              <w:rPr>
                <w:rFonts w:asciiTheme="minorHAnsi" w:hAnsiTheme="minorHAnsi" w:cstheme="minorHAnsi"/>
                <w:color w:val="000000" w:themeColor="text1"/>
                <w:sz w:val="24"/>
                <w:szCs w:val="24"/>
                <w:lang w:eastAsia="en-GB"/>
              </w:rPr>
              <w:t>o</w:t>
            </w:r>
          </w:p>
          <w:p w14:paraId="4AD6C104"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noProof/>
                <w:color w:val="000000" w:themeColor="text1"/>
                <w:sz w:val="24"/>
                <w:szCs w:val="24"/>
                <w:lang w:eastAsia="en-GB"/>
              </w:rPr>
              <mc:AlternateContent>
                <mc:Choice Requires="wps">
                  <w:drawing>
                    <wp:anchor distT="0" distB="0" distL="114300" distR="114300" simplePos="0" relativeHeight="251662848" behindDoc="0" locked="0" layoutInCell="1" allowOverlap="1" wp14:anchorId="46F5FAA2" wp14:editId="2CD804B0">
                      <wp:simplePos x="0" y="0"/>
                      <wp:positionH relativeFrom="column">
                        <wp:posOffset>1988820</wp:posOffset>
                      </wp:positionH>
                      <wp:positionV relativeFrom="paragraph">
                        <wp:posOffset>185420</wp:posOffset>
                      </wp:positionV>
                      <wp:extent cx="2033270" cy="1107996"/>
                      <wp:effectExtent l="0" t="0" r="24130" b="17145"/>
                      <wp:wrapNone/>
                      <wp:docPr id="20" name="CasellaDiTesto 19"/>
                      <wp:cNvGraphicFramePr/>
                      <a:graphic xmlns:a="http://schemas.openxmlformats.org/drawingml/2006/main">
                        <a:graphicData uri="http://schemas.microsoft.com/office/word/2010/wordprocessingShape">
                          <wps:wsp>
                            <wps:cNvSpPr txBox="1"/>
                            <wps:spPr>
                              <a:xfrm>
                                <a:off x="0" y="0"/>
                                <a:ext cx="2033270" cy="1107996"/>
                              </a:xfrm>
                              <a:prstGeom prst="rect">
                                <a:avLst/>
                              </a:prstGeom>
                              <a:noFill/>
                              <a:ln>
                                <a:solidFill>
                                  <a:srgbClr val="002060"/>
                                </a:solidFill>
                              </a:ln>
                            </wps:spPr>
                            <wps:txbx>
                              <w:txbxContent>
                                <w:p w14:paraId="50E6D524" w14:textId="57A8E67D" w:rsidR="00D247C3" w:rsidRPr="00BC5B1C" w:rsidRDefault="00D247C3" w:rsidP="00D247C3">
                                  <w:pPr>
                                    <w:rPr>
                                      <w:rFonts w:ascii="Calibri" w:eastAsia="Arial" w:hAnsi="Calibri" w:cs="Calibri"/>
                                      <w:color w:val="000000"/>
                                      <w:sz w:val="24"/>
                                      <w:szCs w:val="24"/>
                                      <w:lang w:val="es-ES"/>
                                    </w:rPr>
                                  </w:pPr>
                                  <w:r w:rsidRPr="00BC5B1C">
                                    <w:rPr>
                                      <w:rFonts w:ascii="Calibri" w:eastAsia="Arial" w:hAnsi="Calibri" w:cs="Calibri"/>
                                      <w:color w:val="000000"/>
                                      <w:sz w:val="24"/>
                                      <w:szCs w:val="24"/>
                                      <w:lang w:val="es-ES"/>
                                    </w:rPr>
                                    <w:t>…</w:t>
                                  </w:r>
                                  <w:r w:rsidR="00BC5B1C" w:rsidRPr="00BC5B1C">
                                    <w:rPr>
                                      <w:lang w:val="es-ES"/>
                                    </w:rPr>
                                    <w:t xml:space="preserve"> </w:t>
                                  </w:r>
                                  <w:r w:rsidR="00BC5B1C" w:rsidRPr="00BC5B1C">
                                    <w:rPr>
                                      <w:rFonts w:ascii="Calibri" w:eastAsia="Arial" w:hAnsi="Calibri" w:cs="Calibri"/>
                                      <w:color w:val="000000"/>
                                      <w:sz w:val="24"/>
                                      <w:szCs w:val="24"/>
                                      <w:lang w:val="es-ES"/>
                                    </w:rPr>
                                    <w:t>pero todas las categorías combinadas incluyen todas las unidades</w:t>
                                  </w:r>
                                </w:p>
                              </w:txbxContent>
                            </wps:txbx>
                            <wps:bodyPr wrap="square" rtlCol="0">
                              <a:spAutoFit/>
                            </wps:bodyPr>
                          </wps:wsp>
                        </a:graphicData>
                      </a:graphic>
                      <wp14:sizeRelH relativeFrom="margin">
                        <wp14:pctWidth>0</wp14:pctWidth>
                      </wp14:sizeRelH>
                    </wp:anchor>
                  </w:drawing>
                </mc:Choice>
                <mc:Fallback>
                  <w:pict>
                    <v:shape w14:anchorId="46F5FAA2" id="CasellaDiTesto 19" o:spid="_x0000_s1033" type="#_x0000_t202" style="position:absolute;left:0;text-align:left;margin-left:156.6pt;margin-top:14.6pt;width:160.1pt;height:87.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" filled="f" strokecolor="#002060">
                      <v:textbox style="mso-fit-shape-to-text:t">
                        <w:txbxContent>
                          <w:p w14:paraId="50E6D524" w14:textId="57A8E67D" w:rsidR="00D247C3" w:rsidRPr="00BC5B1C" w:rsidRDefault="00D247C3" w:rsidP="00D247C3">
                            <w:pPr>
                              <w:rPr>
                                <w:rFonts w:ascii="Calibri" w:eastAsia="Arial" w:hAnsi="Calibri" w:cs="Calibri"/>
                                <w:color w:val="000000"/>
                                <w:sz w:val="24"/>
                                <w:szCs w:val="24"/>
                                <w:lang w:val="es-ES"/>
                              </w:rPr>
                            </w:pPr>
                            <w:r w:rsidRPr="00BC5B1C">
                              <w:rPr>
                                <w:rFonts w:ascii="Calibri" w:eastAsia="Arial" w:hAnsi="Calibri" w:cs="Calibri"/>
                                <w:color w:val="000000"/>
                                <w:sz w:val="24"/>
                                <w:szCs w:val="24"/>
                                <w:lang w:val="es-ES"/>
                              </w:rPr>
                              <w:t>…</w:t>
                            </w:r>
                            <w:r w:rsidR="00BC5B1C" w:rsidRPr="00BC5B1C">
                              <w:rPr>
                                <w:lang w:val="es-ES"/>
                              </w:rPr>
                              <w:t xml:space="preserve"> </w:t>
                            </w:r>
                            <w:r w:rsidR="00BC5B1C" w:rsidRPr="00BC5B1C">
                              <w:rPr>
                                <w:rFonts w:ascii="Calibri" w:eastAsia="Arial" w:hAnsi="Calibri" w:cs="Calibri"/>
                                <w:color w:val="000000"/>
                                <w:sz w:val="24"/>
                                <w:szCs w:val="24"/>
                                <w:lang w:val="es-ES"/>
                              </w:rPr>
                              <w:t>pero todas las categorías combinadas incluyen todas las unidades</w:t>
                            </w:r>
                          </w:p>
                        </w:txbxContent>
                      </v:textbox>
                    </v:shape>
                  </w:pict>
                </mc:Fallback>
              </mc:AlternateContent>
            </w:r>
          </w:p>
          <w:p w14:paraId="2BB781C2" w14:textId="346E06CF" w:rsidR="00D247C3"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b/>
                <w:bCs/>
                <w:color w:val="C13228"/>
                <w:sz w:val="24"/>
                <w:szCs w:val="24"/>
                <w:lang w:eastAsia="en-GB"/>
              </w:rPr>
              <w:t>C</w:t>
            </w:r>
            <w:r>
              <w:rPr>
                <w:rFonts w:asciiTheme="minorHAnsi" w:hAnsiTheme="minorHAnsi" w:cstheme="minorHAnsi"/>
                <w:color w:val="000000" w:themeColor="text1"/>
                <w:sz w:val="24"/>
                <w:szCs w:val="24"/>
                <w:lang w:eastAsia="en-GB"/>
              </w:rPr>
              <w:t>o</w:t>
            </w:r>
            <w:r w:rsidR="00BC5B1C">
              <w:rPr>
                <w:rFonts w:asciiTheme="minorHAnsi" w:hAnsiTheme="minorHAnsi" w:cstheme="minorHAnsi"/>
                <w:color w:val="000000" w:themeColor="text1"/>
                <w:sz w:val="24"/>
                <w:szCs w:val="24"/>
                <w:lang w:eastAsia="en-GB"/>
              </w:rPr>
              <w:t>lectivo</w:t>
            </w:r>
          </w:p>
          <w:p w14:paraId="39F9B802"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3C14F7F9" w14:textId="589070D8" w:rsidR="00D247C3" w:rsidRPr="00DE72A1" w:rsidRDefault="00D247C3" w:rsidP="00D247C3">
            <w:pPr>
              <w:jc w:val="both"/>
              <w:textAlignment w:val="baseline"/>
              <w:rPr>
                <w:rFonts w:asciiTheme="minorHAnsi" w:hAnsiTheme="minorHAnsi" w:cstheme="minorHAnsi"/>
                <w:color w:val="000000" w:themeColor="text1"/>
                <w:sz w:val="24"/>
                <w:szCs w:val="24"/>
                <w:lang w:eastAsia="en-GB"/>
              </w:rPr>
            </w:pPr>
            <w:r w:rsidRPr="00DE72A1">
              <w:rPr>
                <w:rFonts w:asciiTheme="minorHAnsi" w:hAnsiTheme="minorHAnsi" w:cstheme="minorHAnsi"/>
                <w:b/>
                <w:bCs/>
                <w:color w:val="C13228"/>
                <w:sz w:val="24"/>
                <w:szCs w:val="24"/>
                <w:lang w:eastAsia="en-GB"/>
              </w:rPr>
              <w:t>E</w:t>
            </w:r>
            <w:r>
              <w:rPr>
                <w:rFonts w:asciiTheme="minorHAnsi" w:hAnsiTheme="minorHAnsi" w:cstheme="minorHAnsi"/>
                <w:color w:val="000000" w:themeColor="text1"/>
                <w:sz w:val="24"/>
                <w:szCs w:val="24"/>
                <w:lang w:eastAsia="en-GB"/>
              </w:rPr>
              <w:t>xhaustiv</w:t>
            </w:r>
            <w:r w:rsidR="00BC5B1C">
              <w:rPr>
                <w:rFonts w:asciiTheme="minorHAnsi" w:hAnsiTheme="minorHAnsi" w:cstheme="minorHAnsi"/>
                <w:color w:val="000000" w:themeColor="text1"/>
                <w:sz w:val="24"/>
                <w:szCs w:val="24"/>
                <w:lang w:eastAsia="en-GB"/>
              </w:rPr>
              <w:t>o</w:t>
            </w:r>
          </w:p>
          <w:p w14:paraId="0B79DDBB"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5D3C1357" w14:textId="2188EDCB" w:rsidR="00D247C3" w:rsidRDefault="00DA52F7" w:rsidP="00D247C3">
            <w:pPr>
              <w:jc w:val="both"/>
              <w:textAlignment w:val="baseline"/>
              <w:rPr>
                <w:rFonts w:asciiTheme="minorHAnsi" w:hAnsiTheme="minorHAnsi" w:cstheme="minorHAnsi"/>
                <w:color w:val="000000" w:themeColor="text1"/>
                <w:sz w:val="24"/>
                <w:szCs w:val="24"/>
                <w:lang w:eastAsia="en-GB"/>
              </w:rPr>
            </w:pPr>
            <w:r>
              <w:rPr>
                <w:noProof/>
              </w:rPr>
              <w:drawing>
                <wp:inline distT="0" distB="0" distL="0" distR="0" wp14:anchorId="1D175A77" wp14:editId="1DCBACD1">
                  <wp:extent cx="2877075" cy="2546985"/>
                  <wp:effectExtent l="0" t="0" r="0" b="5715"/>
                  <wp:docPr id="6737144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714412" name=""/>
                          <pic:cNvPicPr/>
                        </pic:nvPicPr>
                        <pic:blipFill>
                          <a:blip r:embed="rId12"/>
                          <a:stretch>
                            <a:fillRect/>
                          </a:stretch>
                        </pic:blipFill>
                        <pic:spPr>
                          <a:xfrm>
                            <a:off x="0" y="0"/>
                            <a:ext cx="2883893" cy="2553021"/>
                          </a:xfrm>
                          <a:prstGeom prst="rect">
                            <a:avLst/>
                          </a:prstGeom>
                        </pic:spPr>
                      </pic:pic>
                    </a:graphicData>
                  </a:graphic>
                </wp:inline>
              </w:drawing>
            </w:r>
          </w:p>
          <w:p w14:paraId="64BEEA96" w14:textId="77777777" w:rsidR="00D247C3" w:rsidRDefault="00D247C3" w:rsidP="00D247C3">
            <w:pPr>
              <w:jc w:val="both"/>
              <w:textAlignment w:val="baseline"/>
              <w:rPr>
                <w:rFonts w:asciiTheme="minorHAnsi" w:hAnsiTheme="minorHAnsi" w:cstheme="minorHAnsi"/>
                <w:color w:val="000000" w:themeColor="text1"/>
                <w:sz w:val="24"/>
                <w:szCs w:val="24"/>
                <w:lang w:eastAsia="en-GB"/>
              </w:rPr>
            </w:pPr>
          </w:p>
          <w:p w14:paraId="0AEB7064" w14:textId="77777777" w:rsidR="000D74DF" w:rsidRDefault="000D74DF" w:rsidP="00D247C3">
            <w:pPr>
              <w:jc w:val="both"/>
              <w:textAlignment w:val="baseline"/>
              <w:rPr>
                <w:rFonts w:asciiTheme="minorHAnsi" w:hAnsiTheme="minorHAnsi" w:cstheme="minorHAnsi"/>
                <w:b/>
                <w:bCs/>
                <w:color w:val="C00000"/>
                <w:sz w:val="24"/>
                <w:szCs w:val="24"/>
                <w:lang w:val="en-GB" w:eastAsia="en-GB"/>
              </w:rPr>
            </w:pPr>
          </w:p>
          <w:p w14:paraId="0B3A719C" w14:textId="04BAA59A" w:rsidR="00D247C3" w:rsidRPr="00D26A23" w:rsidRDefault="00D26A23" w:rsidP="00D247C3">
            <w:pPr>
              <w:jc w:val="both"/>
              <w:textAlignment w:val="baseline"/>
              <w:rPr>
                <w:rFonts w:asciiTheme="minorHAnsi" w:hAnsiTheme="minorHAnsi" w:cstheme="minorHAnsi"/>
                <w:b/>
                <w:bCs/>
                <w:sz w:val="24"/>
                <w:szCs w:val="24"/>
                <w:lang w:val="es-ES" w:eastAsia="en-GB"/>
              </w:rPr>
            </w:pPr>
            <w:r w:rsidRPr="00D26A23">
              <w:rPr>
                <w:rFonts w:asciiTheme="minorHAnsi" w:hAnsiTheme="minorHAnsi" w:cstheme="minorHAnsi"/>
                <w:b/>
                <w:bCs/>
                <w:sz w:val="24"/>
                <w:szCs w:val="24"/>
                <w:lang w:val="es-ES" w:eastAsia="en-GB"/>
              </w:rPr>
              <w:t>Estructurar el contenido del m</w:t>
            </w:r>
            <w:r>
              <w:rPr>
                <w:rFonts w:asciiTheme="minorHAnsi" w:hAnsiTheme="minorHAnsi" w:cstheme="minorHAnsi"/>
                <w:b/>
                <w:bCs/>
                <w:sz w:val="24"/>
                <w:szCs w:val="24"/>
                <w:lang w:val="es-ES" w:eastAsia="en-GB"/>
              </w:rPr>
              <w:t>ensaje</w:t>
            </w:r>
          </w:p>
          <w:p w14:paraId="16E8A6D1" w14:textId="5325C9DC" w:rsidR="00D247C3" w:rsidRPr="006E0122" w:rsidRDefault="006E0122" w:rsidP="00D247C3">
            <w:pPr>
              <w:jc w:val="both"/>
              <w:textAlignment w:val="baseline"/>
              <w:rPr>
                <w:rFonts w:asciiTheme="minorHAnsi" w:hAnsiTheme="minorHAnsi" w:cstheme="minorHAnsi"/>
                <w:color w:val="000000" w:themeColor="text1"/>
                <w:sz w:val="24"/>
                <w:szCs w:val="24"/>
                <w:lang w:val="es-ES" w:eastAsia="en-GB"/>
              </w:rPr>
            </w:pPr>
            <w:r w:rsidRPr="006E0122">
              <w:rPr>
                <w:rFonts w:asciiTheme="minorHAnsi" w:hAnsiTheme="minorHAnsi" w:cstheme="minorHAnsi"/>
                <w:color w:val="000000" w:themeColor="text1"/>
                <w:sz w:val="24"/>
                <w:szCs w:val="24"/>
                <w:lang w:val="es-ES" w:eastAsia="en-GB"/>
              </w:rPr>
              <w:t>Una comunicación impactante y eficaz empieza por la forma en que diseñas y estructuras tu comunicación verbal y escrita</w:t>
            </w:r>
            <w:r w:rsidR="00D247C3" w:rsidRPr="006E0122">
              <w:rPr>
                <w:rFonts w:asciiTheme="minorHAnsi" w:hAnsiTheme="minorHAnsi" w:cstheme="minorHAnsi"/>
                <w:color w:val="000000" w:themeColor="text1"/>
                <w:sz w:val="24"/>
                <w:szCs w:val="24"/>
                <w:lang w:val="es-ES" w:eastAsia="en-GB"/>
              </w:rPr>
              <w:t>.</w:t>
            </w:r>
          </w:p>
          <w:p w14:paraId="76545D10" w14:textId="77777777" w:rsidR="00D247C3" w:rsidRPr="006E0122" w:rsidRDefault="00D247C3" w:rsidP="00D247C3">
            <w:pPr>
              <w:jc w:val="both"/>
              <w:textAlignment w:val="baseline"/>
              <w:rPr>
                <w:rFonts w:asciiTheme="minorHAnsi" w:hAnsiTheme="minorHAnsi" w:cstheme="minorHAnsi"/>
                <w:color w:val="000000" w:themeColor="text1"/>
                <w:sz w:val="24"/>
                <w:szCs w:val="24"/>
                <w:lang w:val="es-ES" w:eastAsia="en-GB"/>
              </w:rPr>
            </w:pPr>
          </w:p>
          <w:p w14:paraId="42579EA4" w14:textId="74BB513E" w:rsidR="00D247C3" w:rsidRPr="006E0122" w:rsidRDefault="006E0122" w:rsidP="00D247C3">
            <w:pPr>
              <w:jc w:val="both"/>
              <w:textAlignment w:val="baseline"/>
              <w:rPr>
                <w:rFonts w:asciiTheme="minorHAnsi" w:hAnsiTheme="minorHAnsi" w:cstheme="minorHAnsi"/>
                <w:color w:val="000000" w:themeColor="text1"/>
                <w:sz w:val="24"/>
                <w:szCs w:val="24"/>
                <w:lang w:val="es-ES" w:eastAsia="en-GB"/>
              </w:rPr>
            </w:pPr>
            <w:r w:rsidRPr="006E0122">
              <w:rPr>
                <w:rFonts w:asciiTheme="minorHAnsi" w:hAnsiTheme="minorHAnsi" w:cstheme="minorHAnsi"/>
                <w:color w:val="000000" w:themeColor="text1"/>
                <w:sz w:val="24"/>
                <w:szCs w:val="24"/>
                <w:lang w:val="es-ES" w:eastAsia="en-GB"/>
              </w:rPr>
              <w:t>Dominar el MECE y los principios de Minto es sólo la guinda del pastel de la comunicación empresarial. De hecho, hay muchos otros trucos fáciles en los que puedes apoyarte para ser más eficaz, claro y ágil en tu comunicación diaria con colegas, clientes y supervisores. Este tipo de recomendaciones pueden dividirse en dos categorías</w:t>
            </w:r>
            <w:r w:rsidR="00D247C3" w:rsidRPr="006E0122">
              <w:rPr>
                <w:rFonts w:asciiTheme="minorHAnsi" w:hAnsiTheme="minorHAnsi" w:cstheme="minorHAnsi"/>
                <w:color w:val="000000" w:themeColor="text1"/>
                <w:sz w:val="24"/>
                <w:szCs w:val="24"/>
                <w:lang w:val="es-ES" w:eastAsia="en-GB"/>
              </w:rPr>
              <w:t>:</w:t>
            </w:r>
          </w:p>
          <w:p w14:paraId="366DC748" w14:textId="77777777" w:rsidR="00D247C3" w:rsidRPr="006E0122" w:rsidRDefault="00D247C3" w:rsidP="00D247C3">
            <w:pPr>
              <w:jc w:val="both"/>
              <w:textAlignment w:val="baseline"/>
              <w:rPr>
                <w:rFonts w:asciiTheme="minorHAnsi" w:hAnsiTheme="minorHAnsi" w:cstheme="minorHAnsi"/>
                <w:color w:val="000000" w:themeColor="text1"/>
                <w:sz w:val="24"/>
                <w:szCs w:val="24"/>
                <w:lang w:val="es-ES" w:eastAsia="en-GB"/>
              </w:rPr>
            </w:pPr>
          </w:p>
          <w:p w14:paraId="2C82D67F" w14:textId="16A4B705" w:rsidR="00D247C3" w:rsidRPr="006E0122" w:rsidRDefault="006E0122" w:rsidP="00D247C3">
            <w:pPr>
              <w:jc w:val="both"/>
              <w:textAlignment w:val="baseline"/>
              <w:rPr>
                <w:rFonts w:asciiTheme="minorHAnsi" w:hAnsiTheme="minorHAnsi" w:cstheme="minorHAnsi"/>
                <w:b/>
                <w:bCs/>
                <w:color w:val="000000" w:themeColor="text1"/>
                <w:sz w:val="24"/>
                <w:szCs w:val="24"/>
                <w:lang w:val="es-ES" w:eastAsia="en-GB"/>
              </w:rPr>
            </w:pPr>
            <w:r w:rsidRPr="006E0122">
              <w:rPr>
                <w:rFonts w:asciiTheme="minorHAnsi" w:hAnsiTheme="minorHAnsi" w:cstheme="minorHAnsi"/>
                <w:b/>
                <w:bCs/>
                <w:color w:val="000000" w:themeColor="text1"/>
                <w:sz w:val="24"/>
                <w:szCs w:val="24"/>
                <w:lang w:val="es-ES" w:eastAsia="en-GB"/>
              </w:rPr>
              <w:t>C</w:t>
            </w:r>
            <w:r>
              <w:rPr>
                <w:rFonts w:asciiTheme="minorHAnsi" w:hAnsiTheme="minorHAnsi" w:cstheme="minorHAnsi"/>
                <w:b/>
                <w:bCs/>
                <w:color w:val="000000" w:themeColor="text1"/>
                <w:sz w:val="24"/>
                <w:szCs w:val="24"/>
                <w:lang w:val="es-ES" w:eastAsia="en-GB"/>
              </w:rPr>
              <w:t>ONTENIDO</w:t>
            </w:r>
          </w:p>
          <w:p w14:paraId="326B8899" w14:textId="43AC94A7" w:rsidR="00D247C3" w:rsidRPr="006E0122" w:rsidRDefault="006E0122" w:rsidP="00D247C3">
            <w:pPr>
              <w:jc w:val="both"/>
              <w:textAlignment w:val="baseline"/>
              <w:rPr>
                <w:rFonts w:asciiTheme="minorHAnsi" w:hAnsiTheme="minorHAnsi" w:cstheme="minorHAnsi"/>
                <w:color w:val="000000" w:themeColor="text1"/>
                <w:sz w:val="24"/>
                <w:szCs w:val="24"/>
                <w:lang w:val="es-ES" w:eastAsia="en-GB"/>
              </w:rPr>
            </w:pPr>
            <w:r>
              <w:rPr>
                <w:rFonts w:asciiTheme="minorHAnsi" w:hAnsiTheme="minorHAnsi" w:cstheme="minorHAnsi"/>
                <w:color w:val="000000" w:themeColor="text1"/>
                <w:sz w:val="24"/>
                <w:szCs w:val="24"/>
                <w:lang w:val="es-ES" w:eastAsia="en-GB"/>
              </w:rPr>
              <w:t>Lo que significa</w:t>
            </w:r>
            <w:r w:rsidR="00D247C3" w:rsidRPr="006E0122">
              <w:rPr>
                <w:rFonts w:asciiTheme="minorHAnsi" w:hAnsiTheme="minorHAnsi" w:cstheme="minorHAnsi"/>
                <w:color w:val="000000" w:themeColor="text1"/>
                <w:sz w:val="24"/>
                <w:szCs w:val="24"/>
                <w:lang w:val="es-ES" w:eastAsia="en-GB"/>
              </w:rPr>
              <w:t>:</w:t>
            </w:r>
          </w:p>
          <w:p w14:paraId="626433D7" w14:textId="38D320E6" w:rsidR="00D247C3" w:rsidRPr="006E0122" w:rsidRDefault="006E0122" w:rsidP="00D247C3">
            <w:pPr>
              <w:numPr>
                <w:ilvl w:val="0"/>
                <w:numId w:val="17"/>
              </w:numPr>
              <w:jc w:val="both"/>
              <w:textAlignment w:val="baseline"/>
              <w:rPr>
                <w:rFonts w:asciiTheme="minorHAnsi" w:hAnsiTheme="minorHAnsi" w:cstheme="minorHAnsi"/>
                <w:color w:val="000000" w:themeColor="text1"/>
                <w:sz w:val="24"/>
                <w:szCs w:val="24"/>
                <w:lang w:val="es-ES" w:eastAsia="en-GB"/>
              </w:rPr>
            </w:pPr>
            <w:r w:rsidRPr="006E0122">
              <w:rPr>
                <w:rFonts w:asciiTheme="minorHAnsi" w:hAnsiTheme="minorHAnsi" w:cstheme="minorHAnsi"/>
                <w:color w:val="000000" w:themeColor="text1"/>
                <w:sz w:val="24"/>
                <w:szCs w:val="24"/>
                <w:lang w:val="es-ES" w:eastAsia="en-GB"/>
              </w:rPr>
              <w:t>La información concreta que c</w:t>
            </w:r>
            <w:r>
              <w:rPr>
                <w:rFonts w:asciiTheme="minorHAnsi" w:hAnsiTheme="minorHAnsi" w:cstheme="minorHAnsi"/>
                <w:color w:val="000000" w:themeColor="text1"/>
                <w:sz w:val="24"/>
                <w:szCs w:val="24"/>
                <w:lang w:val="es-ES" w:eastAsia="en-GB"/>
              </w:rPr>
              <w:t>ompartes</w:t>
            </w:r>
          </w:p>
          <w:p w14:paraId="3925AC47" w14:textId="4987DEF7" w:rsidR="00D247C3" w:rsidRPr="00DE72A1" w:rsidRDefault="006E0122" w:rsidP="00D247C3">
            <w:pPr>
              <w:numPr>
                <w:ilvl w:val="0"/>
                <w:numId w:val="17"/>
              </w:numPr>
              <w:jc w:val="both"/>
              <w:textAlignment w:val="baseline"/>
              <w:rPr>
                <w:rFonts w:asciiTheme="minorHAnsi" w:hAnsiTheme="minorHAnsi" w:cstheme="minorHAnsi"/>
                <w:color w:val="000000" w:themeColor="text1"/>
                <w:sz w:val="24"/>
                <w:szCs w:val="24"/>
                <w:lang w:val="it-IT" w:eastAsia="en-GB"/>
              </w:rPr>
            </w:pPr>
            <w:r>
              <w:rPr>
                <w:rFonts w:asciiTheme="minorHAnsi" w:hAnsiTheme="minorHAnsi" w:cstheme="minorHAnsi"/>
                <w:color w:val="000000" w:themeColor="text1"/>
                <w:sz w:val="24"/>
                <w:szCs w:val="24"/>
                <w:lang w:eastAsia="en-GB"/>
              </w:rPr>
              <w:t>Su relevancia</w:t>
            </w:r>
          </w:p>
          <w:p w14:paraId="754EEC38" w14:textId="347EBD14" w:rsidR="00D247C3" w:rsidRPr="006E0122" w:rsidRDefault="006E0122" w:rsidP="00D247C3">
            <w:pPr>
              <w:numPr>
                <w:ilvl w:val="0"/>
                <w:numId w:val="17"/>
              </w:numPr>
              <w:jc w:val="both"/>
              <w:textAlignment w:val="baseline"/>
              <w:rPr>
                <w:rFonts w:asciiTheme="minorHAnsi" w:hAnsiTheme="minorHAnsi" w:cstheme="minorHAnsi"/>
                <w:color w:val="000000" w:themeColor="text1"/>
                <w:sz w:val="24"/>
                <w:szCs w:val="24"/>
                <w:lang w:val="es-ES" w:eastAsia="en-GB"/>
              </w:rPr>
            </w:pPr>
            <w:r w:rsidRPr="006E0122">
              <w:rPr>
                <w:rFonts w:asciiTheme="minorHAnsi" w:hAnsiTheme="minorHAnsi" w:cstheme="minorHAnsi"/>
                <w:color w:val="000000" w:themeColor="text1"/>
                <w:sz w:val="24"/>
                <w:szCs w:val="24"/>
                <w:lang w:val="es-ES" w:eastAsia="en-GB"/>
              </w:rPr>
              <w:t>La c</w:t>
            </w:r>
            <w:r w:rsidR="00C53803">
              <w:rPr>
                <w:rFonts w:asciiTheme="minorHAnsi" w:hAnsiTheme="minorHAnsi" w:cstheme="minorHAnsi"/>
                <w:color w:val="000000" w:themeColor="text1"/>
                <w:sz w:val="24"/>
                <w:szCs w:val="24"/>
                <w:lang w:val="es-ES" w:eastAsia="en-GB"/>
              </w:rPr>
              <w:t>l</w:t>
            </w:r>
            <w:r w:rsidRPr="006E0122">
              <w:rPr>
                <w:rFonts w:asciiTheme="minorHAnsi" w:hAnsiTheme="minorHAnsi" w:cstheme="minorHAnsi"/>
                <w:color w:val="000000" w:themeColor="text1"/>
                <w:sz w:val="24"/>
                <w:szCs w:val="24"/>
                <w:lang w:val="es-ES" w:eastAsia="en-GB"/>
              </w:rPr>
              <w:t>aridad de los m</w:t>
            </w:r>
            <w:r>
              <w:rPr>
                <w:rFonts w:asciiTheme="minorHAnsi" w:hAnsiTheme="minorHAnsi" w:cstheme="minorHAnsi"/>
                <w:color w:val="000000" w:themeColor="text1"/>
                <w:sz w:val="24"/>
                <w:szCs w:val="24"/>
                <w:lang w:val="es-ES" w:eastAsia="en-GB"/>
              </w:rPr>
              <w:t>ensajes clave</w:t>
            </w:r>
          </w:p>
          <w:p w14:paraId="6FC904AC" w14:textId="77777777" w:rsidR="00D247C3" w:rsidRPr="006E0122" w:rsidRDefault="00D247C3" w:rsidP="00D247C3">
            <w:pPr>
              <w:jc w:val="both"/>
              <w:textAlignment w:val="baseline"/>
              <w:rPr>
                <w:rFonts w:asciiTheme="minorHAnsi" w:hAnsiTheme="minorHAnsi" w:cstheme="minorHAnsi"/>
                <w:color w:val="000000" w:themeColor="text1"/>
                <w:sz w:val="24"/>
                <w:szCs w:val="24"/>
                <w:lang w:val="es-ES" w:eastAsia="en-GB"/>
              </w:rPr>
            </w:pPr>
          </w:p>
          <w:p w14:paraId="0DC51CB8" w14:textId="3265B22F" w:rsidR="00D247C3" w:rsidRPr="00DE72A1" w:rsidRDefault="006E0122" w:rsidP="00D247C3">
            <w:pPr>
              <w:jc w:val="both"/>
              <w:textAlignment w:val="baseline"/>
              <w:rPr>
                <w:rFonts w:asciiTheme="minorHAnsi" w:hAnsiTheme="minorHAnsi" w:cstheme="minorHAnsi"/>
                <w:b/>
                <w:bCs/>
                <w:color w:val="000000" w:themeColor="text1"/>
                <w:sz w:val="24"/>
                <w:szCs w:val="24"/>
                <w:lang w:eastAsia="en-GB"/>
              </w:rPr>
            </w:pPr>
            <w:r>
              <w:rPr>
                <w:rFonts w:asciiTheme="minorHAnsi" w:hAnsiTheme="minorHAnsi" w:cstheme="minorHAnsi"/>
                <w:b/>
                <w:bCs/>
                <w:color w:val="000000" w:themeColor="text1"/>
                <w:sz w:val="24"/>
                <w:szCs w:val="24"/>
                <w:lang w:eastAsia="en-GB"/>
              </w:rPr>
              <w:lastRenderedPageBreak/>
              <w:t>FORMATO</w:t>
            </w:r>
          </w:p>
          <w:p w14:paraId="5DEB776A" w14:textId="4E76F111" w:rsidR="00D247C3" w:rsidRDefault="006E0122" w:rsidP="00D247C3">
            <w:pPr>
              <w:jc w:val="both"/>
              <w:textAlignment w:val="baseline"/>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Lo que significa</w:t>
            </w:r>
            <w:r w:rsidR="00D247C3">
              <w:rPr>
                <w:rFonts w:asciiTheme="minorHAnsi" w:hAnsiTheme="minorHAnsi" w:cstheme="minorHAnsi"/>
                <w:color w:val="000000" w:themeColor="text1"/>
                <w:sz w:val="24"/>
                <w:szCs w:val="24"/>
                <w:lang w:eastAsia="en-GB"/>
              </w:rPr>
              <w:t>:</w:t>
            </w:r>
          </w:p>
          <w:p w14:paraId="2D50FCAB" w14:textId="0BF4416D" w:rsidR="00D247C3" w:rsidRPr="00C53803" w:rsidRDefault="00C53803" w:rsidP="00D247C3">
            <w:pPr>
              <w:numPr>
                <w:ilvl w:val="0"/>
                <w:numId w:val="18"/>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La claridad de la i</w:t>
            </w:r>
            <w:r>
              <w:rPr>
                <w:rFonts w:asciiTheme="minorHAnsi" w:hAnsiTheme="minorHAnsi" w:cstheme="minorHAnsi"/>
                <w:color w:val="000000" w:themeColor="text1"/>
                <w:sz w:val="24"/>
                <w:szCs w:val="24"/>
                <w:lang w:val="es-ES" w:eastAsia="en-GB"/>
              </w:rPr>
              <w:t>nformación</w:t>
            </w:r>
          </w:p>
          <w:p w14:paraId="16F9F9D3" w14:textId="18F4B6F7" w:rsidR="00D247C3" w:rsidRPr="00C53803" w:rsidRDefault="00C53803" w:rsidP="00D247C3">
            <w:pPr>
              <w:numPr>
                <w:ilvl w:val="0"/>
                <w:numId w:val="18"/>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La ausencia de márgenes d</w:t>
            </w:r>
            <w:r>
              <w:rPr>
                <w:rFonts w:asciiTheme="minorHAnsi" w:hAnsiTheme="minorHAnsi" w:cstheme="minorHAnsi"/>
                <w:color w:val="000000" w:themeColor="text1"/>
                <w:sz w:val="24"/>
                <w:szCs w:val="24"/>
                <w:lang w:val="es-ES" w:eastAsia="en-GB"/>
              </w:rPr>
              <w:t>e malinterpretación</w:t>
            </w:r>
          </w:p>
          <w:p w14:paraId="0EF1D4FE" w14:textId="58A40E08" w:rsidR="00D247C3" w:rsidRPr="00C53803" w:rsidRDefault="00C53803" w:rsidP="00D247C3">
            <w:pPr>
              <w:numPr>
                <w:ilvl w:val="0"/>
                <w:numId w:val="18"/>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El grado de autoexplicación d</w:t>
            </w:r>
            <w:r>
              <w:rPr>
                <w:rFonts w:asciiTheme="minorHAnsi" w:hAnsiTheme="minorHAnsi" w:cstheme="minorHAnsi"/>
                <w:color w:val="000000" w:themeColor="text1"/>
                <w:sz w:val="24"/>
                <w:szCs w:val="24"/>
                <w:lang w:val="es-ES" w:eastAsia="en-GB"/>
              </w:rPr>
              <w:t>e la información y de los documentos de apoyo</w:t>
            </w:r>
          </w:p>
          <w:p w14:paraId="6E84D6BB" w14:textId="77777777" w:rsidR="00D247C3" w:rsidRPr="00C53803" w:rsidRDefault="00D247C3" w:rsidP="00D247C3">
            <w:pPr>
              <w:jc w:val="both"/>
              <w:textAlignment w:val="baseline"/>
              <w:rPr>
                <w:rFonts w:asciiTheme="minorHAnsi" w:hAnsiTheme="minorHAnsi" w:cstheme="minorHAnsi"/>
                <w:color w:val="000000" w:themeColor="text1"/>
                <w:sz w:val="24"/>
                <w:szCs w:val="24"/>
                <w:lang w:val="es-ES" w:eastAsia="en-GB"/>
              </w:rPr>
            </w:pPr>
          </w:p>
          <w:p w14:paraId="792EC88E" w14:textId="266270AC" w:rsidR="00D247C3" w:rsidRPr="00C53803" w:rsidRDefault="00C53803" w:rsidP="00D247C3">
            <w:pPr>
              <w:jc w:val="both"/>
              <w:textAlignment w:val="baseline"/>
              <w:rPr>
                <w:rFonts w:asciiTheme="minorHAnsi" w:hAnsiTheme="minorHAnsi" w:cstheme="minorHAnsi"/>
                <w:b/>
                <w:bCs/>
                <w:sz w:val="24"/>
                <w:szCs w:val="24"/>
                <w:lang w:val="es-ES" w:eastAsia="en-GB"/>
              </w:rPr>
            </w:pPr>
            <w:r w:rsidRPr="00C53803">
              <w:rPr>
                <w:rFonts w:asciiTheme="minorHAnsi" w:hAnsiTheme="minorHAnsi" w:cstheme="minorHAnsi"/>
                <w:b/>
                <w:bCs/>
                <w:sz w:val="24"/>
                <w:szCs w:val="24"/>
                <w:lang w:val="es-ES" w:eastAsia="en-GB"/>
              </w:rPr>
              <w:t>Información clara, puntual y preci</w:t>
            </w:r>
            <w:r>
              <w:rPr>
                <w:rFonts w:asciiTheme="minorHAnsi" w:hAnsiTheme="minorHAnsi" w:cstheme="minorHAnsi"/>
                <w:b/>
                <w:bCs/>
                <w:sz w:val="24"/>
                <w:szCs w:val="24"/>
                <w:lang w:val="es-ES" w:eastAsia="en-GB"/>
              </w:rPr>
              <w:t>sa</w:t>
            </w:r>
          </w:p>
          <w:p w14:paraId="12D0DCE9" w14:textId="77777777" w:rsidR="00D247C3" w:rsidRPr="00C53803" w:rsidRDefault="00D247C3" w:rsidP="00D247C3">
            <w:pPr>
              <w:jc w:val="both"/>
              <w:textAlignment w:val="baseline"/>
              <w:rPr>
                <w:rFonts w:asciiTheme="minorHAnsi" w:hAnsiTheme="minorHAnsi" w:cstheme="minorHAnsi"/>
                <w:color w:val="C13228"/>
                <w:sz w:val="12"/>
                <w:szCs w:val="12"/>
                <w:lang w:val="es-ES" w:eastAsia="en-GB"/>
              </w:rPr>
            </w:pPr>
          </w:p>
          <w:p w14:paraId="71B78AB8" w14:textId="59BC076B" w:rsidR="00D247C3" w:rsidRPr="00F24E60" w:rsidRDefault="00C53803" w:rsidP="00D247C3">
            <w:pPr>
              <w:jc w:val="both"/>
              <w:textAlignment w:val="baseline"/>
              <w:rPr>
                <w:rFonts w:asciiTheme="minorHAnsi" w:hAnsiTheme="minorHAnsi" w:cstheme="minorHAnsi"/>
                <w:b/>
                <w:bCs/>
                <w:color w:val="000000" w:themeColor="text1"/>
                <w:sz w:val="24"/>
                <w:szCs w:val="24"/>
                <w:lang w:val="es-ES" w:eastAsia="en-GB"/>
              </w:rPr>
            </w:pPr>
            <w:r w:rsidRPr="00F24E60">
              <w:rPr>
                <w:rFonts w:asciiTheme="minorHAnsi" w:hAnsiTheme="minorHAnsi" w:cstheme="minorHAnsi"/>
                <w:b/>
                <w:bCs/>
                <w:color w:val="000000" w:themeColor="text1"/>
                <w:sz w:val="24"/>
                <w:szCs w:val="24"/>
                <w:lang w:val="es-ES" w:eastAsia="en-GB"/>
              </w:rPr>
              <w:t>CONTENIDO</w:t>
            </w:r>
          </w:p>
          <w:p w14:paraId="295197E7" w14:textId="27D4CACF" w:rsidR="00D247C3" w:rsidRPr="00C53803" w:rsidRDefault="00C53803" w:rsidP="00D247C3">
            <w:pPr>
              <w:numPr>
                <w:ilvl w:val="0"/>
                <w:numId w:val="19"/>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Toda comunicación debe empezar por un asunto. Asegúrate de que tu interlocutor esté siempre informado de lo que hablas (es decir, actualiza siempre el asunto de tus correos electrónicos</w:t>
            </w:r>
            <w:r w:rsidR="00D247C3" w:rsidRPr="00C53803">
              <w:rPr>
                <w:rFonts w:asciiTheme="minorHAnsi" w:hAnsiTheme="minorHAnsi" w:cstheme="minorHAnsi"/>
                <w:color w:val="000000" w:themeColor="text1"/>
                <w:sz w:val="24"/>
                <w:szCs w:val="24"/>
                <w:lang w:val="es-ES" w:eastAsia="en-GB"/>
              </w:rPr>
              <w:t>)</w:t>
            </w:r>
            <w:r w:rsidR="005F7912" w:rsidRPr="00C53803">
              <w:rPr>
                <w:rFonts w:asciiTheme="minorHAnsi" w:hAnsiTheme="minorHAnsi" w:cstheme="minorHAnsi"/>
                <w:color w:val="000000" w:themeColor="text1"/>
                <w:sz w:val="24"/>
                <w:szCs w:val="24"/>
                <w:lang w:val="es-ES" w:eastAsia="en-GB"/>
              </w:rPr>
              <w:t>.</w:t>
            </w:r>
          </w:p>
          <w:p w14:paraId="3A3D317D" w14:textId="527019A4" w:rsidR="00D247C3" w:rsidRPr="00C53803" w:rsidRDefault="00C53803" w:rsidP="00D247C3">
            <w:pPr>
              <w:numPr>
                <w:ilvl w:val="0"/>
                <w:numId w:val="19"/>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Revela toda la información que pueda ayudar a tu interlocutor a comprender mejor el contexto de una determinada circunstancia</w:t>
            </w:r>
            <w:r w:rsidR="005F7912" w:rsidRPr="00C53803">
              <w:rPr>
                <w:rFonts w:asciiTheme="minorHAnsi" w:hAnsiTheme="minorHAnsi" w:cstheme="minorHAnsi"/>
                <w:color w:val="000000" w:themeColor="text1"/>
                <w:sz w:val="24"/>
                <w:szCs w:val="24"/>
                <w:lang w:val="es-ES" w:eastAsia="en-GB"/>
              </w:rPr>
              <w:t>.</w:t>
            </w:r>
          </w:p>
          <w:p w14:paraId="58A06791" w14:textId="360E276A" w:rsidR="00D247C3" w:rsidRPr="00C53803" w:rsidRDefault="00C53803" w:rsidP="00D247C3">
            <w:pPr>
              <w:numPr>
                <w:ilvl w:val="0"/>
                <w:numId w:val="19"/>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Sé siempre muy claro y preciso a la hora de establecer plazos y personas asignadas a una tarea concreta</w:t>
            </w:r>
            <w:r w:rsidR="005F7912" w:rsidRPr="00C53803">
              <w:rPr>
                <w:rFonts w:asciiTheme="minorHAnsi" w:hAnsiTheme="minorHAnsi" w:cstheme="minorHAnsi"/>
                <w:color w:val="000000" w:themeColor="text1"/>
                <w:sz w:val="24"/>
                <w:szCs w:val="24"/>
                <w:lang w:val="es-ES" w:eastAsia="en-GB"/>
              </w:rPr>
              <w:t>.</w:t>
            </w:r>
          </w:p>
          <w:p w14:paraId="1CB219BE" w14:textId="796D1955" w:rsidR="00D247C3" w:rsidRPr="00C53803" w:rsidRDefault="00C53803" w:rsidP="00D247C3">
            <w:pPr>
              <w:numPr>
                <w:ilvl w:val="0"/>
                <w:numId w:val="19"/>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No dejes márgenes para interpretaciones libres</w:t>
            </w:r>
            <w:r w:rsidR="005F7912" w:rsidRPr="00C53803">
              <w:rPr>
                <w:rFonts w:asciiTheme="minorHAnsi" w:hAnsiTheme="minorHAnsi" w:cstheme="minorHAnsi"/>
                <w:color w:val="000000" w:themeColor="text1"/>
                <w:sz w:val="24"/>
                <w:szCs w:val="24"/>
                <w:lang w:val="es-ES" w:eastAsia="en-GB"/>
              </w:rPr>
              <w:t>.</w:t>
            </w:r>
          </w:p>
          <w:p w14:paraId="77924F5C" w14:textId="2BF166D7" w:rsidR="00D247C3" w:rsidRPr="00C53803" w:rsidRDefault="00C53803" w:rsidP="00D247C3">
            <w:pPr>
              <w:numPr>
                <w:ilvl w:val="0"/>
                <w:numId w:val="19"/>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Libera tus mensajes de detalles redundantes</w:t>
            </w:r>
            <w:r w:rsidR="005F7912" w:rsidRPr="00C53803">
              <w:rPr>
                <w:rFonts w:asciiTheme="minorHAnsi" w:hAnsiTheme="minorHAnsi" w:cstheme="minorHAnsi"/>
                <w:color w:val="000000" w:themeColor="text1"/>
                <w:sz w:val="24"/>
                <w:szCs w:val="24"/>
                <w:lang w:val="es-ES" w:eastAsia="en-GB"/>
              </w:rPr>
              <w:t>.</w:t>
            </w:r>
          </w:p>
          <w:p w14:paraId="42FB653F" w14:textId="77777777" w:rsidR="00D247C3" w:rsidRPr="00C53803" w:rsidRDefault="00D247C3" w:rsidP="00D247C3">
            <w:pPr>
              <w:jc w:val="both"/>
              <w:textAlignment w:val="baseline"/>
              <w:rPr>
                <w:rFonts w:asciiTheme="minorHAnsi" w:hAnsiTheme="minorHAnsi" w:cstheme="minorHAnsi"/>
                <w:color w:val="000000" w:themeColor="text1"/>
                <w:sz w:val="24"/>
                <w:szCs w:val="24"/>
                <w:lang w:val="es-ES" w:eastAsia="en-GB"/>
              </w:rPr>
            </w:pPr>
          </w:p>
          <w:p w14:paraId="41680039" w14:textId="7779940E" w:rsidR="00D247C3" w:rsidRDefault="00C53803" w:rsidP="00D247C3">
            <w:pPr>
              <w:jc w:val="both"/>
              <w:textAlignment w:val="baseline"/>
              <w:rPr>
                <w:rFonts w:asciiTheme="minorHAnsi" w:hAnsiTheme="minorHAnsi" w:cstheme="minorHAnsi"/>
                <w:b/>
                <w:bCs/>
                <w:color w:val="000000" w:themeColor="text1"/>
                <w:sz w:val="24"/>
                <w:szCs w:val="24"/>
                <w:lang w:eastAsia="en-GB"/>
              </w:rPr>
            </w:pPr>
            <w:r>
              <w:rPr>
                <w:rFonts w:asciiTheme="minorHAnsi" w:hAnsiTheme="minorHAnsi" w:cstheme="minorHAnsi"/>
                <w:b/>
                <w:bCs/>
                <w:color w:val="000000" w:themeColor="text1"/>
                <w:sz w:val="24"/>
                <w:szCs w:val="24"/>
                <w:lang w:eastAsia="en-GB"/>
              </w:rPr>
              <w:t>FORMATO</w:t>
            </w:r>
          </w:p>
          <w:p w14:paraId="4DDD587B" w14:textId="4A001BBB" w:rsidR="00D247C3" w:rsidRPr="00C53803" w:rsidRDefault="00C53803" w:rsidP="00D247C3">
            <w:pPr>
              <w:numPr>
                <w:ilvl w:val="0"/>
                <w:numId w:val="20"/>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Utiliza un lenguaje sencillo y accesible, más aún cuando se trate de cuestiones técnica</w:t>
            </w:r>
            <w:r w:rsidR="005F7912" w:rsidRPr="00C53803">
              <w:rPr>
                <w:rFonts w:asciiTheme="minorHAnsi" w:hAnsiTheme="minorHAnsi" w:cstheme="minorHAnsi"/>
                <w:color w:val="000000" w:themeColor="text1"/>
                <w:sz w:val="24"/>
                <w:szCs w:val="24"/>
                <w:lang w:val="es-ES" w:eastAsia="en-GB"/>
              </w:rPr>
              <w:t>.</w:t>
            </w:r>
          </w:p>
          <w:p w14:paraId="3F98555A" w14:textId="717C9198" w:rsidR="00D247C3" w:rsidRPr="00C53803" w:rsidRDefault="00C53803" w:rsidP="00D247C3">
            <w:pPr>
              <w:numPr>
                <w:ilvl w:val="0"/>
                <w:numId w:val="20"/>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Prepara listas/balances para hacer más evidentes los diferentes temas que abordan tus argumentos</w:t>
            </w:r>
            <w:r w:rsidR="005F7912" w:rsidRPr="00C53803">
              <w:rPr>
                <w:rFonts w:asciiTheme="minorHAnsi" w:hAnsiTheme="minorHAnsi" w:cstheme="minorHAnsi"/>
                <w:color w:val="000000" w:themeColor="text1"/>
                <w:sz w:val="24"/>
                <w:szCs w:val="24"/>
                <w:lang w:val="es-ES" w:eastAsia="en-GB"/>
              </w:rPr>
              <w:t>.</w:t>
            </w:r>
          </w:p>
          <w:p w14:paraId="520F4266" w14:textId="230472A7" w:rsidR="00D247C3" w:rsidRPr="00C53803" w:rsidRDefault="00C53803" w:rsidP="00D247C3">
            <w:pPr>
              <w:numPr>
                <w:ilvl w:val="0"/>
                <w:numId w:val="20"/>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Habla despacio y haz pausas frecuentes pero breves: te ayudará a evaluar la impresión que estás causando en tu audiencia</w:t>
            </w:r>
            <w:r w:rsidR="005F7912" w:rsidRPr="00C53803">
              <w:rPr>
                <w:rFonts w:asciiTheme="minorHAnsi" w:hAnsiTheme="minorHAnsi" w:cstheme="minorHAnsi"/>
                <w:color w:val="000000" w:themeColor="text1"/>
                <w:sz w:val="24"/>
                <w:szCs w:val="24"/>
                <w:lang w:val="es-ES" w:eastAsia="en-GB"/>
              </w:rPr>
              <w:t>.</w:t>
            </w:r>
          </w:p>
          <w:p w14:paraId="2E7321B1" w14:textId="5310DB0D" w:rsidR="00D247C3" w:rsidRPr="00C53803" w:rsidRDefault="00C53803" w:rsidP="00D247C3">
            <w:pPr>
              <w:numPr>
                <w:ilvl w:val="0"/>
                <w:numId w:val="20"/>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Al abordar tus conclusiones, asegúrate de hacer una recapitulación concisa y completa</w:t>
            </w:r>
            <w:r w:rsidR="005F7912" w:rsidRPr="00C53803">
              <w:rPr>
                <w:rFonts w:asciiTheme="minorHAnsi" w:hAnsiTheme="minorHAnsi" w:cstheme="minorHAnsi"/>
                <w:color w:val="000000" w:themeColor="text1"/>
                <w:sz w:val="24"/>
                <w:szCs w:val="24"/>
                <w:lang w:val="es-ES" w:eastAsia="en-GB"/>
              </w:rPr>
              <w:t>.</w:t>
            </w:r>
          </w:p>
          <w:p w14:paraId="11E04697" w14:textId="2D0DA433" w:rsidR="00D247C3" w:rsidRPr="00C53803" w:rsidRDefault="00C53803" w:rsidP="00D247C3">
            <w:pPr>
              <w:numPr>
                <w:ilvl w:val="0"/>
                <w:numId w:val="20"/>
              </w:numPr>
              <w:jc w:val="both"/>
              <w:textAlignment w:val="baseline"/>
              <w:rPr>
                <w:rFonts w:asciiTheme="minorHAnsi" w:hAnsiTheme="minorHAnsi" w:cstheme="minorHAnsi"/>
                <w:color w:val="000000" w:themeColor="text1"/>
                <w:sz w:val="24"/>
                <w:szCs w:val="24"/>
                <w:lang w:val="es-ES" w:eastAsia="en-GB"/>
              </w:rPr>
            </w:pPr>
            <w:r w:rsidRPr="00C53803">
              <w:rPr>
                <w:rFonts w:asciiTheme="minorHAnsi" w:hAnsiTheme="minorHAnsi" w:cstheme="minorHAnsi"/>
                <w:color w:val="000000" w:themeColor="text1"/>
                <w:sz w:val="24"/>
                <w:szCs w:val="24"/>
                <w:lang w:val="es-ES" w:eastAsia="en-GB"/>
              </w:rPr>
              <w:t>Prepárate un programa: asegúrate de que tu discurso sea cercano, preciso y fiable</w:t>
            </w:r>
            <w:r w:rsidR="005F7912" w:rsidRPr="00C53803">
              <w:rPr>
                <w:rFonts w:asciiTheme="minorHAnsi" w:hAnsiTheme="minorHAnsi" w:cstheme="minorHAnsi"/>
                <w:color w:val="000000" w:themeColor="text1"/>
                <w:sz w:val="24"/>
                <w:szCs w:val="24"/>
                <w:lang w:val="es-ES" w:eastAsia="en-GB"/>
              </w:rPr>
              <w:t>.</w:t>
            </w:r>
          </w:p>
          <w:p w14:paraId="6400C6AD" w14:textId="77777777" w:rsidR="00D247C3" w:rsidRPr="00C53803" w:rsidRDefault="00D247C3" w:rsidP="00D247C3">
            <w:pPr>
              <w:jc w:val="both"/>
              <w:textAlignment w:val="baseline"/>
              <w:rPr>
                <w:rFonts w:asciiTheme="minorHAnsi" w:hAnsiTheme="minorHAnsi" w:cstheme="minorHAnsi"/>
                <w:color w:val="000000" w:themeColor="text1"/>
                <w:sz w:val="24"/>
                <w:szCs w:val="24"/>
                <w:lang w:val="es-ES" w:eastAsia="en-GB"/>
              </w:rPr>
            </w:pPr>
          </w:p>
          <w:p w14:paraId="0CD2C10E" w14:textId="545588C1" w:rsidR="00D247C3" w:rsidRPr="0069428E" w:rsidRDefault="00D247C3" w:rsidP="00D247C3">
            <w:pPr>
              <w:jc w:val="both"/>
              <w:textAlignment w:val="baseline"/>
              <w:rPr>
                <w:rFonts w:asciiTheme="minorHAnsi" w:hAnsiTheme="minorHAnsi" w:cstheme="minorHAnsi"/>
                <w:b/>
                <w:bCs/>
                <w:sz w:val="24"/>
                <w:szCs w:val="24"/>
                <w:lang w:val="es-ES" w:eastAsia="en-GB"/>
              </w:rPr>
            </w:pPr>
            <w:r w:rsidRPr="0069428E">
              <w:rPr>
                <w:rFonts w:asciiTheme="minorHAnsi" w:hAnsiTheme="minorHAnsi" w:cstheme="minorHAnsi"/>
                <w:b/>
                <w:bCs/>
                <w:sz w:val="24"/>
                <w:szCs w:val="24"/>
                <w:lang w:val="es-ES" w:eastAsia="en-GB"/>
              </w:rPr>
              <w:t>U</w:t>
            </w:r>
            <w:r w:rsidR="005F7912" w:rsidRPr="0069428E">
              <w:rPr>
                <w:rFonts w:asciiTheme="minorHAnsi" w:hAnsiTheme="minorHAnsi" w:cstheme="minorHAnsi"/>
                <w:b/>
                <w:bCs/>
                <w:sz w:val="24"/>
                <w:szCs w:val="24"/>
                <w:lang w:val="es-ES" w:eastAsia="en-GB"/>
              </w:rPr>
              <w:t>ni</w:t>
            </w:r>
            <w:r w:rsidR="0080779B" w:rsidRPr="0069428E">
              <w:rPr>
                <w:rFonts w:asciiTheme="minorHAnsi" w:hAnsiTheme="minorHAnsi" w:cstheme="minorHAnsi"/>
                <w:b/>
                <w:bCs/>
                <w:sz w:val="24"/>
                <w:szCs w:val="24"/>
                <w:lang w:val="es-ES" w:eastAsia="en-GB"/>
              </w:rPr>
              <w:t>dad</w:t>
            </w:r>
            <w:r w:rsidRPr="0069428E">
              <w:rPr>
                <w:rFonts w:asciiTheme="minorHAnsi" w:hAnsiTheme="minorHAnsi" w:cstheme="minorHAnsi"/>
                <w:b/>
                <w:bCs/>
                <w:sz w:val="24"/>
                <w:szCs w:val="24"/>
                <w:lang w:val="es-ES" w:eastAsia="en-GB"/>
              </w:rPr>
              <w:t xml:space="preserve"> 3: </w:t>
            </w:r>
            <w:r w:rsidR="0069428E" w:rsidRPr="0069428E">
              <w:rPr>
                <w:rFonts w:asciiTheme="minorHAnsi" w:hAnsiTheme="minorHAnsi" w:cstheme="minorHAnsi"/>
                <w:b/>
                <w:bCs/>
                <w:sz w:val="24"/>
                <w:szCs w:val="24"/>
                <w:lang w:val="es-ES" w:eastAsia="en-GB"/>
              </w:rPr>
              <w:t>Poner en práctica habilidades de colaboración y comunicación</w:t>
            </w:r>
          </w:p>
          <w:p w14:paraId="0C44E046" w14:textId="77777777" w:rsidR="00D247C3" w:rsidRPr="0069428E" w:rsidRDefault="00D247C3" w:rsidP="00D247C3">
            <w:pPr>
              <w:jc w:val="both"/>
              <w:textAlignment w:val="baseline"/>
              <w:rPr>
                <w:rFonts w:asciiTheme="minorHAnsi" w:hAnsiTheme="minorHAnsi" w:cstheme="minorHAnsi"/>
                <w:sz w:val="24"/>
                <w:szCs w:val="24"/>
                <w:lang w:val="es-ES" w:eastAsia="en-GB"/>
              </w:rPr>
            </w:pPr>
          </w:p>
          <w:p w14:paraId="00B3F480" w14:textId="54C35E95" w:rsidR="00D247C3" w:rsidRDefault="0069428E" w:rsidP="00D247C3">
            <w:pPr>
              <w:jc w:val="both"/>
              <w:textAlignment w:val="baseline"/>
              <w:rPr>
                <w:rFonts w:asciiTheme="minorHAnsi" w:hAnsiTheme="minorHAnsi" w:cstheme="minorHAnsi"/>
                <w:b/>
                <w:bCs/>
                <w:sz w:val="24"/>
                <w:szCs w:val="24"/>
                <w:lang w:val="es-ES" w:eastAsia="en-GB"/>
              </w:rPr>
            </w:pPr>
            <w:r w:rsidRPr="0069428E">
              <w:rPr>
                <w:rFonts w:asciiTheme="minorHAnsi" w:hAnsiTheme="minorHAnsi" w:cstheme="minorHAnsi"/>
                <w:b/>
                <w:bCs/>
                <w:sz w:val="24"/>
                <w:szCs w:val="24"/>
                <w:lang w:val="es-ES" w:eastAsia="en-GB"/>
              </w:rPr>
              <w:t>Ejercicio para mejorar la colaboración y la comunicación</w:t>
            </w:r>
          </w:p>
          <w:p w14:paraId="1D7D4B3B" w14:textId="77777777" w:rsidR="0069428E" w:rsidRPr="0069428E" w:rsidRDefault="0069428E" w:rsidP="00D247C3">
            <w:pPr>
              <w:jc w:val="both"/>
              <w:textAlignment w:val="baseline"/>
              <w:rPr>
                <w:rFonts w:asciiTheme="minorHAnsi" w:hAnsiTheme="minorHAnsi" w:cstheme="minorHAnsi"/>
                <w:color w:val="C00000"/>
                <w:sz w:val="24"/>
                <w:szCs w:val="24"/>
                <w:lang w:val="es-ES" w:eastAsia="en-GB"/>
              </w:rPr>
            </w:pPr>
          </w:p>
          <w:p w14:paraId="12B77246" w14:textId="742B330F" w:rsidR="00D247C3" w:rsidRPr="00F24E60" w:rsidRDefault="0080779B" w:rsidP="00D247C3">
            <w:pPr>
              <w:jc w:val="both"/>
              <w:textAlignment w:val="baseline"/>
              <w:rPr>
                <w:rFonts w:asciiTheme="minorHAnsi" w:hAnsiTheme="minorHAnsi" w:cstheme="minorHAnsi"/>
                <w:b/>
                <w:bCs/>
                <w:color w:val="000000" w:themeColor="text1"/>
                <w:sz w:val="24"/>
                <w:szCs w:val="24"/>
                <w:lang w:val="es-ES" w:eastAsia="en-GB"/>
              </w:rPr>
            </w:pPr>
            <w:r w:rsidRPr="00F24E60">
              <w:rPr>
                <w:rFonts w:asciiTheme="minorHAnsi" w:hAnsiTheme="minorHAnsi" w:cstheme="minorHAnsi"/>
                <w:b/>
                <w:bCs/>
                <w:color w:val="000000" w:themeColor="text1"/>
                <w:sz w:val="24"/>
                <w:szCs w:val="24"/>
                <w:lang w:val="es-ES" w:eastAsia="en-GB"/>
              </w:rPr>
              <w:t>¿Quién soy</w:t>
            </w:r>
            <w:r w:rsidR="00D247C3" w:rsidRPr="00F24E60">
              <w:rPr>
                <w:rFonts w:asciiTheme="minorHAnsi" w:hAnsiTheme="minorHAnsi" w:cstheme="minorHAnsi"/>
                <w:b/>
                <w:bCs/>
                <w:color w:val="000000" w:themeColor="text1"/>
                <w:sz w:val="24"/>
                <w:szCs w:val="24"/>
                <w:lang w:val="es-ES" w:eastAsia="en-GB"/>
              </w:rPr>
              <w:t>?</w:t>
            </w:r>
          </w:p>
          <w:p w14:paraId="1305926C" w14:textId="20A20AAF" w:rsidR="00D247C3" w:rsidRPr="006239A7" w:rsidRDefault="006239A7" w:rsidP="00D247C3">
            <w:pPr>
              <w:jc w:val="both"/>
              <w:textAlignment w:val="baseline"/>
              <w:rPr>
                <w:rFonts w:asciiTheme="minorHAnsi" w:hAnsiTheme="minorHAnsi" w:cstheme="minorHAnsi"/>
                <w:color w:val="000000" w:themeColor="text1"/>
                <w:sz w:val="24"/>
                <w:szCs w:val="24"/>
                <w:lang w:val="es-ES" w:eastAsia="en-GB"/>
              </w:rPr>
            </w:pPr>
            <w:r w:rsidRPr="006239A7">
              <w:rPr>
                <w:rFonts w:asciiTheme="minorHAnsi" w:hAnsiTheme="minorHAnsi" w:cstheme="minorHAnsi"/>
                <w:color w:val="000000" w:themeColor="text1"/>
                <w:sz w:val="24"/>
                <w:szCs w:val="24"/>
                <w:lang w:val="es-ES" w:eastAsia="en-GB"/>
              </w:rPr>
              <w:t>Ponéos en parejas, por favor, y describid una parte de vosotros mismos al otro (sólo una breve presentación de algo relevante para que respondáis a la pregunta "¿quién eres</w:t>
            </w:r>
            <w:r>
              <w:rPr>
                <w:rFonts w:asciiTheme="minorHAnsi" w:hAnsiTheme="minorHAnsi" w:cstheme="minorHAnsi"/>
                <w:color w:val="000000" w:themeColor="text1"/>
                <w:sz w:val="24"/>
                <w:szCs w:val="24"/>
                <w:lang w:val="es-ES" w:eastAsia="en-GB"/>
              </w:rPr>
              <w:t>?</w:t>
            </w:r>
            <w:r w:rsidR="00D247C3" w:rsidRPr="006239A7">
              <w:rPr>
                <w:rFonts w:asciiTheme="minorHAnsi" w:hAnsiTheme="minorHAnsi" w:cstheme="minorHAnsi"/>
                <w:color w:val="000000" w:themeColor="text1"/>
                <w:sz w:val="24"/>
                <w:szCs w:val="24"/>
                <w:lang w:val="es-ES" w:eastAsia="en-GB"/>
              </w:rPr>
              <w:t>”).</w:t>
            </w:r>
          </w:p>
          <w:p w14:paraId="57CF004E" w14:textId="77777777" w:rsidR="00D247C3" w:rsidRPr="006239A7" w:rsidRDefault="00D247C3" w:rsidP="00D247C3">
            <w:pPr>
              <w:jc w:val="both"/>
              <w:textAlignment w:val="baseline"/>
              <w:rPr>
                <w:rFonts w:asciiTheme="minorHAnsi" w:hAnsiTheme="minorHAnsi" w:cstheme="minorHAnsi"/>
                <w:color w:val="000000" w:themeColor="text1"/>
                <w:sz w:val="24"/>
                <w:szCs w:val="24"/>
                <w:lang w:val="es-ES" w:eastAsia="en-GB"/>
              </w:rPr>
            </w:pPr>
          </w:p>
          <w:p w14:paraId="3B4B81F9" w14:textId="018D77BC" w:rsidR="00D247C3" w:rsidRPr="006239A7" w:rsidRDefault="006239A7" w:rsidP="00D247C3">
            <w:pPr>
              <w:jc w:val="both"/>
              <w:textAlignment w:val="baseline"/>
              <w:rPr>
                <w:rFonts w:asciiTheme="minorHAnsi" w:hAnsiTheme="minorHAnsi" w:cstheme="minorHAnsi"/>
                <w:color w:val="000000" w:themeColor="text1"/>
                <w:sz w:val="24"/>
                <w:szCs w:val="24"/>
                <w:lang w:val="es-ES" w:eastAsia="en-GB"/>
              </w:rPr>
            </w:pPr>
            <w:r w:rsidRPr="006239A7">
              <w:rPr>
                <w:rFonts w:asciiTheme="minorHAnsi" w:hAnsiTheme="minorHAnsi" w:cstheme="minorHAnsi"/>
                <w:color w:val="000000" w:themeColor="text1"/>
                <w:sz w:val="24"/>
                <w:szCs w:val="24"/>
                <w:lang w:val="es-ES" w:eastAsia="en-GB"/>
              </w:rPr>
              <w:t xml:space="preserve">El de enfrente debe escuchar tu descripción y luego </w:t>
            </w:r>
            <w:r>
              <w:rPr>
                <w:rFonts w:asciiTheme="minorHAnsi" w:hAnsiTheme="minorHAnsi" w:cstheme="minorHAnsi"/>
                <w:color w:val="000000" w:themeColor="text1"/>
                <w:sz w:val="24"/>
                <w:szCs w:val="24"/>
                <w:lang w:val="es-ES" w:eastAsia="en-GB"/>
              </w:rPr>
              <w:t xml:space="preserve">tú </w:t>
            </w:r>
            <w:r w:rsidRPr="006239A7">
              <w:rPr>
                <w:rFonts w:asciiTheme="minorHAnsi" w:hAnsiTheme="minorHAnsi" w:cstheme="minorHAnsi"/>
                <w:color w:val="000000" w:themeColor="text1"/>
                <w:sz w:val="24"/>
                <w:szCs w:val="24"/>
                <w:lang w:val="es-ES" w:eastAsia="en-GB"/>
              </w:rPr>
              <w:t>hacer lo mismo (tiempo</w:t>
            </w:r>
            <w:r>
              <w:rPr>
                <w:rFonts w:asciiTheme="minorHAnsi" w:hAnsiTheme="minorHAnsi" w:cstheme="minorHAnsi"/>
                <w:color w:val="000000" w:themeColor="text1"/>
                <w:sz w:val="24"/>
                <w:szCs w:val="24"/>
                <w:lang w:val="es-ES" w:eastAsia="en-GB"/>
              </w:rPr>
              <w:t>:</w:t>
            </w:r>
            <w:r w:rsidRPr="006239A7">
              <w:rPr>
                <w:rFonts w:asciiTheme="minorHAnsi" w:hAnsiTheme="minorHAnsi" w:cstheme="minorHAnsi"/>
                <w:color w:val="000000" w:themeColor="text1"/>
                <w:sz w:val="24"/>
                <w:szCs w:val="24"/>
                <w:lang w:val="es-ES" w:eastAsia="en-GB"/>
              </w:rPr>
              <w:t xml:space="preserve"> 5 minutos</w:t>
            </w:r>
            <w:r w:rsidR="00D247C3" w:rsidRPr="006239A7">
              <w:rPr>
                <w:rFonts w:asciiTheme="minorHAnsi" w:hAnsiTheme="minorHAnsi" w:cstheme="minorHAnsi"/>
                <w:color w:val="000000" w:themeColor="text1"/>
                <w:sz w:val="24"/>
                <w:szCs w:val="24"/>
                <w:lang w:val="es-ES" w:eastAsia="en-GB"/>
              </w:rPr>
              <w:t>).</w:t>
            </w:r>
          </w:p>
          <w:p w14:paraId="5AC5F024" w14:textId="77777777" w:rsidR="00D247C3" w:rsidRPr="006239A7" w:rsidRDefault="00D247C3" w:rsidP="00D247C3">
            <w:pPr>
              <w:jc w:val="both"/>
              <w:textAlignment w:val="baseline"/>
              <w:rPr>
                <w:rFonts w:asciiTheme="minorHAnsi" w:hAnsiTheme="minorHAnsi" w:cstheme="minorHAnsi"/>
                <w:color w:val="000000" w:themeColor="text1"/>
                <w:sz w:val="24"/>
                <w:szCs w:val="24"/>
                <w:lang w:val="es-ES" w:eastAsia="en-GB"/>
              </w:rPr>
            </w:pPr>
          </w:p>
          <w:p w14:paraId="769A883D" w14:textId="28A1BB38" w:rsidR="00D247C3" w:rsidRPr="006239A7" w:rsidRDefault="006239A7" w:rsidP="00D247C3">
            <w:pPr>
              <w:jc w:val="both"/>
              <w:textAlignment w:val="baseline"/>
              <w:rPr>
                <w:rFonts w:asciiTheme="minorHAnsi" w:hAnsiTheme="minorHAnsi" w:cstheme="minorHAnsi"/>
                <w:color w:val="000000" w:themeColor="text1"/>
                <w:sz w:val="24"/>
                <w:szCs w:val="24"/>
                <w:lang w:val="es-ES" w:eastAsia="en-GB"/>
              </w:rPr>
            </w:pPr>
            <w:r w:rsidRPr="006239A7">
              <w:rPr>
                <w:rFonts w:asciiTheme="minorHAnsi" w:hAnsiTheme="minorHAnsi" w:cstheme="minorHAnsi"/>
                <w:color w:val="000000" w:themeColor="text1"/>
                <w:sz w:val="24"/>
                <w:szCs w:val="24"/>
                <w:lang w:val="es-ES" w:eastAsia="en-GB"/>
              </w:rPr>
              <w:t>Después, el conductor os invitará a cada uno de vosotros a presentaros haciéndoos pasar por el otro, hablando en primera persona</w:t>
            </w:r>
            <w:r w:rsidR="00D247C3" w:rsidRPr="006239A7">
              <w:rPr>
                <w:rFonts w:asciiTheme="minorHAnsi" w:hAnsiTheme="minorHAnsi" w:cstheme="minorHAnsi"/>
                <w:color w:val="000000" w:themeColor="text1"/>
                <w:sz w:val="24"/>
                <w:szCs w:val="24"/>
                <w:lang w:val="es-ES" w:eastAsia="en-GB"/>
              </w:rPr>
              <w:t>.</w:t>
            </w:r>
          </w:p>
          <w:p w14:paraId="21699355" w14:textId="77777777" w:rsidR="00D247C3" w:rsidRPr="006239A7" w:rsidRDefault="00D247C3" w:rsidP="00D247C3">
            <w:pPr>
              <w:jc w:val="both"/>
              <w:textAlignment w:val="baseline"/>
              <w:rPr>
                <w:rFonts w:asciiTheme="minorHAnsi" w:hAnsiTheme="minorHAnsi" w:cstheme="minorHAnsi"/>
                <w:color w:val="000000" w:themeColor="text1"/>
                <w:sz w:val="24"/>
                <w:szCs w:val="24"/>
                <w:lang w:val="es-ES" w:eastAsia="en-GB"/>
              </w:rPr>
            </w:pPr>
          </w:p>
          <w:p w14:paraId="184BE2BA" w14:textId="37B6A10B" w:rsidR="00D247C3" w:rsidRPr="004F60ED" w:rsidRDefault="0080779B" w:rsidP="00266122">
            <w:pPr>
              <w:jc w:val="bot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Resumen</w:t>
            </w:r>
          </w:p>
          <w:p w14:paraId="39878EF1" w14:textId="20ECF662" w:rsidR="00D247C3" w:rsidRPr="006239A7" w:rsidRDefault="006239A7" w:rsidP="004F60ED">
            <w:pPr>
              <w:pStyle w:val="Prrafodelista"/>
              <w:numPr>
                <w:ilvl w:val="0"/>
                <w:numId w:val="26"/>
              </w:numPr>
              <w:ind w:left="357" w:hanging="357"/>
              <w:jc w:val="both"/>
              <w:rPr>
                <w:rFonts w:ascii="Calibri" w:eastAsia="Calibri" w:hAnsi="Calibri" w:cs="Calibri"/>
                <w:sz w:val="24"/>
                <w:szCs w:val="24"/>
                <w:lang w:val="es-ES"/>
              </w:rPr>
            </w:pPr>
            <w:r w:rsidRPr="006239A7">
              <w:rPr>
                <w:rFonts w:ascii="Calibri" w:eastAsia="Calibri" w:hAnsi="Calibri" w:cs="Calibri"/>
                <w:sz w:val="24"/>
                <w:szCs w:val="24"/>
                <w:lang w:val="es-ES"/>
              </w:rPr>
              <w:t>La comunicación y su g</w:t>
            </w:r>
            <w:r>
              <w:rPr>
                <w:rFonts w:ascii="Calibri" w:eastAsia="Calibri" w:hAnsi="Calibri" w:cs="Calibri"/>
                <w:sz w:val="24"/>
                <w:szCs w:val="24"/>
                <w:lang w:val="es-ES"/>
              </w:rPr>
              <w:t>estión tienen muchas formas y modalidades.</w:t>
            </w:r>
          </w:p>
          <w:p w14:paraId="70081BB1" w14:textId="504A69E9" w:rsidR="00D247C3" w:rsidRPr="006239A7" w:rsidRDefault="006239A7" w:rsidP="004F60ED">
            <w:pPr>
              <w:pStyle w:val="Prrafodelista"/>
              <w:numPr>
                <w:ilvl w:val="0"/>
                <w:numId w:val="26"/>
              </w:numPr>
              <w:ind w:left="357" w:hanging="357"/>
              <w:jc w:val="both"/>
              <w:rPr>
                <w:rFonts w:ascii="Calibri" w:eastAsia="Calibri" w:hAnsi="Calibri" w:cs="Calibri"/>
                <w:sz w:val="24"/>
                <w:szCs w:val="24"/>
                <w:lang w:val="es-ES"/>
              </w:rPr>
            </w:pPr>
            <w:r w:rsidRPr="006239A7">
              <w:rPr>
                <w:rFonts w:ascii="Calibri" w:eastAsia="Calibri" w:hAnsi="Calibri" w:cs="Calibri"/>
                <w:sz w:val="24"/>
                <w:szCs w:val="24"/>
                <w:lang w:val="es-ES"/>
              </w:rPr>
              <w:t>El principio de Minto p</w:t>
            </w:r>
            <w:r>
              <w:rPr>
                <w:rFonts w:ascii="Calibri" w:eastAsia="Calibri" w:hAnsi="Calibri" w:cs="Calibri"/>
                <w:sz w:val="24"/>
                <w:szCs w:val="24"/>
                <w:lang w:val="es-ES"/>
              </w:rPr>
              <w:t>ara escribir y pensar.</w:t>
            </w:r>
          </w:p>
          <w:p w14:paraId="68EEFE2F" w14:textId="2C000CA2" w:rsidR="00D247C3" w:rsidRPr="006239A7" w:rsidRDefault="006239A7" w:rsidP="004F60ED">
            <w:pPr>
              <w:pStyle w:val="Prrafodelista"/>
              <w:numPr>
                <w:ilvl w:val="0"/>
                <w:numId w:val="26"/>
              </w:numPr>
              <w:ind w:left="357" w:hanging="357"/>
              <w:jc w:val="both"/>
              <w:rPr>
                <w:rFonts w:ascii="Calibri" w:eastAsia="Calibri" w:hAnsi="Calibri" w:cs="Calibri"/>
                <w:sz w:val="24"/>
                <w:szCs w:val="24"/>
                <w:lang w:val="es-ES"/>
              </w:rPr>
            </w:pPr>
            <w:r w:rsidRPr="006239A7">
              <w:rPr>
                <w:rFonts w:ascii="Calibri" w:eastAsia="Calibri" w:hAnsi="Calibri" w:cs="Calibri"/>
                <w:sz w:val="24"/>
                <w:szCs w:val="24"/>
                <w:lang w:val="es-ES"/>
              </w:rPr>
              <w:t>Marco MECE para la r</w:t>
            </w:r>
            <w:r>
              <w:rPr>
                <w:rFonts w:ascii="Calibri" w:eastAsia="Calibri" w:hAnsi="Calibri" w:cs="Calibri"/>
                <w:sz w:val="24"/>
                <w:szCs w:val="24"/>
                <w:lang w:val="es-ES"/>
              </w:rPr>
              <w:t>esolución sistemática de problemas.</w:t>
            </w:r>
          </w:p>
          <w:p w14:paraId="3F4FFA72" w14:textId="4AF86804" w:rsidR="00D247C3" w:rsidRPr="006239A7" w:rsidRDefault="006239A7" w:rsidP="004F60ED">
            <w:pPr>
              <w:pStyle w:val="Prrafodelista"/>
              <w:numPr>
                <w:ilvl w:val="0"/>
                <w:numId w:val="26"/>
              </w:numPr>
              <w:ind w:left="357" w:hanging="357"/>
              <w:jc w:val="both"/>
              <w:rPr>
                <w:rFonts w:ascii="Calibri" w:eastAsia="Calibri" w:hAnsi="Calibri" w:cs="Calibri"/>
                <w:sz w:val="24"/>
                <w:szCs w:val="24"/>
                <w:lang w:val="es-ES"/>
              </w:rPr>
            </w:pPr>
            <w:r w:rsidRPr="006239A7">
              <w:rPr>
                <w:rFonts w:ascii="Calibri" w:eastAsia="Calibri" w:hAnsi="Calibri" w:cs="Calibri"/>
                <w:sz w:val="24"/>
                <w:szCs w:val="24"/>
                <w:lang w:val="es-ES"/>
              </w:rPr>
              <w:t>La comunicación no verbal e</w:t>
            </w:r>
            <w:r>
              <w:rPr>
                <w:rFonts w:ascii="Calibri" w:eastAsia="Calibri" w:hAnsi="Calibri" w:cs="Calibri"/>
                <w:sz w:val="24"/>
                <w:szCs w:val="24"/>
                <w:lang w:val="es-ES"/>
              </w:rPr>
              <w:t>s un componente esencial de la comunicación.</w:t>
            </w:r>
          </w:p>
          <w:p w14:paraId="2EA262B7" w14:textId="4C2F61A1" w:rsidR="00D247C3" w:rsidRPr="006239A7" w:rsidRDefault="006239A7" w:rsidP="004F60ED">
            <w:pPr>
              <w:pStyle w:val="Prrafodelista"/>
              <w:numPr>
                <w:ilvl w:val="0"/>
                <w:numId w:val="26"/>
              </w:numPr>
              <w:ind w:left="357" w:hanging="357"/>
              <w:jc w:val="both"/>
              <w:rPr>
                <w:rFonts w:ascii="Calibri" w:eastAsia="Calibri" w:hAnsi="Calibri" w:cs="Calibri"/>
                <w:sz w:val="24"/>
                <w:szCs w:val="24"/>
                <w:lang w:val="es-ES"/>
              </w:rPr>
            </w:pPr>
            <w:r w:rsidRPr="006239A7">
              <w:rPr>
                <w:rFonts w:ascii="Calibri" w:eastAsia="Calibri" w:hAnsi="Calibri" w:cs="Calibri"/>
                <w:sz w:val="24"/>
                <w:szCs w:val="24"/>
                <w:lang w:val="es-ES"/>
              </w:rPr>
              <w:t>Promover la confianza, la s</w:t>
            </w:r>
            <w:r>
              <w:rPr>
                <w:rFonts w:ascii="Calibri" w:eastAsia="Calibri" w:hAnsi="Calibri" w:cs="Calibri"/>
                <w:sz w:val="24"/>
                <w:szCs w:val="24"/>
                <w:lang w:val="es-ES"/>
              </w:rPr>
              <w:t>atisfacción, la colaboración y el compromiso en el entorno laboral son factores protectores hacia una mejor calidad de vida.</w:t>
            </w:r>
          </w:p>
          <w:p w14:paraId="789F3452" w14:textId="7199826B" w:rsidR="00D14ACD" w:rsidRPr="006239A7" w:rsidRDefault="006239A7" w:rsidP="004F60ED">
            <w:pPr>
              <w:pStyle w:val="Prrafodelista"/>
              <w:numPr>
                <w:ilvl w:val="0"/>
                <w:numId w:val="26"/>
              </w:numPr>
              <w:ind w:left="357" w:hanging="357"/>
              <w:jc w:val="both"/>
              <w:rPr>
                <w:rFonts w:ascii="Calibri" w:eastAsia="Calibri" w:hAnsi="Calibri" w:cs="Calibri"/>
                <w:sz w:val="24"/>
                <w:szCs w:val="24"/>
                <w:lang w:val="es-ES"/>
              </w:rPr>
            </w:pPr>
            <w:r w:rsidRPr="006239A7">
              <w:rPr>
                <w:rFonts w:ascii="Calibri" w:eastAsia="Calibri" w:hAnsi="Calibri" w:cs="Calibri"/>
                <w:sz w:val="24"/>
                <w:szCs w:val="24"/>
                <w:lang w:val="es-ES"/>
              </w:rPr>
              <w:t>Pertenecer a un grupo s</w:t>
            </w:r>
            <w:r>
              <w:rPr>
                <w:rFonts w:ascii="Calibri" w:eastAsia="Calibri" w:hAnsi="Calibri" w:cs="Calibri"/>
                <w:sz w:val="24"/>
                <w:szCs w:val="24"/>
                <w:lang w:val="es-ES"/>
              </w:rPr>
              <w:t>ignifica no sólo saber relacionarse con los demás de forma estratégica a nivel comunicativo, sino también escuchar al otro y sus necesidades.</w:t>
            </w:r>
          </w:p>
        </w:tc>
      </w:tr>
      <w:tr w:rsidR="00D14ACD" w:rsidRPr="00F24E60" w14:paraId="48016B74" w14:textId="77777777" w:rsidTr="00C43F3F">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02A303FF" w:rsidR="00D14ACD" w:rsidRDefault="00173BB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Glosario</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186025C4" w14:textId="032179F4" w:rsidR="00A93DB6" w:rsidRPr="0034534B" w:rsidRDefault="0034534B" w:rsidP="000A57AF">
            <w:pPr>
              <w:contextualSpacing/>
              <w:jc w:val="both"/>
              <w:textAlignment w:val="baseline"/>
              <w:rPr>
                <w:rFonts w:ascii="Calibri" w:hAnsi="Calibri" w:cs="Calibri"/>
                <w:sz w:val="24"/>
                <w:szCs w:val="24"/>
                <w:lang w:val="es-ES" w:eastAsia="en-GB"/>
              </w:rPr>
            </w:pPr>
            <w:r w:rsidRPr="0034534B">
              <w:rPr>
                <w:rFonts w:ascii="Calibri" w:hAnsi="Calibri" w:cs="Calibri"/>
                <w:b/>
                <w:bCs/>
                <w:sz w:val="24"/>
                <w:szCs w:val="24"/>
                <w:lang w:val="es-ES" w:eastAsia="en-GB"/>
              </w:rPr>
              <w:t>Pragmática de la comunicación</w:t>
            </w:r>
            <w:r w:rsidR="000A57AF" w:rsidRPr="0034534B">
              <w:rPr>
                <w:rFonts w:ascii="Calibri" w:hAnsi="Calibri" w:cs="Calibri"/>
                <w:b/>
                <w:bCs/>
                <w:sz w:val="24"/>
                <w:szCs w:val="24"/>
                <w:lang w:val="es-ES" w:eastAsia="en-GB"/>
              </w:rPr>
              <w:t>:</w:t>
            </w:r>
            <w:r w:rsidR="000A57AF" w:rsidRPr="0034534B">
              <w:rPr>
                <w:rFonts w:ascii="Calibri" w:hAnsi="Calibri" w:cs="Calibri"/>
                <w:color w:val="C13228"/>
                <w:sz w:val="24"/>
                <w:szCs w:val="24"/>
                <w:lang w:val="es-ES" w:eastAsia="en-GB"/>
              </w:rPr>
              <w:t xml:space="preserve"> </w:t>
            </w:r>
            <w:r w:rsidRPr="0034534B">
              <w:rPr>
                <w:rFonts w:ascii="Calibri" w:hAnsi="Calibri" w:cs="Calibri"/>
                <w:sz w:val="24"/>
                <w:szCs w:val="24"/>
                <w:lang w:val="es-ES" w:eastAsia="en-GB"/>
              </w:rPr>
              <w:t>Del griego "pragma", es decir, "cosa", "hecho". En este contexto, indica la comunicación en su aspecto práctico, es decir, las influencias de la comunicación -en este caso, de la comunicación interpersonal- en los comportamientos humanos</w:t>
            </w:r>
            <w:r w:rsidR="00AF16D3" w:rsidRPr="0034534B">
              <w:rPr>
                <w:rFonts w:ascii="Calibri" w:hAnsi="Calibri" w:cs="Calibri"/>
                <w:sz w:val="24"/>
                <w:szCs w:val="24"/>
                <w:lang w:val="es-ES" w:eastAsia="en-GB"/>
              </w:rPr>
              <w:t>.</w:t>
            </w:r>
          </w:p>
          <w:p w14:paraId="42349827" w14:textId="77777777" w:rsidR="00AF16D3" w:rsidRPr="0034534B" w:rsidRDefault="00AF16D3" w:rsidP="000A57AF">
            <w:pPr>
              <w:contextualSpacing/>
              <w:jc w:val="both"/>
              <w:textAlignment w:val="baseline"/>
              <w:rPr>
                <w:rFonts w:ascii="Calibri" w:hAnsi="Calibri" w:cs="Calibri"/>
                <w:sz w:val="24"/>
                <w:szCs w:val="24"/>
                <w:lang w:val="es-ES" w:eastAsia="en-GB"/>
              </w:rPr>
            </w:pPr>
          </w:p>
          <w:p w14:paraId="73312D23" w14:textId="763EB103" w:rsidR="00A93DB6" w:rsidRPr="00F24E60" w:rsidRDefault="0034534B" w:rsidP="00AF16D3">
            <w:pPr>
              <w:contextualSpacing/>
              <w:jc w:val="both"/>
              <w:textAlignment w:val="baseline"/>
              <w:rPr>
                <w:rFonts w:ascii="Calibri" w:hAnsi="Calibri" w:cs="Calibri"/>
                <w:sz w:val="24"/>
                <w:szCs w:val="24"/>
                <w:lang w:val="es-ES" w:eastAsia="en-GB"/>
              </w:rPr>
            </w:pPr>
            <w:r w:rsidRPr="0034534B">
              <w:rPr>
                <w:rFonts w:ascii="Calibri" w:hAnsi="Calibri" w:cs="Calibri"/>
                <w:b/>
                <w:bCs/>
                <w:sz w:val="24"/>
                <w:szCs w:val="24"/>
                <w:lang w:val="es-ES" w:eastAsia="en-GB"/>
              </w:rPr>
              <w:t>Colaboración</w:t>
            </w:r>
            <w:r w:rsidR="00AF16D3" w:rsidRPr="0034534B">
              <w:rPr>
                <w:rFonts w:ascii="Calibri" w:hAnsi="Calibri" w:cs="Calibri"/>
                <w:b/>
                <w:bCs/>
                <w:sz w:val="24"/>
                <w:szCs w:val="24"/>
                <w:lang w:val="es-ES" w:eastAsia="en-GB"/>
              </w:rPr>
              <w:t>:</w:t>
            </w:r>
            <w:r w:rsidR="00AF16D3" w:rsidRPr="0034534B">
              <w:rPr>
                <w:rFonts w:ascii="Calibri" w:hAnsi="Calibri" w:cs="Calibri"/>
                <w:sz w:val="24"/>
                <w:szCs w:val="24"/>
                <w:lang w:val="es-ES" w:eastAsia="en-GB"/>
              </w:rPr>
              <w:t xml:space="preserve"> </w:t>
            </w:r>
            <w:r w:rsidRPr="0034534B">
              <w:rPr>
                <w:rFonts w:ascii="Calibri" w:hAnsi="Calibri" w:cs="Calibri"/>
                <w:sz w:val="24"/>
                <w:szCs w:val="24"/>
                <w:lang w:val="es-ES" w:eastAsia="en-GB"/>
              </w:rPr>
              <w:t xml:space="preserve">La conjunción etimológica de "cum-laborare" (del latín antiguo) sugiere que se trata de "poner uno al lado del otro" y "unir" a dos o más sujetos diferentes y separados, cuyas identidades distintas deben salvaguardarse y valorarse. Los distintos sujetos (por ejemplo, individuos, grupos, organizaciones) deben ser capaces de lograr una comunicación </w:t>
            </w:r>
            <w:r w:rsidRPr="0034534B">
              <w:rPr>
                <w:rFonts w:ascii="Calibri" w:hAnsi="Calibri" w:cs="Calibri"/>
                <w:sz w:val="24"/>
                <w:szCs w:val="24"/>
                <w:lang w:val="es-ES" w:eastAsia="en-GB"/>
              </w:rPr>
              <w:lastRenderedPageBreak/>
              <w:t xml:space="preserve">de buena calidad para superar los prejuicios mutuos y desencadenar sentimientos de confianza. </w:t>
            </w:r>
            <w:r w:rsidRPr="00F24E60">
              <w:rPr>
                <w:rFonts w:ascii="Calibri" w:hAnsi="Calibri" w:cs="Calibri"/>
                <w:sz w:val="24"/>
                <w:szCs w:val="24"/>
                <w:lang w:val="es-ES" w:eastAsia="en-GB"/>
              </w:rPr>
              <w:t>La colaboración implica una dimensión operativa que produce realidad</w:t>
            </w:r>
            <w:r w:rsidR="00216FF4" w:rsidRPr="00F24E60">
              <w:rPr>
                <w:rFonts w:ascii="Calibri" w:hAnsi="Calibri" w:cs="Calibri"/>
                <w:sz w:val="24"/>
                <w:szCs w:val="24"/>
                <w:lang w:val="es-ES" w:eastAsia="en-GB"/>
              </w:rPr>
              <w:t>.</w:t>
            </w:r>
          </w:p>
          <w:p w14:paraId="205E98D7" w14:textId="77777777" w:rsidR="00216FF4" w:rsidRPr="00F24E60" w:rsidRDefault="00216FF4" w:rsidP="00AF16D3">
            <w:pPr>
              <w:contextualSpacing/>
              <w:jc w:val="both"/>
              <w:textAlignment w:val="baseline"/>
              <w:rPr>
                <w:rFonts w:ascii="Calibri" w:hAnsi="Calibri" w:cs="Calibri"/>
                <w:color w:val="C13228"/>
                <w:sz w:val="24"/>
                <w:szCs w:val="24"/>
                <w:lang w:val="es-ES" w:eastAsia="en-GB"/>
              </w:rPr>
            </w:pPr>
          </w:p>
          <w:p w14:paraId="645C414C" w14:textId="5B8BB114" w:rsidR="00216FF4" w:rsidRPr="003B6006" w:rsidRDefault="0034534B" w:rsidP="00216FF4">
            <w:pPr>
              <w:contextualSpacing/>
              <w:jc w:val="both"/>
              <w:textAlignment w:val="baseline"/>
              <w:rPr>
                <w:rFonts w:ascii="Calibri" w:hAnsi="Calibri" w:cs="Calibri"/>
                <w:sz w:val="24"/>
                <w:szCs w:val="24"/>
                <w:lang w:val="es-ES" w:eastAsia="en-GB"/>
              </w:rPr>
            </w:pPr>
            <w:r w:rsidRPr="003B6006">
              <w:rPr>
                <w:rFonts w:ascii="Calibri" w:hAnsi="Calibri" w:cs="Calibri"/>
                <w:b/>
                <w:bCs/>
                <w:sz w:val="24"/>
                <w:szCs w:val="24"/>
                <w:lang w:val="es-ES" w:eastAsia="en-GB"/>
              </w:rPr>
              <w:t>Comunicación no verbal</w:t>
            </w:r>
            <w:r w:rsidR="00216FF4" w:rsidRPr="003B6006">
              <w:rPr>
                <w:rFonts w:ascii="Calibri" w:hAnsi="Calibri" w:cs="Calibri"/>
                <w:b/>
                <w:bCs/>
                <w:sz w:val="24"/>
                <w:szCs w:val="24"/>
                <w:lang w:val="es-ES" w:eastAsia="en-GB"/>
              </w:rPr>
              <w:t>:</w:t>
            </w:r>
            <w:r w:rsidR="00216FF4" w:rsidRPr="003B6006">
              <w:rPr>
                <w:rFonts w:ascii="Calibri" w:hAnsi="Calibri" w:cs="Calibri"/>
                <w:sz w:val="24"/>
                <w:szCs w:val="24"/>
                <w:lang w:val="es-ES" w:eastAsia="en-GB"/>
              </w:rPr>
              <w:t xml:space="preserve"> </w:t>
            </w:r>
            <w:r w:rsidR="003B6006" w:rsidRPr="003B6006">
              <w:rPr>
                <w:rFonts w:ascii="Calibri" w:hAnsi="Calibri" w:cs="Calibri"/>
                <w:sz w:val="24"/>
                <w:szCs w:val="24"/>
                <w:lang w:val="es-ES" w:eastAsia="en-GB"/>
              </w:rPr>
              <w:t>Es el tipo de comunicación que se realiza a través de señales no verbales, como miradas, expresiones faciales y gestos. Es un proceso interactivo de información y mensajes que va más allá del lenguaje semántico</w:t>
            </w:r>
            <w:r w:rsidR="00216FF4" w:rsidRPr="003B6006">
              <w:rPr>
                <w:rFonts w:ascii="Calibri" w:hAnsi="Calibri" w:cs="Calibri"/>
                <w:sz w:val="24"/>
                <w:szCs w:val="24"/>
                <w:lang w:val="es-ES" w:eastAsia="en-GB"/>
              </w:rPr>
              <w:t>.</w:t>
            </w:r>
          </w:p>
          <w:p w14:paraId="783A47D6" w14:textId="77777777" w:rsidR="00216FF4" w:rsidRPr="003B6006" w:rsidRDefault="00216FF4" w:rsidP="00216FF4">
            <w:pPr>
              <w:contextualSpacing/>
              <w:jc w:val="both"/>
              <w:textAlignment w:val="baseline"/>
              <w:rPr>
                <w:rFonts w:ascii="Calibri" w:hAnsi="Calibri" w:cs="Calibri"/>
                <w:color w:val="C13228"/>
                <w:sz w:val="24"/>
                <w:szCs w:val="24"/>
                <w:lang w:val="es-ES" w:eastAsia="en-GB"/>
              </w:rPr>
            </w:pPr>
          </w:p>
          <w:p w14:paraId="2D8EDA77" w14:textId="1C1C7A5A" w:rsidR="00A93DB6" w:rsidRPr="003B6006" w:rsidRDefault="003B6006" w:rsidP="00216FF4">
            <w:pPr>
              <w:contextualSpacing/>
              <w:jc w:val="both"/>
              <w:textAlignment w:val="baseline"/>
              <w:rPr>
                <w:rFonts w:ascii="Calibri" w:hAnsi="Calibri" w:cs="Calibri"/>
                <w:sz w:val="24"/>
                <w:szCs w:val="24"/>
                <w:lang w:val="es-ES" w:eastAsia="en-GB"/>
              </w:rPr>
            </w:pPr>
            <w:r w:rsidRPr="003B6006">
              <w:rPr>
                <w:rFonts w:ascii="Calibri" w:hAnsi="Calibri" w:cs="Calibri"/>
                <w:b/>
                <w:bCs/>
                <w:sz w:val="24"/>
                <w:szCs w:val="24"/>
                <w:lang w:val="es-ES" w:eastAsia="en-GB"/>
              </w:rPr>
              <w:t>Entorno laboral</w:t>
            </w:r>
            <w:r w:rsidR="00216FF4" w:rsidRPr="003B6006">
              <w:rPr>
                <w:rFonts w:ascii="Calibri" w:hAnsi="Calibri" w:cs="Calibri"/>
                <w:b/>
                <w:bCs/>
                <w:sz w:val="24"/>
                <w:szCs w:val="24"/>
                <w:lang w:val="es-ES" w:eastAsia="en-GB"/>
              </w:rPr>
              <w:t>:</w:t>
            </w:r>
            <w:r w:rsidR="00216FF4" w:rsidRPr="003B6006">
              <w:rPr>
                <w:rFonts w:ascii="Calibri" w:hAnsi="Calibri" w:cs="Calibri"/>
                <w:sz w:val="24"/>
                <w:szCs w:val="24"/>
                <w:lang w:val="es-ES" w:eastAsia="en-GB"/>
              </w:rPr>
              <w:t xml:space="preserve"> </w:t>
            </w:r>
            <w:r w:rsidRPr="003B6006">
              <w:rPr>
                <w:rFonts w:ascii="Calibri" w:hAnsi="Calibri" w:cs="Calibri"/>
                <w:sz w:val="24"/>
                <w:szCs w:val="24"/>
                <w:lang w:val="es-ES" w:eastAsia="en-GB"/>
              </w:rPr>
              <w:t>Se refiere a todas las condiciones materiales y las relaciones sociales que conforman la organización y sus miembros</w:t>
            </w:r>
            <w:r w:rsidR="00216FF4" w:rsidRPr="003B6006">
              <w:rPr>
                <w:rFonts w:ascii="Calibri" w:hAnsi="Calibri" w:cs="Calibri"/>
                <w:sz w:val="24"/>
                <w:szCs w:val="24"/>
                <w:lang w:val="es-ES" w:eastAsia="en-GB"/>
              </w:rPr>
              <w:t>.</w:t>
            </w:r>
          </w:p>
          <w:p w14:paraId="5EF124A1" w14:textId="77777777" w:rsidR="00216FF4" w:rsidRPr="003B6006" w:rsidRDefault="00216FF4" w:rsidP="00216FF4">
            <w:pPr>
              <w:contextualSpacing/>
              <w:jc w:val="both"/>
              <w:textAlignment w:val="baseline"/>
              <w:rPr>
                <w:rFonts w:ascii="Calibri" w:hAnsi="Calibri" w:cs="Calibri"/>
                <w:color w:val="C13228"/>
                <w:sz w:val="24"/>
                <w:szCs w:val="24"/>
                <w:lang w:val="es-ES" w:eastAsia="en-GB"/>
              </w:rPr>
            </w:pPr>
          </w:p>
          <w:p w14:paraId="48C1A5C6" w14:textId="3733D765" w:rsidR="00D14ACD" w:rsidRPr="003B6006" w:rsidRDefault="003B6006" w:rsidP="00216FF4">
            <w:pPr>
              <w:contextualSpacing/>
              <w:jc w:val="both"/>
              <w:textAlignment w:val="baseline"/>
              <w:rPr>
                <w:rFonts w:ascii="Calibri" w:hAnsi="Calibri" w:cs="Calibri"/>
                <w:color w:val="C13228"/>
                <w:sz w:val="24"/>
                <w:szCs w:val="24"/>
                <w:lang w:val="es-ES" w:eastAsia="en-GB"/>
              </w:rPr>
            </w:pPr>
            <w:r w:rsidRPr="003B6006">
              <w:rPr>
                <w:rFonts w:ascii="Calibri" w:hAnsi="Calibri" w:cs="Calibri"/>
                <w:b/>
                <w:bCs/>
                <w:sz w:val="24"/>
                <w:szCs w:val="24"/>
                <w:lang w:val="es-ES" w:eastAsia="en-GB"/>
              </w:rPr>
              <w:t>Espacio personal</w:t>
            </w:r>
            <w:r w:rsidR="00216FF4" w:rsidRPr="003B6006">
              <w:rPr>
                <w:rFonts w:ascii="Calibri" w:hAnsi="Calibri" w:cs="Calibri"/>
                <w:b/>
                <w:bCs/>
                <w:sz w:val="24"/>
                <w:szCs w:val="24"/>
                <w:lang w:val="es-ES" w:eastAsia="en-GB"/>
              </w:rPr>
              <w:t>:</w:t>
            </w:r>
            <w:r w:rsidR="00216FF4" w:rsidRPr="003B6006">
              <w:rPr>
                <w:rFonts w:ascii="Calibri" w:hAnsi="Calibri" w:cs="Calibri"/>
                <w:sz w:val="24"/>
                <w:szCs w:val="24"/>
                <w:lang w:val="es-ES" w:eastAsia="en-GB"/>
              </w:rPr>
              <w:t xml:space="preserve"> </w:t>
            </w:r>
            <w:r w:rsidRPr="003B6006">
              <w:rPr>
                <w:rFonts w:ascii="Calibri" w:hAnsi="Calibri" w:cs="Calibri"/>
                <w:color w:val="202124"/>
                <w:sz w:val="24"/>
                <w:szCs w:val="24"/>
                <w:shd w:val="clear" w:color="auto" w:fill="FFFFFF"/>
                <w:lang w:val="es-ES"/>
              </w:rPr>
              <w:t>El espacio personal es el componente dinámico de distancia y orientación de las relaciones interpersonales. No se refiere únicamente al componente físico, sino que también concierne a la invasión por parte de otros estímulos, como el ruido, el intercambio de emociones entre las personas, una carga excesiva de información o las constantes interrupciones en nuestros momentos de soledad o intimidad</w:t>
            </w:r>
            <w:r w:rsidR="00216FF4" w:rsidRPr="003B6006">
              <w:rPr>
                <w:rFonts w:ascii="Calibri" w:hAnsi="Calibri" w:cs="Calibri"/>
                <w:color w:val="C13228"/>
                <w:sz w:val="24"/>
                <w:szCs w:val="24"/>
                <w:lang w:val="es-ES" w:eastAsia="en-GB"/>
              </w:rPr>
              <w:t>.</w:t>
            </w:r>
          </w:p>
        </w:tc>
      </w:tr>
      <w:tr w:rsidR="00D14ACD" w:rsidRPr="00F24E60" w14:paraId="4AAAB429" w14:textId="77777777" w:rsidTr="00C43F3F">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6EDA186E" w:rsidR="00D14ACD" w:rsidRPr="00173BB1" w:rsidRDefault="00173BB1">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rPr>
              <w:lastRenderedPageBreak/>
              <w:t>Autoevaluación (preguntas y respuestas tipo test)</w:t>
            </w:r>
          </w:p>
        </w:tc>
        <w:tc>
          <w:tcPr>
            <w:tcW w:w="6631" w:type="dxa"/>
            <w:gridSpan w:val="2"/>
            <w:tcBorders>
              <w:top w:val="single" w:sz="4" w:space="0" w:color="auto"/>
              <w:left w:val="single" w:sz="4" w:space="0" w:color="auto"/>
              <w:bottom w:val="single" w:sz="4" w:space="0" w:color="auto"/>
              <w:right w:val="single" w:sz="4" w:space="0" w:color="auto"/>
            </w:tcBorders>
          </w:tcPr>
          <w:p w14:paraId="74110303" w14:textId="66D92DA0" w:rsidR="004D647E" w:rsidRPr="00B74A5B" w:rsidRDefault="004D647E" w:rsidP="004D647E">
            <w:pPr>
              <w:jc w:val="both"/>
              <w:textAlignment w:val="baseline"/>
              <w:rPr>
                <w:rFonts w:ascii="Calibri" w:hAnsi="Calibri" w:cs="Calibri"/>
                <w:sz w:val="24"/>
                <w:szCs w:val="24"/>
                <w:lang w:val="es-ES" w:eastAsia="en-GB"/>
              </w:rPr>
            </w:pPr>
            <w:r w:rsidRPr="00B74A5B">
              <w:rPr>
                <w:rFonts w:ascii="Calibri" w:hAnsi="Calibri" w:cs="Calibri"/>
                <w:sz w:val="24"/>
                <w:szCs w:val="24"/>
                <w:lang w:val="es-ES" w:eastAsia="en-GB"/>
              </w:rPr>
              <w:t xml:space="preserve">1. </w:t>
            </w:r>
            <w:r w:rsidR="00B74A5B" w:rsidRPr="00B74A5B">
              <w:rPr>
                <w:rFonts w:ascii="Calibri" w:hAnsi="Calibri" w:cs="Calibri"/>
                <w:sz w:val="24"/>
                <w:szCs w:val="24"/>
                <w:lang w:val="es-ES" w:eastAsia="en-GB"/>
              </w:rPr>
              <w:t>¿Qué tipo de intercambio se basa en la igualdad de poder entre l</w:t>
            </w:r>
            <w:r w:rsidR="00B74A5B">
              <w:rPr>
                <w:rFonts w:ascii="Calibri" w:hAnsi="Calibri" w:cs="Calibri"/>
                <w:sz w:val="24"/>
                <w:szCs w:val="24"/>
                <w:lang w:val="es-ES" w:eastAsia="en-GB"/>
              </w:rPr>
              <w:t>os comunicantes</w:t>
            </w:r>
            <w:r w:rsidRPr="00B74A5B">
              <w:rPr>
                <w:rFonts w:ascii="Calibri" w:hAnsi="Calibri" w:cs="Calibri"/>
                <w:sz w:val="24"/>
                <w:szCs w:val="24"/>
                <w:lang w:val="es-ES" w:eastAsia="en-GB"/>
              </w:rPr>
              <w:t>?</w:t>
            </w:r>
          </w:p>
          <w:p w14:paraId="4BAD8951" w14:textId="5BD836F5" w:rsidR="004D647E" w:rsidRPr="004D647E" w:rsidRDefault="00B74A5B" w:rsidP="004D647E">
            <w:pPr>
              <w:pStyle w:val="Prrafodelista"/>
              <w:numPr>
                <w:ilvl w:val="0"/>
                <w:numId w:val="28"/>
              </w:numPr>
              <w:jc w:val="both"/>
              <w:textAlignment w:val="baseline"/>
              <w:rPr>
                <w:rFonts w:ascii="Calibri" w:hAnsi="Calibri" w:cs="Calibri"/>
                <w:b/>
                <w:bCs/>
                <w:sz w:val="24"/>
                <w:szCs w:val="24"/>
                <w:lang w:val="en-GB" w:eastAsia="en-GB"/>
              </w:rPr>
            </w:pPr>
            <w:r>
              <w:rPr>
                <w:rFonts w:ascii="Calibri" w:hAnsi="Calibri" w:cs="Calibri"/>
                <w:b/>
                <w:bCs/>
                <w:sz w:val="24"/>
                <w:szCs w:val="24"/>
                <w:lang w:val="en-GB" w:eastAsia="en-GB"/>
              </w:rPr>
              <w:t>Simétrico.</w:t>
            </w:r>
          </w:p>
          <w:p w14:paraId="5B79D2BF" w14:textId="13A5D48F" w:rsidR="004D647E" w:rsidRPr="004D647E" w:rsidRDefault="00B74A5B" w:rsidP="004D647E">
            <w:pPr>
              <w:pStyle w:val="Prrafodelista"/>
              <w:numPr>
                <w:ilvl w:val="0"/>
                <w:numId w:val="28"/>
              </w:numPr>
              <w:jc w:val="both"/>
              <w:textAlignment w:val="baseline"/>
              <w:rPr>
                <w:rFonts w:ascii="Calibri" w:hAnsi="Calibri" w:cs="Calibri"/>
                <w:sz w:val="24"/>
                <w:szCs w:val="24"/>
                <w:lang w:val="en-GB" w:eastAsia="en-GB"/>
              </w:rPr>
            </w:pPr>
            <w:r>
              <w:rPr>
                <w:rFonts w:ascii="Calibri" w:hAnsi="Calibri" w:cs="Calibri"/>
                <w:sz w:val="24"/>
                <w:szCs w:val="24"/>
                <w:lang w:val="en-GB" w:eastAsia="en-GB"/>
              </w:rPr>
              <w:t>Complementario.</w:t>
            </w:r>
          </w:p>
          <w:p w14:paraId="6B96DFEC" w14:textId="47E0BC55" w:rsidR="004D647E" w:rsidRPr="004D647E" w:rsidRDefault="00B74A5B" w:rsidP="004D647E">
            <w:pPr>
              <w:pStyle w:val="Prrafodelista"/>
              <w:numPr>
                <w:ilvl w:val="0"/>
                <w:numId w:val="28"/>
              </w:numPr>
              <w:jc w:val="both"/>
              <w:textAlignment w:val="baseline"/>
              <w:rPr>
                <w:rFonts w:ascii="Calibri" w:hAnsi="Calibri" w:cs="Calibri"/>
                <w:sz w:val="24"/>
                <w:szCs w:val="24"/>
                <w:lang w:val="en-GB" w:eastAsia="en-GB"/>
              </w:rPr>
            </w:pPr>
            <w:r>
              <w:rPr>
                <w:rFonts w:ascii="Calibri" w:hAnsi="Calibri" w:cs="Calibri"/>
                <w:sz w:val="24"/>
                <w:szCs w:val="24"/>
                <w:lang w:val="en-GB" w:eastAsia="en-GB"/>
              </w:rPr>
              <w:t>Jerárquico.</w:t>
            </w:r>
          </w:p>
          <w:p w14:paraId="16194837" w14:textId="77777777" w:rsidR="004D647E" w:rsidRPr="004D647E" w:rsidRDefault="004D647E" w:rsidP="004D647E">
            <w:pPr>
              <w:jc w:val="both"/>
              <w:textAlignment w:val="baseline"/>
              <w:rPr>
                <w:rFonts w:ascii="Calibri" w:hAnsi="Calibri" w:cs="Calibri"/>
                <w:sz w:val="24"/>
                <w:szCs w:val="24"/>
                <w:lang w:val="en-GB" w:eastAsia="en-GB"/>
              </w:rPr>
            </w:pPr>
          </w:p>
          <w:p w14:paraId="48A13943" w14:textId="0A0080C7" w:rsidR="004D647E" w:rsidRPr="00B74A5B" w:rsidRDefault="004D647E" w:rsidP="004D647E">
            <w:pPr>
              <w:jc w:val="both"/>
              <w:textAlignment w:val="baseline"/>
              <w:rPr>
                <w:rFonts w:ascii="Calibri" w:hAnsi="Calibri" w:cs="Calibri"/>
                <w:sz w:val="24"/>
                <w:szCs w:val="24"/>
                <w:lang w:val="es-ES" w:eastAsia="en-GB"/>
              </w:rPr>
            </w:pPr>
            <w:r w:rsidRPr="00B74A5B">
              <w:rPr>
                <w:rFonts w:ascii="Calibri" w:hAnsi="Calibri" w:cs="Calibri"/>
                <w:sz w:val="24"/>
                <w:szCs w:val="24"/>
                <w:lang w:val="es-ES" w:eastAsia="en-GB"/>
              </w:rPr>
              <w:t xml:space="preserve">2. </w:t>
            </w:r>
            <w:r w:rsidR="00B74A5B" w:rsidRPr="00B74A5B">
              <w:rPr>
                <w:rFonts w:ascii="Calibri" w:hAnsi="Calibri" w:cs="Calibri"/>
                <w:sz w:val="24"/>
                <w:szCs w:val="24"/>
                <w:lang w:val="es-ES" w:eastAsia="en-GB"/>
              </w:rPr>
              <w:t>¿Cuál de las siguientes es una función de la comunicación no verb</w:t>
            </w:r>
            <w:r w:rsidR="00B74A5B">
              <w:rPr>
                <w:rFonts w:ascii="Calibri" w:hAnsi="Calibri" w:cs="Calibri"/>
                <w:sz w:val="24"/>
                <w:szCs w:val="24"/>
                <w:lang w:val="es-ES" w:eastAsia="en-GB"/>
              </w:rPr>
              <w:t>al</w:t>
            </w:r>
            <w:r w:rsidRPr="00B74A5B">
              <w:rPr>
                <w:rFonts w:ascii="Calibri" w:hAnsi="Calibri" w:cs="Calibri"/>
                <w:sz w:val="24"/>
                <w:szCs w:val="24"/>
                <w:lang w:val="es-ES" w:eastAsia="en-GB"/>
              </w:rPr>
              <w:t>?</w:t>
            </w:r>
          </w:p>
          <w:p w14:paraId="6C1EA743" w14:textId="3EF13DE8" w:rsidR="004D647E" w:rsidRPr="004D647E" w:rsidRDefault="00B74A5B" w:rsidP="004D647E">
            <w:pPr>
              <w:pStyle w:val="Prrafodelista"/>
              <w:numPr>
                <w:ilvl w:val="0"/>
                <w:numId w:val="29"/>
              </w:numPr>
              <w:jc w:val="both"/>
              <w:textAlignment w:val="baseline"/>
              <w:rPr>
                <w:rFonts w:ascii="Calibri" w:hAnsi="Calibri" w:cs="Calibri"/>
                <w:b/>
                <w:bCs/>
                <w:sz w:val="24"/>
                <w:szCs w:val="24"/>
                <w:lang w:val="en-GB" w:eastAsia="en-GB"/>
              </w:rPr>
            </w:pPr>
            <w:r>
              <w:rPr>
                <w:rFonts w:ascii="Calibri" w:hAnsi="Calibri" w:cs="Calibri"/>
                <w:b/>
                <w:bCs/>
                <w:sz w:val="24"/>
                <w:szCs w:val="24"/>
                <w:lang w:val="en-GB" w:eastAsia="en-GB"/>
              </w:rPr>
              <w:t>Establecer relaciones.</w:t>
            </w:r>
          </w:p>
          <w:p w14:paraId="6F03B311" w14:textId="2B2B8099" w:rsidR="004D647E" w:rsidRPr="004D647E" w:rsidRDefault="00B74A5B" w:rsidP="004D647E">
            <w:pPr>
              <w:pStyle w:val="Prrafodelista"/>
              <w:numPr>
                <w:ilvl w:val="0"/>
                <w:numId w:val="29"/>
              </w:numPr>
              <w:jc w:val="both"/>
              <w:textAlignment w:val="baseline"/>
              <w:rPr>
                <w:rFonts w:ascii="Calibri" w:hAnsi="Calibri" w:cs="Calibri"/>
                <w:sz w:val="24"/>
                <w:szCs w:val="24"/>
                <w:lang w:val="en-GB" w:eastAsia="en-GB"/>
              </w:rPr>
            </w:pPr>
            <w:r>
              <w:rPr>
                <w:rFonts w:ascii="Calibri" w:hAnsi="Calibri" w:cs="Calibri"/>
                <w:sz w:val="24"/>
                <w:szCs w:val="24"/>
                <w:lang w:val="en-GB" w:eastAsia="en-GB"/>
              </w:rPr>
              <w:t>No regular el lenguaje.</w:t>
            </w:r>
          </w:p>
          <w:p w14:paraId="7BF98B95" w14:textId="60DA20DC" w:rsidR="004D647E" w:rsidRPr="00B74A5B" w:rsidRDefault="00B74A5B" w:rsidP="004D647E">
            <w:pPr>
              <w:pStyle w:val="Prrafodelista"/>
              <w:numPr>
                <w:ilvl w:val="0"/>
                <w:numId w:val="29"/>
              </w:numPr>
              <w:jc w:val="both"/>
              <w:textAlignment w:val="baseline"/>
              <w:rPr>
                <w:rFonts w:ascii="Calibri" w:hAnsi="Calibri" w:cs="Calibri"/>
                <w:sz w:val="24"/>
                <w:szCs w:val="24"/>
                <w:lang w:val="es-ES" w:eastAsia="en-GB"/>
              </w:rPr>
            </w:pPr>
            <w:r w:rsidRPr="00B74A5B">
              <w:rPr>
                <w:rFonts w:ascii="Calibri" w:hAnsi="Calibri" w:cs="Calibri"/>
                <w:sz w:val="24"/>
                <w:szCs w:val="24"/>
                <w:lang w:val="es-ES" w:eastAsia="en-GB"/>
              </w:rPr>
              <w:t>Ninguna de las respuestas a</w:t>
            </w:r>
            <w:r>
              <w:rPr>
                <w:rFonts w:ascii="Calibri" w:hAnsi="Calibri" w:cs="Calibri"/>
                <w:sz w:val="24"/>
                <w:szCs w:val="24"/>
                <w:lang w:val="es-ES" w:eastAsia="en-GB"/>
              </w:rPr>
              <w:t>nteriores es correcta.</w:t>
            </w:r>
          </w:p>
          <w:p w14:paraId="2F6CCF70" w14:textId="77777777" w:rsidR="004D647E" w:rsidRPr="00B74A5B" w:rsidRDefault="004D647E" w:rsidP="004D647E">
            <w:pPr>
              <w:jc w:val="both"/>
              <w:textAlignment w:val="baseline"/>
              <w:rPr>
                <w:rFonts w:ascii="Calibri" w:hAnsi="Calibri" w:cs="Calibri"/>
                <w:sz w:val="24"/>
                <w:szCs w:val="24"/>
                <w:lang w:val="es-ES" w:eastAsia="en-GB"/>
              </w:rPr>
            </w:pPr>
          </w:p>
          <w:p w14:paraId="596C992B" w14:textId="42EC308F" w:rsidR="004D647E" w:rsidRPr="00B74A5B" w:rsidRDefault="004D647E" w:rsidP="004D647E">
            <w:pPr>
              <w:jc w:val="both"/>
              <w:textAlignment w:val="baseline"/>
              <w:rPr>
                <w:rFonts w:ascii="Calibri" w:hAnsi="Calibri" w:cs="Calibri"/>
                <w:sz w:val="24"/>
                <w:szCs w:val="24"/>
                <w:lang w:val="es-ES" w:eastAsia="en-GB"/>
              </w:rPr>
            </w:pPr>
            <w:r w:rsidRPr="00B74A5B">
              <w:rPr>
                <w:rFonts w:ascii="Calibri" w:hAnsi="Calibri" w:cs="Calibri"/>
                <w:sz w:val="24"/>
                <w:szCs w:val="24"/>
                <w:lang w:val="es-ES" w:eastAsia="en-GB"/>
              </w:rPr>
              <w:t xml:space="preserve">3. </w:t>
            </w:r>
            <w:r w:rsidR="00B74A5B" w:rsidRPr="00B74A5B">
              <w:rPr>
                <w:rFonts w:ascii="Calibri" w:hAnsi="Calibri" w:cs="Calibri"/>
                <w:sz w:val="24"/>
                <w:szCs w:val="24"/>
                <w:lang w:val="es-ES" w:eastAsia="en-GB"/>
              </w:rPr>
              <w:t>Un comunicador competente</w:t>
            </w:r>
            <w:r w:rsidRPr="00B74A5B">
              <w:rPr>
                <w:rFonts w:ascii="Calibri" w:hAnsi="Calibri" w:cs="Calibri"/>
                <w:sz w:val="24"/>
                <w:szCs w:val="24"/>
                <w:lang w:val="es-ES" w:eastAsia="en-GB"/>
              </w:rPr>
              <w:t>… (</w:t>
            </w:r>
            <w:r w:rsidR="00B74A5B">
              <w:rPr>
                <w:rFonts w:ascii="Calibri" w:hAnsi="Calibri" w:cs="Calibri"/>
                <w:sz w:val="24"/>
                <w:szCs w:val="24"/>
                <w:lang w:val="es-ES" w:eastAsia="en-GB"/>
              </w:rPr>
              <w:t>por favor, completa la frase</w:t>
            </w:r>
            <w:r w:rsidRPr="00B74A5B">
              <w:rPr>
                <w:rFonts w:ascii="Calibri" w:hAnsi="Calibri" w:cs="Calibri"/>
                <w:sz w:val="24"/>
                <w:szCs w:val="24"/>
                <w:lang w:val="es-ES" w:eastAsia="en-GB"/>
              </w:rPr>
              <w:t>)</w:t>
            </w:r>
          </w:p>
          <w:p w14:paraId="363CE3C2" w14:textId="39753760" w:rsidR="004D647E" w:rsidRPr="00B74A5B" w:rsidRDefault="00B74A5B" w:rsidP="004D647E">
            <w:pPr>
              <w:pStyle w:val="Prrafodelista"/>
              <w:numPr>
                <w:ilvl w:val="0"/>
                <w:numId w:val="30"/>
              </w:numPr>
              <w:jc w:val="both"/>
              <w:textAlignment w:val="baseline"/>
              <w:rPr>
                <w:rFonts w:ascii="Calibri" w:hAnsi="Calibri" w:cs="Calibri"/>
                <w:b/>
                <w:bCs/>
                <w:sz w:val="24"/>
                <w:szCs w:val="24"/>
                <w:lang w:val="es-ES" w:eastAsia="en-GB"/>
              </w:rPr>
            </w:pPr>
            <w:r w:rsidRPr="00B74A5B">
              <w:rPr>
                <w:rFonts w:ascii="Calibri" w:hAnsi="Calibri" w:cs="Calibri"/>
                <w:b/>
                <w:bCs/>
                <w:sz w:val="24"/>
                <w:szCs w:val="24"/>
                <w:lang w:val="es-ES" w:eastAsia="en-GB"/>
              </w:rPr>
              <w:t>Compensa los errores de i</w:t>
            </w:r>
            <w:r>
              <w:rPr>
                <w:rFonts w:ascii="Calibri" w:hAnsi="Calibri" w:cs="Calibri"/>
                <w:b/>
                <w:bCs/>
                <w:sz w:val="24"/>
                <w:szCs w:val="24"/>
                <w:lang w:val="es-ES" w:eastAsia="en-GB"/>
              </w:rPr>
              <w:t>nterpretación en la comunicación.</w:t>
            </w:r>
          </w:p>
          <w:p w14:paraId="58FA5AD9" w14:textId="66ED5225" w:rsidR="004D647E" w:rsidRPr="00B74A5B" w:rsidRDefault="00B74A5B" w:rsidP="004D647E">
            <w:pPr>
              <w:pStyle w:val="Prrafodelista"/>
              <w:numPr>
                <w:ilvl w:val="0"/>
                <w:numId w:val="30"/>
              </w:numPr>
              <w:jc w:val="both"/>
              <w:textAlignment w:val="baseline"/>
              <w:rPr>
                <w:rFonts w:ascii="Calibri" w:hAnsi="Calibri" w:cs="Calibri"/>
                <w:sz w:val="24"/>
                <w:szCs w:val="24"/>
                <w:lang w:val="es-ES" w:eastAsia="en-GB"/>
              </w:rPr>
            </w:pPr>
            <w:r w:rsidRPr="00B74A5B">
              <w:rPr>
                <w:rFonts w:ascii="Calibri" w:hAnsi="Calibri" w:cs="Calibri"/>
                <w:sz w:val="24"/>
                <w:szCs w:val="24"/>
                <w:lang w:val="es-ES" w:eastAsia="en-GB"/>
              </w:rPr>
              <w:t>Sólo sabe utilizar la p</w:t>
            </w:r>
            <w:r>
              <w:rPr>
                <w:rFonts w:ascii="Calibri" w:hAnsi="Calibri" w:cs="Calibri"/>
                <w:sz w:val="24"/>
                <w:szCs w:val="24"/>
                <w:lang w:val="es-ES" w:eastAsia="en-GB"/>
              </w:rPr>
              <w:t>ersuasión.</w:t>
            </w:r>
          </w:p>
          <w:p w14:paraId="177C1AB7" w14:textId="3AC9B339" w:rsidR="004D647E" w:rsidRPr="00B74A5B" w:rsidRDefault="00B74A5B" w:rsidP="004D647E">
            <w:pPr>
              <w:pStyle w:val="Prrafodelista"/>
              <w:numPr>
                <w:ilvl w:val="0"/>
                <w:numId w:val="30"/>
              </w:numPr>
              <w:jc w:val="both"/>
              <w:textAlignment w:val="baseline"/>
              <w:rPr>
                <w:rFonts w:ascii="Calibri" w:hAnsi="Calibri" w:cs="Calibri"/>
                <w:sz w:val="24"/>
                <w:szCs w:val="24"/>
                <w:lang w:val="es-ES" w:eastAsia="en-GB"/>
              </w:rPr>
            </w:pPr>
            <w:r w:rsidRPr="00B74A5B">
              <w:rPr>
                <w:rFonts w:ascii="Calibri" w:hAnsi="Calibri" w:cs="Calibri"/>
                <w:sz w:val="24"/>
                <w:szCs w:val="24"/>
                <w:lang w:val="es-ES" w:eastAsia="en-GB"/>
              </w:rPr>
              <w:t>Debe dar importancia a l</w:t>
            </w:r>
            <w:r>
              <w:rPr>
                <w:rFonts w:ascii="Calibri" w:hAnsi="Calibri" w:cs="Calibri"/>
                <w:sz w:val="24"/>
                <w:szCs w:val="24"/>
                <w:lang w:val="es-ES" w:eastAsia="en-GB"/>
              </w:rPr>
              <w:t>os roles jerárquicos.</w:t>
            </w:r>
          </w:p>
          <w:p w14:paraId="0F1996D4" w14:textId="77777777" w:rsidR="004D647E" w:rsidRPr="00B74A5B" w:rsidRDefault="004D647E" w:rsidP="004D647E">
            <w:pPr>
              <w:jc w:val="both"/>
              <w:textAlignment w:val="baseline"/>
              <w:rPr>
                <w:rFonts w:ascii="Calibri" w:hAnsi="Calibri" w:cs="Calibri"/>
                <w:sz w:val="24"/>
                <w:szCs w:val="24"/>
                <w:lang w:val="es-ES" w:eastAsia="en-GB"/>
              </w:rPr>
            </w:pPr>
          </w:p>
          <w:p w14:paraId="4055EA21" w14:textId="24E760C2" w:rsidR="004D647E" w:rsidRPr="00B74A5B" w:rsidRDefault="004D647E" w:rsidP="004D647E">
            <w:pPr>
              <w:jc w:val="both"/>
              <w:textAlignment w:val="baseline"/>
              <w:rPr>
                <w:rFonts w:ascii="Calibri" w:hAnsi="Calibri" w:cs="Calibri"/>
                <w:sz w:val="24"/>
                <w:szCs w:val="24"/>
                <w:lang w:val="es-ES" w:eastAsia="en-GB"/>
              </w:rPr>
            </w:pPr>
            <w:r w:rsidRPr="00B74A5B">
              <w:rPr>
                <w:rFonts w:ascii="Calibri" w:hAnsi="Calibri" w:cs="Calibri"/>
                <w:sz w:val="24"/>
                <w:szCs w:val="24"/>
                <w:lang w:val="es-ES" w:eastAsia="en-GB"/>
              </w:rPr>
              <w:t xml:space="preserve">4. </w:t>
            </w:r>
            <w:r w:rsidR="00B74A5B" w:rsidRPr="00B74A5B">
              <w:rPr>
                <w:rFonts w:ascii="Calibri" w:hAnsi="Calibri" w:cs="Calibri"/>
                <w:sz w:val="24"/>
                <w:szCs w:val="24"/>
                <w:lang w:val="es-ES" w:eastAsia="en-GB"/>
              </w:rPr>
              <w:t>¿Qué frase define el concepto de</w:t>
            </w:r>
            <w:r w:rsidRPr="00B74A5B">
              <w:rPr>
                <w:rFonts w:ascii="Calibri" w:hAnsi="Calibri" w:cs="Calibri"/>
                <w:sz w:val="24"/>
                <w:szCs w:val="24"/>
                <w:lang w:val="es-ES" w:eastAsia="en-GB"/>
              </w:rPr>
              <w:t xml:space="preserve"> </w:t>
            </w:r>
            <w:r w:rsidR="00B74A5B" w:rsidRPr="00B74A5B">
              <w:rPr>
                <w:rFonts w:ascii="Calibri" w:hAnsi="Calibri" w:cs="Calibri"/>
                <w:i/>
                <w:iCs/>
                <w:sz w:val="24"/>
                <w:szCs w:val="24"/>
                <w:lang w:val="es-ES" w:eastAsia="en-GB"/>
              </w:rPr>
              <w:t>espacio personal</w:t>
            </w:r>
            <w:r w:rsidRPr="00B74A5B">
              <w:rPr>
                <w:rFonts w:ascii="Calibri" w:hAnsi="Calibri" w:cs="Calibri"/>
                <w:sz w:val="24"/>
                <w:szCs w:val="24"/>
                <w:lang w:val="es-ES" w:eastAsia="en-GB"/>
              </w:rPr>
              <w:t>?</w:t>
            </w:r>
          </w:p>
          <w:p w14:paraId="3B03DA91" w14:textId="24D92E15" w:rsidR="004D647E" w:rsidRPr="00B74A5B" w:rsidRDefault="00B74A5B" w:rsidP="004D647E">
            <w:pPr>
              <w:pStyle w:val="Prrafodelista"/>
              <w:numPr>
                <w:ilvl w:val="0"/>
                <w:numId w:val="31"/>
              </w:numPr>
              <w:jc w:val="both"/>
              <w:textAlignment w:val="baseline"/>
              <w:rPr>
                <w:rFonts w:ascii="Calibri" w:hAnsi="Calibri" w:cs="Calibri"/>
                <w:sz w:val="24"/>
                <w:szCs w:val="24"/>
                <w:lang w:val="es-ES" w:eastAsia="en-GB"/>
              </w:rPr>
            </w:pPr>
            <w:r w:rsidRPr="00B74A5B">
              <w:rPr>
                <w:rFonts w:ascii="Calibri" w:hAnsi="Calibri" w:cs="Calibri"/>
                <w:b/>
                <w:bCs/>
                <w:sz w:val="24"/>
                <w:szCs w:val="24"/>
                <w:lang w:val="es-ES"/>
              </w:rPr>
              <w:lastRenderedPageBreak/>
              <w:t>Es el elemento dinámico d</w:t>
            </w:r>
            <w:r>
              <w:rPr>
                <w:rFonts w:ascii="Calibri" w:hAnsi="Calibri" w:cs="Calibri"/>
                <w:b/>
                <w:bCs/>
                <w:sz w:val="24"/>
                <w:szCs w:val="24"/>
                <w:lang w:val="es-ES"/>
              </w:rPr>
              <w:t>e distancia y orientación de las relaciones interpersonales.</w:t>
            </w:r>
          </w:p>
          <w:p w14:paraId="1DE4B9B4" w14:textId="43B57F15" w:rsidR="004D647E" w:rsidRPr="00B74A5B" w:rsidRDefault="00B74A5B" w:rsidP="004D647E">
            <w:pPr>
              <w:pStyle w:val="Prrafodelista"/>
              <w:numPr>
                <w:ilvl w:val="0"/>
                <w:numId w:val="31"/>
              </w:numPr>
              <w:jc w:val="both"/>
              <w:rPr>
                <w:rFonts w:ascii="Calibri" w:hAnsi="Calibri" w:cs="Calibri"/>
                <w:sz w:val="24"/>
                <w:szCs w:val="24"/>
                <w:lang w:val="es-ES" w:eastAsia="en-GB"/>
              </w:rPr>
            </w:pPr>
            <w:r w:rsidRPr="00B74A5B">
              <w:rPr>
                <w:rFonts w:ascii="Calibri" w:hAnsi="Calibri" w:cs="Calibri"/>
                <w:sz w:val="24"/>
                <w:szCs w:val="24"/>
                <w:lang w:val="es-ES" w:eastAsia="en-GB"/>
              </w:rPr>
              <w:t>Define los límites dentro d</w:t>
            </w:r>
            <w:r>
              <w:rPr>
                <w:rFonts w:ascii="Calibri" w:hAnsi="Calibri" w:cs="Calibri"/>
                <w:sz w:val="24"/>
                <w:szCs w:val="24"/>
                <w:lang w:val="es-ES" w:eastAsia="en-GB"/>
              </w:rPr>
              <w:t>e los cuales es posible afirmar el propio papel en exclusiva.</w:t>
            </w:r>
          </w:p>
          <w:p w14:paraId="6C3865EA" w14:textId="18CB20C9" w:rsidR="00D14ACD" w:rsidRPr="00B74A5B" w:rsidRDefault="00B74A5B" w:rsidP="004D647E">
            <w:pPr>
              <w:pStyle w:val="Prrafodelista"/>
              <w:numPr>
                <w:ilvl w:val="0"/>
                <w:numId w:val="31"/>
              </w:numPr>
              <w:textAlignment w:val="baseline"/>
              <w:rPr>
                <w:rFonts w:asciiTheme="minorHAnsi" w:hAnsiTheme="minorHAnsi" w:cstheme="minorHAnsi"/>
                <w:sz w:val="24"/>
                <w:szCs w:val="24"/>
                <w:lang w:val="es-ES" w:eastAsia="en-GB"/>
              </w:rPr>
            </w:pPr>
            <w:r w:rsidRPr="00B74A5B">
              <w:rPr>
                <w:rFonts w:ascii="Calibri" w:hAnsi="Calibri" w:cs="Calibri"/>
                <w:sz w:val="24"/>
                <w:szCs w:val="24"/>
                <w:lang w:val="es-ES" w:eastAsia="en-GB"/>
              </w:rPr>
              <w:t>Siempre está definido. No v</w:t>
            </w:r>
            <w:r>
              <w:rPr>
                <w:rFonts w:ascii="Calibri" w:hAnsi="Calibri" w:cs="Calibri"/>
                <w:sz w:val="24"/>
                <w:szCs w:val="24"/>
                <w:lang w:val="es-ES" w:eastAsia="en-GB"/>
              </w:rPr>
              <w:t>aría con el tiempo, sino que sólo define la relación entre superior y subordinado.</w:t>
            </w:r>
          </w:p>
        </w:tc>
      </w:tr>
      <w:tr w:rsidR="00D14ACD" w14:paraId="0A531B0B" w14:textId="77777777" w:rsidTr="00C43F3F">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2FB59039" w:rsidR="00D14ACD" w:rsidRDefault="00173BB1">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Bibliografía </w:t>
            </w:r>
          </w:p>
        </w:tc>
        <w:tc>
          <w:tcPr>
            <w:tcW w:w="6631" w:type="dxa"/>
            <w:gridSpan w:val="2"/>
            <w:tcBorders>
              <w:top w:val="single" w:sz="4" w:space="0" w:color="auto"/>
              <w:left w:val="single" w:sz="4" w:space="0" w:color="auto"/>
              <w:bottom w:val="single" w:sz="4" w:space="0" w:color="auto"/>
              <w:right w:val="single" w:sz="4" w:space="0" w:color="auto"/>
            </w:tcBorders>
          </w:tcPr>
          <w:p w14:paraId="5A758681" w14:textId="77777777" w:rsidR="00214D9A" w:rsidRPr="00A34590" w:rsidRDefault="00214D9A" w:rsidP="00214D9A">
            <w:pPr>
              <w:jc w:val="both"/>
              <w:textAlignment w:val="baseline"/>
              <w:rPr>
                <w:rFonts w:asciiTheme="minorHAnsi" w:hAnsiTheme="minorHAnsi" w:cstheme="minorHAnsi"/>
                <w:sz w:val="24"/>
                <w:szCs w:val="24"/>
                <w:lang w:val="en-GB" w:eastAsia="en-GB"/>
              </w:rPr>
            </w:pPr>
            <w:r w:rsidRPr="00A34590">
              <w:rPr>
                <w:rFonts w:asciiTheme="minorHAnsi" w:hAnsiTheme="minorHAnsi" w:cstheme="minorHAnsi"/>
                <w:sz w:val="24"/>
                <w:szCs w:val="24"/>
                <w:lang w:val="en-GB" w:eastAsia="en-GB"/>
              </w:rPr>
              <w:t xml:space="preserve">Costa, M. (2010). Interpersonal distances in group walking. </w:t>
            </w:r>
            <w:r w:rsidRPr="00A34590">
              <w:rPr>
                <w:rFonts w:asciiTheme="minorHAnsi" w:hAnsiTheme="minorHAnsi" w:cstheme="minorHAnsi"/>
                <w:i/>
                <w:iCs/>
                <w:sz w:val="24"/>
                <w:szCs w:val="24"/>
                <w:lang w:val="en-GB" w:eastAsia="en-GB"/>
              </w:rPr>
              <w:t>Journal of Nonverbal Behavior, 34</w:t>
            </w:r>
            <w:r w:rsidRPr="00A34590">
              <w:rPr>
                <w:rFonts w:asciiTheme="minorHAnsi" w:hAnsiTheme="minorHAnsi" w:cstheme="minorHAnsi"/>
                <w:sz w:val="24"/>
                <w:szCs w:val="24"/>
                <w:lang w:val="en-GB" w:eastAsia="en-GB"/>
              </w:rPr>
              <w:t>(1), 15-26.</w:t>
            </w:r>
          </w:p>
          <w:p w14:paraId="69B5D967" w14:textId="77777777" w:rsidR="00214D9A" w:rsidRPr="00A34590" w:rsidRDefault="00214D9A" w:rsidP="00214D9A">
            <w:pPr>
              <w:jc w:val="both"/>
              <w:textAlignment w:val="baseline"/>
              <w:rPr>
                <w:rFonts w:asciiTheme="minorHAnsi" w:hAnsiTheme="minorHAnsi" w:cstheme="minorHAnsi"/>
                <w:sz w:val="24"/>
                <w:szCs w:val="24"/>
                <w:lang w:val="en-GB" w:eastAsia="en-GB"/>
              </w:rPr>
            </w:pPr>
            <w:r w:rsidRPr="00A34590">
              <w:rPr>
                <w:rFonts w:asciiTheme="minorHAnsi" w:hAnsiTheme="minorHAnsi" w:cstheme="minorHAnsi"/>
                <w:sz w:val="24"/>
                <w:szCs w:val="24"/>
                <w:lang w:val="en-GB" w:eastAsia="en-GB"/>
              </w:rPr>
              <w:t xml:space="preserve">Gifford, R. (2007). </w:t>
            </w:r>
            <w:r w:rsidRPr="00A34590">
              <w:rPr>
                <w:rFonts w:asciiTheme="minorHAnsi" w:hAnsiTheme="minorHAnsi" w:cstheme="minorHAnsi"/>
                <w:i/>
                <w:iCs/>
                <w:sz w:val="24"/>
                <w:szCs w:val="24"/>
                <w:lang w:val="en-GB" w:eastAsia="en-GB"/>
              </w:rPr>
              <w:t>Environmental psychology: Principles and practice</w:t>
            </w:r>
            <w:r w:rsidRPr="00A34590">
              <w:rPr>
                <w:rFonts w:asciiTheme="minorHAnsi" w:hAnsiTheme="minorHAnsi" w:cstheme="minorHAnsi"/>
                <w:sz w:val="24"/>
                <w:szCs w:val="24"/>
                <w:lang w:val="en-GB" w:eastAsia="en-GB"/>
              </w:rPr>
              <w:t>. US: Optimal Books.</w:t>
            </w:r>
          </w:p>
          <w:p w14:paraId="00623CC2" w14:textId="77777777" w:rsidR="00214D9A" w:rsidRPr="00A34590" w:rsidRDefault="00214D9A" w:rsidP="00214D9A">
            <w:pPr>
              <w:jc w:val="both"/>
              <w:textAlignment w:val="baseline"/>
              <w:rPr>
                <w:rFonts w:asciiTheme="minorHAnsi" w:hAnsiTheme="minorHAnsi" w:cstheme="minorHAnsi"/>
                <w:sz w:val="24"/>
                <w:szCs w:val="24"/>
                <w:lang w:val="en-GB" w:eastAsia="en-GB"/>
              </w:rPr>
            </w:pPr>
            <w:r w:rsidRPr="00A34590">
              <w:rPr>
                <w:rFonts w:asciiTheme="minorHAnsi" w:hAnsiTheme="minorHAnsi" w:cstheme="minorHAnsi"/>
                <w:sz w:val="24"/>
                <w:szCs w:val="24"/>
                <w:lang w:val="en-GB" w:eastAsia="en-GB"/>
              </w:rPr>
              <w:t xml:space="preserve">Kun, A., &amp; Gadanecz, P. (2022). Workplace happiness, well-being and their relationship with psychological capital: A study of Hungarian Teachers. </w:t>
            </w:r>
            <w:r w:rsidRPr="00A34590">
              <w:rPr>
                <w:rFonts w:asciiTheme="minorHAnsi" w:hAnsiTheme="minorHAnsi" w:cstheme="minorHAnsi"/>
                <w:i/>
                <w:iCs/>
                <w:sz w:val="24"/>
                <w:szCs w:val="24"/>
                <w:lang w:val="en-GB" w:eastAsia="en-GB"/>
              </w:rPr>
              <w:t>Current Psychology, 41</w:t>
            </w:r>
            <w:r w:rsidRPr="00A34590">
              <w:rPr>
                <w:rFonts w:asciiTheme="minorHAnsi" w:hAnsiTheme="minorHAnsi" w:cstheme="minorHAnsi"/>
                <w:sz w:val="24"/>
                <w:szCs w:val="24"/>
                <w:lang w:val="en-GB" w:eastAsia="en-GB"/>
              </w:rPr>
              <w:t>(1), 185-199.</w:t>
            </w:r>
          </w:p>
          <w:p w14:paraId="53C18703" w14:textId="77777777" w:rsidR="00214D9A" w:rsidRPr="00A34590" w:rsidRDefault="00214D9A" w:rsidP="00214D9A">
            <w:pPr>
              <w:jc w:val="both"/>
              <w:textAlignment w:val="baseline"/>
              <w:rPr>
                <w:rFonts w:asciiTheme="minorHAnsi" w:hAnsiTheme="minorHAnsi" w:cstheme="minorHAnsi"/>
                <w:sz w:val="24"/>
                <w:szCs w:val="24"/>
                <w:lang w:val="en-GB" w:eastAsia="en-GB"/>
              </w:rPr>
            </w:pPr>
            <w:r w:rsidRPr="00ED2F28">
              <w:rPr>
                <w:rFonts w:asciiTheme="minorHAnsi" w:hAnsiTheme="minorHAnsi" w:cstheme="minorHAnsi"/>
                <w:sz w:val="24"/>
                <w:szCs w:val="24"/>
                <w:lang w:eastAsia="en-GB"/>
              </w:rPr>
              <w:t xml:space="preserve">Sousa-Poza, A., &amp; Sousa-Poza, A. A. (2000). </w:t>
            </w:r>
            <w:r w:rsidRPr="00A34590">
              <w:rPr>
                <w:rFonts w:asciiTheme="minorHAnsi" w:hAnsiTheme="minorHAnsi" w:cstheme="minorHAnsi"/>
                <w:sz w:val="24"/>
                <w:szCs w:val="24"/>
                <w:lang w:val="en-GB" w:eastAsia="en-GB"/>
              </w:rPr>
              <w:t xml:space="preserve">Well-being at work: a cross-national analysis of the levels and determinants of job satisfaction. </w:t>
            </w:r>
            <w:r w:rsidRPr="00A34590">
              <w:rPr>
                <w:rFonts w:asciiTheme="minorHAnsi" w:hAnsiTheme="minorHAnsi" w:cstheme="minorHAnsi"/>
                <w:i/>
                <w:iCs/>
                <w:sz w:val="24"/>
                <w:szCs w:val="24"/>
                <w:lang w:val="en-GB" w:eastAsia="en-GB"/>
              </w:rPr>
              <w:t>The journal of socio-economics, 29</w:t>
            </w:r>
            <w:r w:rsidRPr="00A34590">
              <w:rPr>
                <w:rFonts w:asciiTheme="minorHAnsi" w:hAnsiTheme="minorHAnsi" w:cstheme="minorHAnsi"/>
                <w:sz w:val="24"/>
                <w:szCs w:val="24"/>
                <w:lang w:val="en-GB" w:eastAsia="en-GB"/>
              </w:rPr>
              <w:t>(6), 517-538.</w:t>
            </w:r>
          </w:p>
          <w:p w14:paraId="33923048" w14:textId="42656232" w:rsidR="00D14ACD" w:rsidRDefault="00214D9A" w:rsidP="00214D9A">
            <w:pPr>
              <w:textAlignment w:val="baseline"/>
              <w:rPr>
                <w:rFonts w:asciiTheme="minorHAnsi" w:hAnsiTheme="minorHAnsi" w:cstheme="minorHAnsi"/>
                <w:sz w:val="24"/>
                <w:szCs w:val="24"/>
                <w:lang w:val="en-GB" w:eastAsia="en-GB"/>
              </w:rPr>
            </w:pPr>
            <w:r w:rsidRPr="00A34590">
              <w:rPr>
                <w:rFonts w:asciiTheme="minorHAnsi" w:hAnsiTheme="minorHAnsi" w:cstheme="minorHAnsi"/>
                <w:sz w:val="24"/>
                <w:szCs w:val="24"/>
                <w:lang w:val="en-GB" w:eastAsia="en-GB"/>
              </w:rPr>
              <w:t xml:space="preserve">Watzlawick, P., Bavelas, J. B., &amp; Jackson, D. D. (2011). </w:t>
            </w:r>
            <w:r w:rsidRPr="00A34590">
              <w:rPr>
                <w:rFonts w:asciiTheme="minorHAnsi" w:hAnsiTheme="minorHAnsi" w:cstheme="minorHAnsi"/>
                <w:i/>
                <w:iCs/>
                <w:sz w:val="24"/>
                <w:szCs w:val="24"/>
                <w:lang w:val="en-GB" w:eastAsia="en-GB"/>
              </w:rPr>
              <w:t>Pragmatics of human communication: A study of interactional patterns, pathologies and paradoxes</w:t>
            </w:r>
            <w:r w:rsidRPr="00A34590">
              <w:rPr>
                <w:rFonts w:asciiTheme="minorHAnsi" w:hAnsiTheme="minorHAnsi" w:cstheme="minorHAnsi"/>
                <w:sz w:val="24"/>
                <w:szCs w:val="24"/>
                <w:lang w:val="en-GB" w:eastAsia="en-GB"/>
              </w:rPr>
              <w:t>. New York: Norton &amp; Company.</w:t>
            </w:r>
          </w:p>
        </w:tc>
      </w:tr>
      <w:tr w:rsidR="00D14ACD" w:rsidRPr="00F24E60" w14:paraId="169E4AA5" w14:textId="77777777" w:rsidTr="00C43F3F">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33467333" w:rsidR="00D14ACD" w:rsidRPr="00173BB1" w:rsidRDefault="00173BB1">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eastAsia="en-GB"/>
              </w:rPr>
              <w:t>Recursos (vídeos, enlace de referencia) </w:t>
            </w:r>
          </w:p>
        </w:tc>
        <w:tc>
          <w:tcPr>
            <w:tcW w:w="6631" w:type="dxa"/>
            <w:gridSpan w:val="2"/>
            <w:tcBorders>
              <w:top w:val="single" w:sz="4" w:space="0" w:color="auto"/>
              <w:left w:val="single" w:sz="4" w:space="0" w:color="auto"/>
              <w:bottom w:val="single" w:sz="4" w:space="0" w:color="auto"/>
              <w:right w:val="single" w:sz="4" w:space="0" w:color="auto"/>
            </w:tcBorders>
          </w:tcPr>
          <w:p w14:paraId="2AEE64D0" w14:textId="77777777" w:rsidR="00D14ACD" w:rsidRPr="00173BB1" w:rsidRDefault="00D14ACD">
            <w:pPr>
              <w:ind w:left="708"/>
              <w:textAlignment w:val="baseline"/>
              <w:rPr>
                <w:rFonts w:asciiTheme="minorHAnsi" w:hAnsiTheme="minorHAnsi" w:cstheme="minorHAnsi"/>
                <w:color w:val="243255"/>
                <w:sz w:val="24"/>
                <w:szCs w:val="24"/>
                <w:lang w:val="es-ES" w:eastAsia="en-GB"/>
              </w:rPr>
            </w:pPr>
          </w:p>
        </w:tc>
      </w:tr>
    </w:tbl>
    <w:p w14:paraId="28FBBD53" w14:textId="6E4B686F" w:rsidR="001C7C54" w:rsidRPr="00173BB1" w:rsidRDefault="001C7C54" w:rsidP="000B3C13">
      <w:pPr>
        <w:pStyle w:val="Textoindependiente"/>
        <w:spacing w:before="87" w:line="276" w:lineRule="auto"/>
        <w:ind w:right="109"/>
        <w:jc w:val="both"/>
        <w:rPr>
          <w:lang w:val="es-ES"/>
        </w:rPr>
      </w:pPr>
    </w:p>
    <w:sectPr w:rsidR="001C7C54" w:rsidRPr="00173BB1">
      <w:headerReference w:type="default" r:id="rId13"/>
      <w:footerReference w:type="default" r:id="rId14"/>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FBFF" w14:textId="77777777" w:rsidR="00A82842" w:rsidRDefault="00A82842" w:rsidP="00617E11">
      <w:r>
        <w:separator/>
      </w:r>
    </w:p>
  </w:endnote>
  <w:endnote w:type="continuationSeparator" w:id="0">
    <w:p w14:paraId="194CDFF8" w14:textId="77777777" w:rsidR="00A82842" w:rsidRDefault="00A82842"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MT">
    <w:altName w:val="Times New Roman"/>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Textoindependiente"/>
      <w:spacing w:before="5"/>
      <w:rPr>
        <w:rFonts w:ascii="Tahoma"/>
        <w:sz w:val="14"/>
      </w:rPr>
    </w:pPr>
  </w:p>
  <w:p w14:paraId="3CAB3D52" w14:textId="39EC6F77" w:rsidR="00617E11" w:rsidRDefault="00617E11" w:rsidP="00617E11">
    <w:pPr>
      <w:pStyle w:val="Textoindependiente"/>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55E10E"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008391D7" w:rsidR="00617E11" w:rsidRPr="00173BB1" w:rsidRDefault="00617E11" w:rsidP="00617E11">
    <w:pPr>
      <w:pStyle w:val="Textoindependiente"/>
      <w:spacing w:before="87" w:line="276" w:lineRule="auto"/>
      <w:ind w:left="2653" w:right="109"/>
      <w:jc w:val="both"/>
      <w:rPr>
        <w:lang w:val="es-ES"/>
      </w:rPr>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rsidRPr="00173BB1">
      <w:rPr>
        <w:lang w:val="es-ES"/>
      </w:rPr>
      <w:t>"</w:t>
    </w:r>
    <w:r w:rsidR="00173BB1" w:rsidRPr="00F23F09">
      <w:rPr>
        <w:lang w:val="es-ES"/>
      </w:rPr>
      <w:t xml:space="preserve">El apoyo de la Comisión Europea a la producción de esta publicación no constituye una aprobación de su contenido, que refleja únicamente las opiniones de los autores, y la Comisión no se hace responsable del uso que pueda hacerse de la información aquí </w:t>
    </w:r>
    <w:r w:rsidR="00173BB1">
      <w:rPr>
        <w:lang w:val="es-ES"/>
      </w:rPr>
      <w:t>contenida</w:t>
    </w:r>
    <w:r w:rsidRPr="00173BB1">
      <w:rPr>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443D" w14:textId="77777777" w:rsidR="00A82842" w:rsidRDefault="00A82842" w:rsidP="00617E11">
      <w:r>
        <w:separator/>
      </w:r>
    </w:p>
  </w:footnote>
  <w:footnote w:type="continuationSeparator" w:id="0">
    <w:p w14:paraId="482B0A9E" w14:textId="77777777" w:rsidR="00A82842" w:rsidRDefault="00A82842"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Textoindependiente"/>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tulo"/>
      <w:rPr>
        <w:color w:val="737373"/>
        <w:w w:val="110"/>
      </w:rPr>
    </w:pPr>
  </w:p>
  <w:p w14:paraId="0DD1C9C2" w14:textId="77777777" w:rsidR="00617E11" w:rsidRDefault="00617E11" w:rsidP="00617E11">
    <w:pPr>
      <w:pStyle w:val="Ttulo"/>
      <w:rPr>
        <w:color w:val="737373"/>
        <w:w w:val="110"/>
      </w:rPr>
    </w:pPr>
  </w:p>
  <w:p w14:paraId="1413EC03" w14:textId="6E86D8CD" w:rsidR="00617E11" w:rsidRDefault="00617E11" w:rsidP="00617E11">
    <w:pPr>
      <w:pStyle w:val="Ttulo"/>
      <w:rPr>
        <w:color w:val="737373"/>
        <w:w w:val="110"/>
      </w:rPr>
    </w:pPr>
  </w:p>
  <w:p w14:paraId="463820CA" w14:textId="77777777" w:rsidR="00617E11" w:rsidRDefault="00617E11" w:rsidP="00617E11">
    <w:pPr>
      <w:pStyle w:val="Ttulo"/>
      <w:rPr>
        <w:color w:val="737373"/>
        <w:w w:val="110"/>
      </w:rPr>
    </w:pPr>
  </w:p>
  <w:p w14:paraId="25C80B0F" w14:textId="2B7DCC50" w:rsidR="00617E11" w:rsidRDefault="00617E11" w:rsidP="00617E11">
    <w:pPr>
      <w:pStyle w:val="Ttulo"/>
    </w:pPr>
    <w:r>
      <w:rPr>
        <w:color w:val="737373"/>
        <w:w w:val="110"/>
      </w:rPr>
      <w:t>just-training.eu</w:t>
    </w:r>
  </w:p>
  <w:p w14:paraId="2BAFF8B3" w14:textId="578B6E29" w:rsidR="00617E11" w:rsidRDefault="00617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85D"/>
    <w:multiLevelType w:val="hybridMultilevel"/>
    <w:tmpl w:val="09FA3FEA"/>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60017"/>
    <w:multiLevelType w:val="hybridMultilevel"/>
    <w:tmpl w:val="1D0A6148"/>
    <w:lvl w:ilvl="0" w:tplc="679A0A62">
      <w:start w:val="1"/>
      <w:numFmt w:val="bullet"/>
      <w:lvlText w:val="•"/>
      <w:lvlJc w:val="left"/>
      <w:pPr>
        <w:tabs>
          <w:tab w:val="num" w:pos="720"/>
        </w:tabs>
        <w:ind w:left="720" w:hanging="360"/>
      </w:pPr>
      <w:rPr>
        <w:rFonts w:ascii="Arial" w:hAnsi="Arial" w:hint="default"/>
      </w:rPr>
    </w:lvl>
    <w:lvl w:ilvl="1" w:tplc="929CFC7E" w:tentative="1">
      <w:start w:val="1"/>
      <w:numFmt w:val="bullet"/>
      <w:lvlText w:val="•"/>
      <w:lvlJc w:val="left"/>
      <w:pPr>
        <w:tabs>
          <w:tab w:val="num" w:pos="1440"/>
        </w:tabs>
        <w:ind w:left="1440" w:hanging="360"/>
      </w:pPr>
      <w:rPr>
        <w:rFonts w:ascii="Arial" w:hAnsi="Arial" w:hint="default"/>
      </w:rPr>
    </w:lvl>
    <w:lvl w:ilvl="2" w:tplc="F5321320" w:tentative="1">
      <w:start w:val="1"/>
      <w:numFmt w:val="bullet"/>
      <w:lvlText w:val="•"/>
      <w:lvlJc w:val="left"/>
      <w:pPr>
        <w:tabs>
          <w:tab w:val="num" w:pos="2160"/>
        </w:tabs>
        <w:ind w:left="2160" w:hanging="360"/>
      </w:pPr>
      <w:rPr>
        <w:rFonts w:ascii="Arial" w:hAnsi="Arial" w:hint="default"/>
      </w:rPr>
    </w:lvl>
    <w:lvl w:ilvl="3" w:tplc="04D81200" w:tentative="1">
      <w:start w:val="1"/>
      <w:numFmt w:val="bullet"/>
      <w:lvlText w:val="•"/>
      <w:lvlJc w:val="left"/>
      <w:pPr>
        <w:tabs>
          <w:tab w:val="num" w:pos="2880"/>
        </w:tabs>
        <w:ind w:left="2880" w:hanging="360"/>
      </w:pPr>
      <w:rPr>
        <w:rFonts w:ascii="Arial" w:hAnsi="Arial" w:hint="default"/>
      </w:rPr>
    </w:lvl>
    <w:lvl w:ilvl="4" w:tplc="D69EFDEE" w:tentative="1">
      <w:start w:val="1"/>
      <w:numFmt w:val="bullet"/>
      <w:lvlText w:val="•"/>
      <w:lvlJc w:val="left"/>
      <w:pPr>
        <w:tabs>
          <w:tab w:val="num" w:pos="3600"/>
        </w:tabs>
        <w:ind w:left="3600" w:hanging="360"/>
      </w:pPr>
      <w:rPr>
        <w:rFonts w:ascii="Arial" w:hAnsi="Arial" w:hint="default"/>
      </w:rPr>
    </w:lvl>
    <w:lvl w:ilvl="5" w:tplc="5406D13E" w:tentative="1">
      <w:start w:val="1"/>
      <w:numFmt w:val="bullet"/>
      <w:lvlText w:val="•"/>
      <w:lvlJc w:val="left"/>
      <w:pPr>
        <w:tabs>
          <w:tab w:val="num" w:pos="4320"/>
        </w:tabs>
        <w:ind w:left="4320" w:hanging="360"/>
      </w:pPr>
      <w:rPr>
        <w:rFonts w:ascii="Arial" w:hAnsi="Arial" w:hint="default"/>
      </w:rPr>
    </w:lvl>
    <w:lvl w:ilvl="6" w:tplc="DC9AAD3C" w:tentative="1">
      <w:start w:val="1"/>
      <w:numFmt w:val="bullet"/>
      <w:lvlText w:val="•"/>
      <w:lvlJc w:val="left"/>
      <w:pPr>
        <w:tabs>
          <w:tab w:val="num" w:pos="5040"/>
        </w:tabs>
        <w:ind w:left="5040" w:hanging="360"/>
      </w:pPr>
      <w:rPr>
        <w:rFonts w:ascii="Arial" w:hAnsi="Arial" w:hint="default"/>
      </w:rPr>
    </w:lvl>
    <w:lvl w:ilvl="7" w:tplc="5CEC4EBA" w:tentative="1">
      <w:start w:val="1"/>
      <w:numFmt w:val="bullet"/>
      <w:lvlText w:val="•"/>
      <w:lvlJc w:val="left"/>
      <w:pPr>
        <w:tabs>
          <w:tab w:val="num" w:pos="5760"/>
        </w:tabs>
        <w:ind w:left="5760" w:hanging="360"/>
      </w:pPr>
      <w:rPr>
        <w:rFonts w:ascii="Arial" w:hAnsi="Arial" w:hint="default"/>
      </w:rPr>
    </w:lvl>
    <w:lvl w:ilvl="8" w:tplc="B5F038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E5B3F"/>
    <w:multiLevelType w:val="hybridMultilevel"/>
    <w:tmpl w:val="A40A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61398"/>
    <w:multiLevelType w:val="hybridMultilevel"/>
    <w:tmpl w:val="AFA24E2C"/>
    <w:lvl w:ilvl="0" w:tplc="78FA91BE">
      <w:start w:val="1"/>
      <w:numFmt w:val="bullet"/>
      <w:lvlText w:val="•"/>
      <w:lvlJc w:val="left"/>
      <w:pPr>
        <w:tabs>
          <w:tab w:val="num" w:pos="720"/>
        </w:tabs>
        <w:ind w:left="720" w:hanging="360"/>
      </w:pPr>
      <w:rPr>
        <w:rFonts w:ascii="Arial" w:hAnsi="Arial" w:hint="default"/>
      </w:rPr>
    </w:lvl>
    <w:lvl w:ilvl="1" w:tplc="CCDCA922" w:tentative="1">
      <w:start w:val="1"/>
      <w:numFmt w:val="bullet"/>
      <w:lvlText w:val="•"/>
      <w:lvlJc w:val="left"/>
      <w:pPr>
        <w:tabs>
          <w:tab w:val="num" w:pos="1440"/>
        </w:tabs>
        <w:ind w:left="1440" w:hanging="360"/>
      </w:pPr>
      <w:rPr>
        <w:rFonts w:ascii="Arial" w:hAnsi="Arial" w:hint="default"/>
      </w:rPr>
    </w:lvl>
    <w:lvl w:ilvl="2" w:tplc="1BDAE008" w:tentative="1">
      <w:start w:val="1"/>
      <w:numFmt w:val="bullet"/>
      <w:lvlText w:val="•"/>
      <w:lvlJc w:val="left"/>
      <w:pPr>
        <w:tabs>
          <w:tab w:val="num" w:pos="2160"/>
        </w:tabs>
        <w:ind w:left="2160" w:hanging="360"/>
      </w:pPr>
      <w:rPr>
        <w:rFonts w:ascii="Arial" w:hAnsi="Arial" w:hint="default"/>
      </w:rPr>
    </w:lvl>
    <w:lvl w:ilvl="3" w:tplc="54222138" w:tentative="1">
      <w:start w:val="1"/>
      <w:numFmt w:val="bullet"/>
      <w:lvlText w:val="•"/>
      <w:lvlJc w:val="left"/>
      <w:pPr>
        <w:tabs>
          <w:tab w:val="num" w:pos="2880"/>
        </w:tabs>
        <w:ind w:left="2880" w:hanging="360"/>
      </w:pPr>
      <w:rPr>
        <w:rFonts w:ascii="Arial" w:hAnsi="Arial" w:hint="default"/>
      </w:rPr>
    </w:lvl>
    <w:lvl w:ilvl="4" w:tplc="D616C3F4" w:tentative="1">
      <w:start w:val="1"/>
      <w:numFmt w:val="bullet"/>
      <w:lvlText w:val="•"/>
      <w:lvlJc w:val="left"/>
      <w:pPr>
        <w:tabs>
          <w:tab w:val="num" w:pos="3600"/>
        </w:tabs>
        <w:ind w:left="3600" w:hanging="360"/>
      </w:pPr>
      <w:rPr>
        <w:rFonts w:ascii="Arial" w:hAnsi="Arial" w:hint="default"/>
      </w:rPr>
    </w:lvl>
    <w:lvl w:ilvl="5" w:tplc="FCF295AA" w:tentative="1">
      <w:start w:val="1"/>
      <w:numFmt w:val="bullet"/>
      <w:lvlText w:val="•"/>
      <w:lvlJc w:val="left"/>
      <w:pPr>
        <w:tabs>
          <w:tab w:val="num" w:pos="4320"/>
        </w:tabs>
        <w:ind w:left="4320" w:hanging="360"/>
      </w:pPr>
      <w:rPr>
        <w:rFonts w:ascii="Arial" w:hAnsi="Arial" w:hint="default"/>
      </w:rPr>
    </w:lvl>
    <w:lvl w:ilvl="6" w:tplc="02EA2664" w:tentative="1">
      <w:start w:val="1"/>
      <w:numFmt w:val="bullet"/>
      <w:lvlText w:val="•"/>
      <w:lvlJc w:val="left"/>
      <w:pPr>
        <w:tabs>
          <w:tab w:val="num" w:pos="5040"/>
        </w:tabs>
        <w:ind w:left="5040" w:hanging="360"/>
      </w:pPr>
      <w:rPr>
        <w:rFonts w:ascii="Arial" w:hAnsi="Arial" w:hint="default"/>
      </w:rPr>
    </w:lvl>
    <w:lvl w:ilvl="7" w:tplc="19260EB6" w:tentative="1">
      <w:start w:val="1"/>
      <w:numFmt w:val="bullet"/>
      <w:lvlText w:val="•"/>
      <w:lvlJc w:val="left"/>
      <w:pPr>
        <w:tabs>
          <w:tab w:val="num" w:pos="5760"/>
        </w:tabs>
        <w:ind w:left="5760" w:hanging="360"/>
      </w:pPr>
      <w:rPr>
        <w:rFonts w:ascii="Arial" w:hAnsi="Arial" w:hint="default"/>
      </w:rPr>
    </w:lvl>
    <w:lvl w:ilvl="8" w:tplc="DBB65F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0B1D29"/>
    <w:multiLevelType w:val="hybridMultilevel"/>
    <w:tmpl w:val="BE98772E"/>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D4A6D"/>
    <w:multiLevelType w:val="hybridMultilevel"/>
    <w:tmpl w:val="EC8EBEC2"/>
    <w:lvl w:ilvl="0" w:tplc="241E0A74">
      <w:start w:val="3"/>
      <w:numFmt w:val="bullet"/>
      <w:lvlText w:val="•"/>
      <w:lvlJc w:val="left"/>
      <w:pPr>
        <w:ind w:left="1080" w:hanging="720"/>
      </w:pPr>
      <w:rPr>
        <w:rFonts w:ascii="Calibri" w:eastAsia="Arial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86455"/>
    <w:multiLevelType w:val="hybridMultilevel"/>
    <w:tmpl w:val="D2128CC4"/>
    <w:lvl w:ilvl="0" w:tplc="9E9E8D82">
      <w:start w:val="1"/>
      <w:numFmt w:val="bullet"/>
      <w:lvlText w:val="•"/>
      <w:lvlJc w:val="left"/>
      <w:pPr>
        <w:tabs>
          <w:tab w:val="num" w:pos="720"/>
        </w:tabs>
        <w:ind w:left="720" w:hanging="360"/>
      </w:pPr>
      <w:rPr>
        <w:rFonts w:ascii="Arial" w:hAnsi="Arial" w:hint="default"/>
      </w:rPr>
    </w:lvl>
    <w:lvl w:ilvl="1" w:tplc="287A30A8" w:tentative="1">
      <w:start w:val="1"/>
      <w:numFmt w:val="bullet"/>
      <w:lvlText w:val="•"/>
      <w:lvlJc w:val="left"/>
      <w:pPr>
        <w:tabs>
          <w:tab w:val="num" w:pos="1440"/>
        </w:tabs>
        <w:ind w:left="1440" w:hanging="360"/>
      </w:pPr>
      <w:rPr>
        <w:rFonts w:ascii="Arial" w:hAnsi="Arial" w:hint="default"/>
      </w:rPr>
    </w:lvl>
    <w:lvl w:ilvl="2" w:tplc="02B2D17A" w:tentative="1">
      <w:start w:val="1"/>
      <w:numFmt w:val="bullet"/>
      <w:lvlText w:val="•"/>
      <w:lvlJc w:val="left"/>
      <w:pPr>
        <w:tabs>
          <w:tab w:val="num" w:pos="2160"/>
        </w:tabs>
        <w:ind w:left="2160" w:hanging="360"/>
      </w:pPr>
      <w:rPr>
        <w:rFonts w:ascii="Arial" w:hAnsi="Arial" w:hint="default"/>
      </w:rPr>
    </w:lvl>
    <w:lvl w:ilvl="3" w:tplc="E3ACD2E2" w:tentative="1">
      <w:start w:val="1"/>
      <w:numFmt w:val="bullet"/>
      <w:lvlText w:val="•"/>
      <w:lvlJc w:val="left"/>
      <w:pPr>
        <w:tabs>
          <w:tab w:val="num" w:pos="2880"/>
        </w:tabs>
        <w:ind w:left="2880" w:hanging="360"/>
      </w:pPr>
      <w:rPr>
        <w:rFonts w:ascii="Arial" w:hAnsi="Arial" w:hint="default"/>
      </w:rPr>
    </w:lvl>
    <w:lvl w:ilvl="4" w:tplc="E3FCC9D8" w:tentative="1">
      <w:start w:val="1"/>
      <w:numFmt w:val="bullet"/>
      <w:lvlText w:val="•"/>
      <w:lvlJc w:val="left"/>
      <w:pPr>
        <w:tabs>
          <w:tab w:val="num" w:pos="3600"/>
        </w:tabs>
        <w:ind w:left="3600" w:hanging="360"/>
      </w:pPr>
      <w:rPr>
        <w:rFonts w:ascii="Arial" w:hAnsi="Arial" w:hint="default"/>
      </w:rPr>
    </w:lvl>
    <w:lvl w:ilvl="5" w:tplc="05EEF3AA" w:tentative="1">
      <w:start w:val="1"/>
      <w:numFmt w:val="bullet"/>
      <w:lvlText w:val="•"/>
      <w:lvlJc w:val="left"/>
      <w:pPr>
        <w:tabs>
          <w:tab w:val="num" w:pos="4320"/>
        </w:tabs>
        <w:ind w:left="4320" w:hanging="360"/>
      </w:pPr>
      <w:rPr>
        <w:rFonts w:ascii="Arial" w:hAnsi="Arial" w:hint="default"/>
      </w:rPr>
    </w:lvl>
    <w:lvl w:ilvl="6" w:tplc="49001A82" w:tentative="1">
      <w:start w:val="1"/>
      <w:numFmt w:val="bullet"/>
      <w:lvlText w:val="•"/>
      <w:lvlJc w:val="left"/>
      <w:pPr>
        <w:tabs>
          <w:tab w:val="num" w:pos="5040"/>
        </w:tabs>
        <w:ind w:left="5040" w:hanging="360"/>
      </w:pPr>
      <w:rPr>
        <w:rFonts w:ascii="Arial" w:hAnsi="Arial" w:hint="default"/>
      </w:rPr>
    </w:lvl>
    <w:lvl w:ilvl="7" w:tplc="58647C14" w:tentative="1">
      <w:start w:val="1"/>
      <w:numFmt w:val="bullet"/>
      <w:lvlText w:val="•"/>
      <w:lvlJc w:val="left"/>
      <w:pPr>
        <w:tabs>
          <w:tab w:val="num" w:pos="5760"/>
        </w:tabs>
        <w:ind w:left="5760" w:hanging="360"/>
      </w:pPr>
      <w:rPr>
        <w:rFonts w:ascii="Arial" w:hAnsi="Arial" w:hint="default"/>
      </w:rPr>
    </w:lvl>
    <w:lvl w:ilvl="8" w:tplc="898C38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7801"/>
    <w:multiLevelType w:val="hybridMultilevel"/>
    <w:tmpl w:val="05B8AB0C"/>
    <w:lvl w:ilvl="0" w:tplc="84A2CB54">
      <w:start w:val="1"/>
      <w:numFmt w:val="bullet"/>
      <w:lvlText w:val="•"/>
      <w:lvlJc w:val="left"/>
      <w:pPr>
        <w:tabs>
          <w:tab w:val="num" w:pos="360"/>
        </w:tabs>
        <w:ind w:left="360" w:hanging="360"/>
      </w:pPr>
      <w:rPr>
        <w:rFonts w:ascii="Arial" w:hAnsi="Arial" w:hint="default"/>
      </w:rPr>
    </w:lvl>
    <w:lvl w:ilvl="1" w:tplc="FF76D9E6" w:tentative="1">
      <w:start w:val="1"/>
      <w:numFmt w:val="bullet"/>
      <w:lvlText w:val="•"/>
      <w:lvlJc w:val="left"/>
      <w:pPr>
        <w:tabs>
          <w:tab w:val="num" w:pos="1080"/>
        </w:tabs>
        <w:ind w:left="1080" w:hanging="360"/>
      </w:pPr>
      <w:rPr>
        <w:rFonts w:ascii="Arial" w:hAnsi="Arial" w:hint="default"/>
      </w:rPr>
    </w:lvl>
    <w:lvl w:ilvl="2" w:tplc="DF92713C" w:tentative="1">
      <w:start w:val="1"/>
      <w:numFmt w:val="bullet"/>
      <w:lvlText w:val="•"/>
      <w:lvlJc w:val="left"/>
      <w:pPr>
        <w:tabs>
          <w:tab w:val="num" w:pos="1800"/>
        </w:tabs>
        <w:ind w:left="1800" w:hanging="360"/>
      </w:pPr>
      <w:rPr>
        <w:rFonts w:ascii="Arial" w:hAnsi="Arial" w:hint="default"/>
      </w:rPr>
    </w:lvl>
    <w:lvl w:ilvl="3" w:tplc="ABA69A5A" w:tentative="1">
      <w:start w:val="1"/>
      <w:numFmt w:val="bullet"/>
      <w:lvlText w:val="•"/>
      <w:lvlJc w:val="left"/>
      <w:pPr>
        <w:tabs>
          <w:tab w:val="num" w:pos="2520"/>
        </w:tabs>
        <w:ind w:left="2520" w:hanging="360"/>
      </w:pPr>
      <w:rPr>
        <w:rFonts w:ascii="Arial" w:hAnsi="Arial" w:hint="default"/>
      </w:rPr>
    </w:lvl>
    <w:lvl w:ilvl="4" w:tplc="0BC014A8" w:tentative="1">
      <w:start w:val="1"/>
      <w:numFmt w:val="bullet"/>
      <w:lvlText w:val="•"/>
      <w:lvlJc w:val="left"/>
      <w:pPr>
        <w:tabs>
          <w:tab w:val="num" w:pos="3240"/>
        </w:tabs>
        <w:ind w:left="3240" w:hanging="360"/>
      </w:pPr>
      <w:rPr>
        <w:rFonts w:ascii="Arial" w:hAnsi="Arial" w:hint="default"/>
      </w:rPr>
    </w:lvl>
    <w:lvl w:ilvl="5" w:tplc="D6643A3E" w:tentative="1">
      <w:start w:val="1"/>
      <w:numFmt w:val="bullet"/>
      <w:lvlText w:val="•"/>
      <w:lvlJc w:val="left"/>
      <w:pPr>
        <w:tabs>
          <w:tab w:val="num" w:pos="3960"/>
        </w:tabs>
        <w:ind w:left="3960" w:hanging="360"/>
      </w:pPr>
      <w:rPr>
        <w:rFonts w:ascii="Arial" w:hAnsi="Arial" w:hint="default"/>
      </w:rPr>
    </w:lvl>
    <w:lvl w:ilvl="6" w:tplc="D82EDD38" w:tentative="1">
      <w:start w:val="1"/>
      <w:numFmt w:val="bullet"/>
      <w:lvlText w:val="•"/>
      <w:lvlJc w:val="left"/>
      <w:pPr>
        <w:tabs>
          <w:tab w:val="num" w:pos="4680"/>
        </w:tabs>
        <w:ind w:left="4680" w:hanging="360"/>
      </w:pPr>
      <w:rPr>
        <w:rFonts w:ascii="Arial" w:hAnsi="Arial" w:hint="default"/>
      </w:rPr>
    </w:lvl>
    <w:lvl w:ilvl="7" w:tplc="4F0E23D0" w:tentative="1">
      <w:start w:val="1"/>
      <w:numFmt w:val="bullet"/>
      <w:lvlText w:val="•"/>
      <w:lvlJc w:val="left"/>
      <w:pPr>
        <w:tabs>
          <w:tab w:val="num" w:pos="5400"/>
        </w:tabs>
        <w:ind w:left="5400" w:hanging="360"/>
      </w:pPr>
      <w:rPr>
        <w:rFonts w:ascii="Arial" w:hAnsi="Arial" w:hint="default"/>
      </w:rPr>
    </w:lvl>
    <w:lvl w:ilvl="8" w:tplc="3ECEED1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7C72A84"/>
    <w:multiLevelType w:val="hybridMultilevel"/>
    <w:tmpl w:val="6576E5C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154B16"/>
    <w:multiLevelType w:val="hybridMultilevel"/>
    <w:tmpl w:val="AF5AAF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9C02E2"/>
    <w:multiLevelType w:val="hybridMultilevel"/>
    <w:tmpl w:val="75B2A21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D2BFF"/>
    <w:multiLevelType w:val="hybridMultilevel"/>
    <w:tmpl w:val="4342A9AE"/>
    <w:lvl w:ilvl="0" w:tplc="156EA612">
      <w:start w:val="1"/>
      <w:numFmt w:val="bullet"/>
      <w:lvlText w:val="•"/>
      <w:lvlJc w:val="left"/>
      <w:pPr>
        <w:tabs>
          <w:tab w:val="num" w:pos="360"/>
        </w:tabs>
        <w:ind w:left="360" w:hanging="360"/>
      </w:pPr>
      <w:rPr>
        <w:rFonts w:ascii="Arial" w:hAnsi="Arial" w:hint="default"/>
      </w:rPr>
    </w:lvl>
    <w:lvl w:ilvl="1" w:tplc="89BEE0EA" w:tentative="1">
      <w:start w:val="1"/>
      <w:numFmt w:val="bullet"/>
      <w:lvlText w:val="•"/>
      <w:lvlJc w:val="left"/>
      <w:pPr>
        <w:tabs>
          <w:tab w:val="num" w:pos="1080"/>
        </w:tabs>
        <w:ind w:left="1080" w:hanging="360"/>
      </w:pPr>
      <w:rPr>
        <w:rFonts w:ascii="Arial" w:hAnsi="Arial" w:hint="default"/>
      </w:rPr>
    </w:lvl>
    <w:lvl w:ilvl="2" w:tplc="0744F8B4" w:tentative="1">
      <w:start w:val="1"/>
      <w:numFmt w:val="bullet"/>
      <w:lvlText w:val="•"/>
      <w:lvlJc w:val="left"/>
      <w:pPr>
        <w:tabs>
          <w:tab w:val="num" w:pos="1800"/>
        </w:tabs>
        <w:ind w:left="1800" w:hanging="360"/>
      </w:pPr>
      <w:rPr>
        <w:rFonts w:ascii="Arial" w:hAnsi="Arial" w:hint="default"/>
      </w:rPr>
    </w:lvl>
    <w:lvl w:ilvl="3" w:tplc="A04AD196" w:tentative="1">
      <w:start w:val="1"/>
      <w:numFmt w:val="bullet"/>
      <w:lvlText w:val="•"/>
      <w:lvlJc w:val="left"/>
      <w:pPr>
        <w:tabs>
          <w:tab w:val="num" w:pos="2520"/>
        </w:tabs>
        <w:ind w:left="2520" w:hanging="360"/>
      </w:pPr>
      <w:rPr>
        <w:rFonts w:ascii="Arial" w:hAnsi="Arial" w:hint="default"/>
      </w:rPr>
    </w:lvl>
    <w:lvl w:ilvl="4" w:tplc="EF0E9FE4" w:tentative="1">
      <w:start w:val="1"/>
      <w:numFmt w:val="bullet"/>
      <w:lvlText w:val="•"/>
      <w:lvlJc w:val="left"/>
      <w:pPr>
        <w:tabs>
          <w:tab w:val="num" w:pos="3240"/>
        </w:tabs>
        <w:ind w:left="3240" w:hanging="360"/>
      </w:pPr>
      <w:rPr>
        <w:rFonts w:ascii="Arial" w:hAnsi="Arial" w:hint="default"/>
      </w:rPr>
    </w:lvl>
    <w:lvl w:ilvl="5" w:tplc="6D56FB00" w:tentative="1">
      <w:start w:val="1"/>
      <w:numFmt w:val="bullet"/>
      <w:lvlText w:val="•"/>
      <w:lvlJc w:val="left"/>
      <w:pPr>
        <w:tabs>
          <w:tab w:val="num" w:pos="3960"/>
        </w:tabs>
        <w:ind w:left="3960" w:hanging="360"/>
      </w:pPr>
      <w:rPr>
        <w:rFonts w:ascii="Arial" w:hAnsi="Arial" w:hint="default"/>
      </w:rPr>
    </w:lvl>
    <w:lvl w:ilvl="6" w:tplc="C704697A" w:tentative="1">
      <w:start w:val="1"/>
      <w:numFmt w:val="bullet"/>
      <w:lvlText w:val="•"/>
      <w:lvlJc w:val="left"/>
      <w:pPr>
        <w:tabs>
          <w:tab w:val="num" w:pos="4680"/>
        </w:tabs>
        <w:ind w:left="4680" w:hanging="360"/>
      </w:pPr>
      <w:rPr>
        <w:rFonts w:ascii="Arial" w:hAnsi="Arial" w:hint="default"/>
      </w:rPr>
    </w:lvl>
    <w:lvl w:ilvl="7" w:tplc="C50E2184" w:tentative="1">
      <w:start w:val="1"/>
      <w:numFmt w:val="bullet"/>
      <w:lvlText w:val="•"/>
      <w:lvlJc w:val="left"/>
      <w:pPr>
        <w:tabs>
          <w:tab w:val="num" w:pos="5400"/>
        </w:tabs>
        <w:ind w:left="5400" w:hanging="360"/>
      </w:pPr>
      <w:rPr>
        <w:rFonts w:ascii="Arial" w:hAnsi="Arial" w:hint="default"/>
      </w:rPr>
    </w:lvl>
    <w:lvl w:ilvl="8" w:tplc="168C797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FF15CD9"/>
    <w:multiLevelType w:val="hybridMultilevel"/>
    <w:tmpl w:val="78642DC4"/>
    <w:lvl w:ilvl="0" w:tplc="241E0A74">
      <w:start w:val="3"/>
      <w:numFmt w:val="bullet"/>
      <w:lvlText w:val="•"/>
      <w:lvlJc w:val="left"/>
      <w:pPr>
        <w:ind w:left="1080" w:hanging="720"/>
      </w:pPr>
      <w:rPr>
        <w:rFonts w:ascii="Calibri" w:eastAsia="Arial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4192"/>
    <w:multiLevelType w:val="hybridMultilevel"/>
    <w:tmpl w:val="654436AE"/>
    <w:lvl w:ilvl="0" w:tplc="04D81726">
      <w:start w:val="1"/>
      <w:numFmt w:val="bullet"/>
      <w:lvlText w:val="•"/>
      <w:lvlJc w:val="left"/>
      <w:pPr>
        <w:tabs>
          <w:tab w:val="num" w:pos="360"/>
        </w:tabs>
        <w:ind w:left="360" w:hanging="360"/>
      </w:pPr>
      <w:rPr>
        <w:rFonts w:ascii="Arial" w:hAnsi="Arial" w:hint="default"/>
      </w:rPr>
    </w:lvl>
    <w:lvl w:ilvl="1" w:tplc="6AFE1EF8" w:tentative="1">
      <w:start w:val="1"/>
      <w:numFmt w:val="bullet"/>
      <w:lvlText w:val="•"/>
      <w:lvlJc w:val="left"/>
      <w:pPr>
        <w:tabs>
          <w:tab w:val="num" w:pos="1080"/>
        </w:tabs>
        <w:ind w:left="1080" w:hanging="360"/>
      </w:pPr>
      <w:rPr>
        <w:rFonts w:ascii="Arial" w:hAnsi="Arial" w:hint="default"/>
      </w:rPr>
    </w:lvl>
    <w:lvl w:ilvl="2" w:tplc="8CFAE732" w:tentative="1">
      <w:start w:val="1"/>
      <w:numFmt w:val="bullet"/>
      <w:lvlText w:val="•"/>
      <w:lvlJc w:val="left"/>
      <w:pPr>
        <w:tabs>
          <w:tab w:val="num" w:pos="1800"/>
        </w:tabs>
        <w:ind w:left="1800" w:hanging="360"/>
      </w:pPr>
      <w:rPr>
        <w:rFonts w:ascii="Arial" w:hAnsi="Arial" w:hint="default"/>
      </w:rPr>
    </w:lvl>
    <w:lvl w:ilvl="3" w:tplc="19F8C336" w:tentative="1">
      <w:start w:val="1"/>
      <w:numFmt w:val="bullet"/>
      <w:lvlText w:val="•"/>
      <w:lvlJc w:val="left"/>
      <w:pPr>
        <w:tabs>
          <w:tab w:val="num" w:pos="2520"/>
        </w:tabs>
        <w:ind w:left="2520" w:hanging="360"/>
      </w:pPr>
      <w:rPr>
        <w:rFonts w:ascii="Arial" w:hAnsi="Arial" w:hint="default"/>
      </w:rPr>
    </w:lvl>
    <w:lvl w:ilvl="4" w:tplc="AAFE6C56" w:tentative="1">
      <w:start w:val="1"/>
      <w:numFmt w:val="bullet"/>
      <w:lvlText w:val="•"/>
      <w:lvlJc w:val="left"/>
      <w:pPr>
        <w:tabs>
          <w:tab w:val="num" w:pos="3240"/>
        </w:tabs>
        <w:ind w:left="3240" w:hanging="360"/>
      </w:pPr>
      <w:rPr>
        <w:rFonts w:ascii="Arial" w:hAnsi="Arial" w:hint="default"/>
      </w:rPr>
    </w:lvl>
    <w:lvl w:ilvl="5" w:tplc="934C68F8" w:tentative="1">
      <w:start w:val="1"/>
      <w:numFmt w:val="bullet"/>
      <w:lvlText w:val="•"/>
      <w:lvlJc w:val="left"/>
      <w:pPr>
        <w:tabs>
          <w:tab w:val="num" w:pos="3960"/>
        </w:tabs>
        <w:ind w:left="3960" w:hanging="360"/>
      </w:pPr>
      <w:rPr>
        <w:rFonts w:ascii="Arial" w:hAnsi="Arial" w:hint="default"/>
      </w:rPr>
    </w:lvl>
    <w:lvl w:ilvl="6" w:tplc="74E25D0A" w:tentative="1">
      <w:start w:val="1"/>
      <w:numFmt w:val="bullet"/>
      <w:lvlText w:val="•"/>
      <w:lvlJc w:val="left"/>
      <w:pPr>
        <w:tabs>
          <w:tab w:val="num" w:pos="4680"/>
        </w:tabs>
        <w:ind w:left="4680" w:hanging="360"/>
      </w:pPr>
      <w:rPr>
        <w:rFonts w:ascii="Arial" w:hAnsi="Arial" w:hint="default"/>
      </w:rPr>
    </w:lvl>
    <w:lvl w:ilvl="7" w:tplc="CE7294B8" w:tentative="1">
      <w:start w:val="1"/>
      <w:numFmt w:val="bullet"/>
      <w:lvlText w:val="•"/>
      <w:lvlJc w:val="left"/>
      <w:pPr>
        <w:tabs>
          <w:tab w:val="num" w:pos="5400"/>
        </w:tabs>
        <w:ind w:left="5400" w:hanging="360"/>
      </w:pPr>
      <w:rPr>
        <w:rFonts w:ascii="Arial" w:hAnsi="Arial" w:hint="default"/>
      </w:rPr>
    </w:lvl>
    <w:lvl w:ilvl="8" w:tplc="DEB8F4E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1E5EF9"/>
    <w:multiLevelType w:val="hybridMultilevel"/>
    <w:tmpl w:val="916ECD34"/>
    <w:lvl w:ilvl="0" w:tplc="DB4A2FC4">
      <w:start w:val="1"/>
      <w:numFmt w:val="decimal"/>
      <w:lvlText w:val="%1."/>
      <w:lvlJc w:val="left"/>
      <w:pPr>
        <w:tabs>
          <w:tab w:val="num" w:pos="360"/>
        </w:tabs>
        <w:ind w:left="360" w:hanging="360"/>
      </w:pPr>
    </w:lvl>
    <w:lvl w:ilvl="1" w:tplc="D310BBEC" w:tentative="1">
      <w:start w:val="1"/>
      <w:numFmt w:val="decimal"/>
      <w:lvlText w:val="%2."/>
      <w:lvlJc w:val="left"/>
      <w:pPr>
        <w:tabs>
          <w:tab w:val="num" w:pos="1080"/>
        </w:tabs>
        <w:ind w:left="1080" w:hanging="360"/>
      </w:pPr>
    </w:lvl>
    <w:lvl w:ilvl="2" w:tplc="F74E220A" w:tentative="1">
      <w:start w:val="1"/>
      <w:numFmt w:val="decimal"/>
      <w:lvlText w:val="%3."/>
      <w:lvlJc w:val="left"/>
      <w:pPr>
        <w:tabs>
          <w:tab w:val="num" w:pos="1800"/>
        </w:tabs>
        <w:ind w:left="1800" w:hanging="360"/>
      </w:pPr>
    </w:lvl>
    <w:lvl w:ilvl="3" w:tplc="292E3DAE" w:tentative="1">
      <w:start w:val="1"/>
      <w:numFmt w:val="decimal"/>
      <w:lvlText w:val="%4."/>
      <w:lvlJc w:val="left"/>
      <w:pPr>
        <w:tabs>
          <w:tab w:val="num" w:pos="2520"/>
        </w:tabs>
        <w:ind w:left="2520" w:hanging="360"/>
      </w:pPr>
    </w:lvl>
    <w:lvl w:ilvl="4" w:tplc="CADC09EC" w:tentative="1">
      <w:start w:val="1"/>
      <w:numFmt w:val="decimal"/>
      <w:lvlText w:val="%5."/>
      <w:lvlJc w:val="left"/>
      <w:pPr>
        <w:tabs>
          <w:tab w:val="num" w:pos="3240"/>
        </w:tabs>
        <w:ind w:left="3240" w:hanging="360"/>
      </w:pPr>
    </w:lvl>
    <w:lvl w:ilvl="5" w:tplc="0DC0E24E" w:tentative="1">
      <w:start w:val="1"/>
      <w:numFmt w:val="decimal"/>
      <w:lvlText w:val="%6."/>
      <w:lvlJc w:val="left"/>
      <w:pPr>
        <w:tabs>
          <w:tab w:val="num" w:pos="3960"/>
        </w:tabs>
        <w:ind w:left="3960" w:hanging="360"/>
      </w:pPr>
    </w:lvl>
    <w:lvl w:ilvl="6" w:tplc="6DAE2A64" w:tentative="1">
      <w:start w:val="1"/>
      <w:numFmt w:val="decimal"/>
      <w:lvlText w:val="%7."/>
      <w:lvlJc w:val="left"/>
      <w:pPr>
        <w:tabs>
          <w:tab w:val="num" w:pos="4680"/>
        </w:tabs>
        <w:ind w:left="4680" w:hanging="360"/>
      </w:pPr>
    </w:lvl>
    <w:lvl w:ilvl="7" w:tplc="CC960D90" w:tentative="1">
      <w:start w:val="1"/>
      <w:numFmt w:val="decimal"/>
      <w:lvlText w:val="%8."/>
      <w:lvlJc w:val="left"/>
      <w:pPr>
        <w:tabs>
          <w:tab w:val="num" w:pos="5400"/>
        </w:tabs>
        <w:ind w:left="5400" w:hanging="360"/>
      </w:pPr>
    </w:lvl>
    <w:lvl w:ilvl="8" w:tplc="C8145F1A" w:tentative="1">
      <w:start w:val="1"/>
      <w:numFmt w:val="decimal"/>
      <w:lvlText w:val="%9."/>
      <w:lvlJc w:val="left"/>
      <w:pPr>
        <w:tabs>
          <w:tab w:val="num" w:pos="6120"/>
        </w:tabs>
        <w:ind w:left="6120" w:hanging="360"/>
      </w:pPr>
    </w:lvl>
  </w:abstractNum>
  <w:abstractNum w:abstractNumId="15" w15:restartNumberingAfterBreak="0">
    <w:nsid w:val="39CA3CDE"/>
    <w:multiLevelType w:val="hybridMultilevel"/>
    <w:tmpl w:val="9B20970A"/>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C94606"/>
    <w:multiLevelType w:val="hybridMultilevel"/>
    <w:tmpl w:val="4EC2F5D6"/>
    <w:lvl w:ilvl="0" w:tplc="241E0A74">
      <w:start w:val="3"/>
      <w:numFmt w:val="bullet"/>
      <w:lvlText w:val="•"/>
      <w:lvlJc w:val="left"/>
      <w:pPr>
        <w:ind w:left="1080" w:hanging="720"/>
      </w:pPr>
      <w:rPr>
        <w:rFonts w:ascii="Calibri" w:eastAsia="Arial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446D5"/>
    <w:multiLevelType w:val="hybridMultilevel"/>
    <w:tmpl w:val="1A7C7E4A"/>
    <w:lvl w:ilvl="0" w:tplc="6428E3C0">
      <w:start w:val="1"/>
      <w:numFmt w:val="bullet"/>
      <w:lvlText w:val="•"/>
      <w:lvlJc w:val="left"/>
      <w:pPr>
        <w:tabs>
          <w:tab w:val="num" w:pos="360"/>
        </w:tabs>
        <w:ind w:left="360" w:hanging="360"/>
      </w:pPr>
      <w:rPr>
        <w:rFonts w:ascii="Arial" w:hAnsi="Arial" w:hint="default"/>
        <w:lang w:val="en-US"/>
      </w:rPr>
    </w:lvl>
    <w:lvl w:ilvl="1" w:tplc="DE0E705A" w:tentative="1">
      <w:start w:val="1"/>
      <w:numFmt w:val="bullet"/>
      <w:lvlText w:val="•"/>
      <w:lvlJc w:val="left"/>
      <w:pPr>
        <w:tabs>
          <w:tab w:val="num" w:pos="1080"/>
        </w:tabs>
        <w:ind w:left="1080" w:hanging="360"/>
      </w:pPr>
      <w:rPr>
        <w:rFonts w:ascii="Arial" w:hAnsi="Arial" w:hint="default"/>
      </w:rPr>
    </w:lvl>
    <w:lvl w:ilvl="2" w:tplc="C57238D0" w:tentative="1">
      <w:start w:val="1"/>
      <w:numFmt w:val="bullet"/>
      <w:lvlText w:val="•"/>
      <w:lvlJc w:val="left"/>
      <w:pPr>
        <w:tabs>
          <w:tab w:val="num" w:pos="1800"/>
        </w:tabs>
        <w:ind w:left="1800" w:hanging="360"/>
      </w:pPr>
      <w:rPr>
        <w:rFonts w:ascii="Arial" w:hAnsi="Arial" w:hint="default"/>
      </w:rPr>
    </w:lvl>
    <w:lvl w:ilvl="3" w:tplc="D7DCC796" w:tentative="1">
      <w:start w:val="1"/>
      <w:numFmt w:val="bullet"/>
      <w:lvlText w:val="•"/>
      <w:lvlJc w:val="left"/>
      <w:pPr>
        <w:tabs>
          <w:tab w:val="num" w:pos="2520"/>
        </w:tabs>
        <w:ind w:left="2520" w:hanging="360"/>
      </w:pPr>
      <w:rPr>
        <w:rFonts w:ascii="Arial" w:hAnsi="Arial" w:hint="default"/>
      </w:rPr>
    </w:lvl>
    <w:lvl w:ilvl="4" w:tplc="7206E24C" w:tentative="1">
      <w:start w:val="1"/>
      <w:numFmt w:val="bullet"/>
      <w:lvlText w:val="•"/>
      <w:lvlJc w:val="left"/>
      <w:pPr>
        <w:tabs>
          <w:tab w:val="num" w:pos="3240"/>
        </w:tabs>
        <w:ind w:left="3240" w:hanging="360"/>
      </w:pPr>
      <w:rPr>
        <w:rFonts w:ascii="Arial" w:hAnsi="Arial" w:hint="default"/>
      </w:rPr>
    </w:lvl>
    <w:lvl w:ilvl="5" w:tplc="349499A6" w:tentative="1">
      <w:start w:val="1"/>
      <w:numFmt w:val="bullet"/>
      <w:lvlText w:val="•"/>
      <w:lvlJc w:val="left"/>
      <w:pPr>
        <w:tabs>
          <w:tab w:val="num" w:pos="3960"/>
        </w:tabs>
        <w:ind w:left="3960" w:hanging="360"/>
      </w:pPr>
      <w:rPr>
        <w:rFonts w:ascii="Arial" w:hAnsi="Arial" w:hint="default"/>
      </w:rPr>
    </w:lvl>
    <w:lvl w:ilvl="6" w:tplc="E3747956" w:tentative="1">
      <w:start w:val="1"/>
      <w:numFmt w:val="bullet"/>
      <w:lvlText w:val="•"/>
      <w:lvlJc w:val="left"/>
      <w:pPr>
        <w:tabs>
          <w:tab w:val="num" w:pos="4680"/>
        </w:tabs>
        <w:ind w:left="4680" w:hanging="360"/>
      </w:pPr>
      <w:rPr>
        <w:rFonts w:ascii="Arial" w:hAnsi="Arial" w:hint="default"/>
      </w:rPr>
    </w:lvl>
    <w:lvl w:ilvl="7" w:tplc="72E657B0" w:tentative="1">
      <w:start w:val="1"/>
      <w:numFmt w:val="bullet"/>
      <w:lvlText w:val="•"/>
      <w:lvlJc w:val="left"/>
      <w:pPr>
        <w:tabs>
          <w:tab w:val="num" w:pos="5400"/>
        </w:tabs>
        <w:ind w:left="5400" w:hanging="360"/>
      </w:pPr>
      <w:rPr>
        <w:rFonts w:ascii="Arial" w:hAnsi="Arial" w:hint="default"/>
      </w:rPr>
    </w:lvl>
    <w:lvl w:ilvl="8" w:tplc="750E3F7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2F56BAF"/>
    <w:multiLevelType w:val="hybridMultilevel"/>
    <w:tmpl w:val="EB0256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8F36365"/>
    <w:multiLevelType w:val="hybridMultilevel"/>
    <w:tmpl w:val="B7D603FC"/>
    <w:lvl w:ilvl="0" w:tplc="250244D4">
      <w:start w:val="1"/>
      <w:numFmt w:val="bullet"/>
      <w:lvlText w:val="•"/>
      <w:lvlJc w:val="left"/>
      <w:pPr>
        <w:tabs>
          <w:tab w:val="num" w:pos="360"/>
        </w:tabs>
        <w:ind w:left="360" w:hanging="360"/>
      </w:pPr>
      <w:rPr>
        <w:rFonts w:ascii="Arial" w:hAnsi="Arial" w:hint="default"/>
      </w:rPr>
    </w:lvl>
    <w:lvl w:ilvl="1" w:tplc="E67E0C7C" w:tentative="1">
      <w:start w:val="1"/>
      <w:numFmt w:val="bullet"/>
      <w:lvlText w:val="•"/>
      <w:lvlJc w:val="left"/>
      <w:pPr>
        <w:tabs>
          <w:tab w:val="num" w:pos="1080"/>
        </w:tabs>
        <w:ind w:left="1080" w:hanging="360"/>
      </w:pPr>
      <w:rPr>
        <w:rFonts w:ascii="Arial" w:hAnsi="Arial" w:hint="default"/>
      </w:rPr>
    </w:lvl>
    <w:lvl w:ilvl="2" w:tplc="5CD4B842" w:tentative="1">
      <w:start w:val="1"/>
      <w:numFmt w:val="bullet"/>
      <w:lvlText w:val="•"/>
      <w:lvlJc w:val="left"/>
      <w:pPr>
        <w:tabs>
          <w:tab w:val="num" w:pos="1800"/>
        </w:tabs>
        <w:ind w:left="1800" w:hanging="360"/>
      </w:pPr>
      <w:rPr>
        <w:rFonts w:ascii="Arial" w:hAnsi="Arial" w:hint="default"/>
      </w:rPr>
    </w:lvl>
    <w:lvl w:ilvl="3" w:tplc="63226C5E" w:tentative="1">
      <w:start w:val="1"/>
      <w:numFmt w:val="bullet"/>
      <w:lvlText w:val="•"/>
      <w:lvlJc w:val="left"/>
      <w:pPr>
        <w:tabs>
          <w:tab w:val="num" w:pos="2520"/>
        </w:tabs>
        <w:ind w:left="2520" w:hanging="360"/>
      </w:pPr>
      <w:rPr>
        <w:rFonts w:ascii="Arial" w:hAnsi="Arial" w:hint="default"/>
      </w:rPr>
    </w:lvl>
    <w:lvl w:ilvl="4" w:tplc="B6FC517A" w:tentative="1">
      <w:start w:val="1"/>
      <w:numFmt w:val="bullet"/>
      <w:lvlText w:val="•"/>
      <w:lvlJc w:val="left"/>
      <w:pPr>
        <w:tabs>
          <w:tab w:val="num" w:pos="3240"/>
        </w:tabs>
        <w:ind w:left="3240" w:hanging="360"/>
      </w:pPr>
      <w:rPr>
        <w:rFonts w:ascii="Arial" w:hAnsi="Arial" w:hint="default"/>
      </w:rPr>
    </w:lvl>
    <w:lvl w:ilvl="5" w:tplc="31141D7E" w:tentative="1">
      <w:start w:val="1"/>
      <w:numFmt w:val="bullet"/>
      <w:lvlText w:val="•"/>
      <w:lvlJc w:val="left"/>
      <w:pPr>
        <w:tabs>
          <w:tab w:val="num" w:pos="3960"/>
        </w:tabs>
        <w:ind w:left="3960" w:hanging="360"/>
      </w:pPr>
      <w:rPr>
        <w:rFonts w:ascii="Arial" w:hAnsi="Arial" w:hint="default"/>
      </w:rPr>
    </w:lvl>
    <w:lvl w:ilvl="6" w:tplc="B63A6CDE" w:tentative="1">
      <w:start w:val="1"/>
      <w:numFmt w:val="bullet"/>
      <w:lvlText w:val="•"/>
      <w:lvlJc w:val="left"/>
      <w:pPr>
        <w:tabs>
          <w:tab w:val="num" w:pos="4680"/>
        </w:tabs>
        <w:ind w:left="4680" w:hanging="360"/>
      </w:pPr>
      <w:rPr>
        <w:rFonts w:ascii="Arial" w:hAnsi="Arial" w:hint="default"/>
      </w:rPr>
    </w:lvl>
    <w:lvl w:ilvl="7" w:tplc="0DD27262" w:tentative="1">
      <w:start w:val="1"/>
      <w:numFmt w:val="bullet"/>
      <w:lvlText w:val="•"/>
      <w:lvlJc w:val="left"/>
      <w:pPr>
        <w:tabs>
          <w:tab w:val="num" w:pos="5400"/>
        </w:tabs>
        <w:ind w:left="5400" w:hanging="360"/>
      </w:pPr>
      <w:rPr>
        <w:rFonts w:ascii="Arial" w:hAnsi="Arial" w:hint="default"/>
      </w:rPr>
    </w:lvl>
    <w:lvl w:ilvl="8" w:tplc="9492250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A2A6F7B"/>
    <w:multiLevelType w:val="hybridMultilevel"/>
    <w:tmpl w:val="2276596E"/>
    <w:lvl w:ilvl="0" w:tplc="498E5C82">
      <w:start w:val="1"/>
      <w:numFmt w:val="bullet"/>
      <w:lvlText w:val="•"/>
      <w:lvlJc w:val="left"/>
      <w:pPr>
        <w:tabs>
          <w:tab w:val="num" w:pos="720"/>
        </w:tabs>
        <w:ind w:left="720" w:hanging="360"/>
      </w:pPr>
      <w:rPr>
        <w:rFonts w:ascii="Arial" w:hAnsi="Arial" w:hint="default"/>
      </w:rPr>
    </w:lvl>
    <w:lvl w:ilvl="1" w:tplc="7ED67954" w:tentative="1">
      <w:start w:val="1"/>
      <w:numFmt w:val="bullet"/>
      <w:lvlText w:val="•"/>
      <w:lvlJc w:val="left"/>
      <w:pPr>
        <w:tabs>
          <w:tab w:val="num" w:pos="1440"/>
        </w:tabs>
        <w:ind w:left="1440" w:hanging="360"/>
      </w:pPr>
      <w:rPr>
        <w:rFonts w:ascii="Arial" w:hAnsi="Arial" w:hint="default"/>
      </w:rPr>
    </w:lvl>
    <w:lvl w:ilvl="2" w:tplc="2EBC3834" w:tentative="1">
      <w:start w:val="1"/>
      <w:numFmt w:val="bullet"/>
      <w:lvlText w:val="•"/>
      <w:lvlJc w:val="left"/>
      <w:pPr>
        <w:tabs>
          <w:tab w:val="num" w:pos="2160"/>
        </w:tabs>
        <w:ind w:left="2160" w:hanging="360"/>
      </w:pPr>
      <w:rPr>
        <w:rFonts w:ascii="Arial" w:hAnsi="Arial" w:hint="default"/>
      </w:rPr>
    </w:lvl>
    <w:lvl w:ilvl="3" w:tplc="A9362832" w:tentative="1">
      <w:start w:val="1"/>
      <w:numFmt w:val="bullet"/>
      <w:lvlText w:val="•"/>
      <w:lvlJc w:val="left"/>
      <w:pPr>
        <w:tabs>
          <w:tab w:val="num" w:pos="2880"/>
        </w:tabs>
        <w:ind w:left="2880" w:hanging="360"/>
      </w:pPr>
      <w:rPr>
        <w:rFonts w:ascii="Arial" w:hAnsi="Arial" w:hint="default"/>
      </w:rPr>
    </w:lvl>
    <w:lvl w:ilvl="4" w:tplc="55368F62" w:tentative="1">
      <w:start w:val="1"/>
      <w:numFmt w:val="bullet"/>
      <w:lvlText w:val="•"/>
      <w:lvlJc w:val="left"/>
      <w:pPr>
        <w:tabs>
          <w:tab w:val="num" w:pos="3600"/>
        </w:tabs>
        <w:ind w:left="3600" w:hanging="360"/>
      </w:pPr>
      <w:rPr>
        <w:rFonts w:ascii="Arial" w:hAnsi="Arial" w:hint="default"/>
      </w:rPr>
    </w:lvl>
    <w:lvl w:ilvl="5" w:tplc="225EF052" w:tentative="1">
      <w:start w:val="1"/>
      <w:numFmt w:val="bullet"/>
      <w:lvlText w:val="•"/>
      <w:lvlJc w:val="left"/>
      <w:pPr>
        <w:tabs>
          <w:tab w:val="num" w:pos="4320"/>
        </w:tabs>
        <w:ind w:left="4320" w:hanging="360"/>
      </w:pPr>
      <w:rPr>
        <w:rFonts w:ascii="Arial" w:hAnsi="Arial" w:hint="default"/>
      </w:rPr>
    </w:lvl>
    <w:lvl w:ilvl="6" w:tplc="428C5CFC" w:tentative="1">
      <w:start w:val="1"/>
      <w:numFmt w:val="bullet"/>
      <w:lvlText w:val="•"/>
      <w:lvlJc w:val="left"/>
      <w:pPr>
        <w:tabs>
          <w:tab w:val="num" w:pos="5040"/>
        </w:tabs>
        <w:ind w:left="5040" w:hanging="360"/>
      </w:pPr>
      <w:rPr>
        <w:rFonts w:ascii="Arial" w:hAnsi="Arial" w:hint="default"/>
      </w:rPr>
    </w:lvl>
    <w:lvl w:ilvl="7" w:tplc="C3EEFFF8" w:tentative="1">
      <w:start w:val="1"/>
      <w:numFmt w:val="bullet"/>
      <w:lvlText w:val="•"/>
      <w:lvlJc w:val="left"/>
      <w:pPr>
        <w:tabs>
          <w:tab w:val="num" w:pos="5760"/>
        </w:tabs>
        <w:ind w:left="5760" w:hanging="360"/>
      </w:pPr>
      <w:rPr>
        <w:rFonts w:ascii="Arial" w:hAnsi="Arial" w:hint="default"/>
      </w:rPr>
    </w:lvl>
    <w:lvl w:ilvl="8" w:tplc="66BC9E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B503EA"/>
    <w:multiLevelType w:val="hybridMultilevel"/>
    <w:tmpl w:val="BF6E803C"/>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A42B2E"/>
    <w:multiLevelType w:val="hybridMultilevel"/>
    <w:tmpl w:val="74DC91DE"/>
    <w:lvl w:ilvl="0" w:tplc="D6F65946">
      <w:start w:val="1"/>
      <w:numFmt w:val="decimal"/>
      <w:lvlText w:val="%1."/>
      <w:lvlJc w:val="left"/>
      <w:pPr>
        <w:tabs>
          <w:tab w:val="num" w:pos="360"/>
        </w:tabs>
        <w:ind w:left="360" w:hanging="360"/>
      </w:pPr>
    </w:lvl>
    <w:lvl w:ilvl="1" w:tplc="849E1606">
      <w:start w:val="1"/>
      <w:numFmt w:val="lowerLetter"/>
      <w:lvlText w:val="%2)"/>
      <w:lvlJc w:val="left"/>
      <w:pPr>
        <w:ind w:left="1080" w:hanging="360"/>
      </w:pPr>
      <w:rPr>
        <w:rFonts w:hint="default"/>
      </w:rPr>
    </w:lvl>
    <w:lvl w:ilvl="2" w:tplc="05BEC0EA" w:tentative="1">
      <w:start w:val="1"/>
      <w:numFmt w:val="decimal"/>
      <w:lvlText w:val="%3."/>
      <w:lvlJc w:val="left"/>
      <w:pPr>
        <w:tabs>
          <w:tab w:val="num" w:pos="1800"/>
        </w:tabs>
        <w:ind w:left="1800" w:hanging="360"/>
      </w:pPr>
    </w:lvl>
    <w:lvl w:ilvl="3" w:tplc="797AABE0" w:tentative="1">
      <w:start w:val="1"/>
      <w:numFmt w:val="decimal"/>
      <w:lvlText w:val="%4."/>
      <w:lvlJc w:val="left"/>
      <w:pPr>
        <w:tabs>
          <w:tab w:val="num" w:pos="2520"/>
        </w:tabs>
        <w:ind w:left="2520" w:hanging="360"/>
      </w:pPr>
    </w:lvl>
    <w:lvl w:ilvl="4" w:tplc="39E43802" w:tentative="1">
      <w:start w:val="1"/>
      <w:numFmt w:val="decimal"/>
      <w:lvlText w:val="%5."/>
      <w:lvlJc w:val="left"/>
      <w:pPr>
        <w:tabs>
          <w:tab w:val="num" w:pos="3240"/>
        </w:tabs>
        <w:ind w:left="3240" w:hanging="360"/>
      </w:pPr>
    </w:lvl>
    <w:lvl w:ilvl="5" w:tplc="15D63516" w:tentative="1">
      <w:start w:val="1"/>
      <w:numFmt w:val="decimal"/>
      <w:lvlText w:val="%6."/>
      <w:lvlJc w:val="left"/>
      <w:pPr>
        <w:tabs>
          <w:tab w:val="num" w:pos="3960"/>
        </w:tabs>
        <w:ind w:left="3960" w:hanging="360"/>
      </w:pPr>
    </w:lvl>
    <w:lvl w:ilvl="6" w:tplc="EF961354" w:tentative="1">
      <w:start w:val="1"/>
      <w:numFmt w:val="decimal"/>
      <w:lvlText w:val="%7."/>
      <w:lvlJc w:val="left"/>
      <w:pPr>
        <w:tabs>
          <w:tab w:val="num" w:pos="4680"/>
        </w:tabs>
        <w:ind w:left="4680" w:hanging="360"/>
      </w:pPr>
    </w:lvl>
    <w:lvl w:ilvl="7" w:tplc="EA2AF848" w:tentative="1">
      <w:start w:val="1"/>
      <w:numFmt w:val="decimal"/>
      <w:lvlText w:val="%8."/>
      <w:lvlJc w:val="left"/>
      <w:pPr>
        <w:tabs>
          <w:tab w:val="num" w:pos="5400"/>
        </w:tabs>
        <w:ind w:left="5400" w:hanging="360"/>
      </w:pPr>
    </w:lvl>
    <w:lvl w:ilvl="8" w:tplc="91B8B042" w:tentative="1">
      <w:start w:val="1"/>
      <w:numFmt w:val="decimal"/>
      <w:lvlText w:val="%9."/>
      <w:lvlJc w:val="left"/>
      <w:pPr>
        <w:tabs>
          <w:tab w:val="num" w:pos="6120"/>
        </w:tabs>
        <w:ind w:left="6120" w:hanging="360"/>
      </w:pPr>
    </w:lvl>
  </w:abstractNum>
  <w:abstractNum w:abstractNumId="23" w15:restartNumberingAfterBreak="0">
    <w:nsid w:val="65972D46"/>
    <w:multiLevelType w:val="hybridMultilevel"/>
    <w:tmpl w:val="1A2210B0"/>
    <w:lvl w:ilvl="0" w:tplc="9274F03E">
      <w:start w:val="1"/>
      <w:numFmt w:val="bullet"/>
      <w:lvlText w:val="•"/>
      <w:lvlJc w:val="left"/>
      <w:pPr>
        <w:tabs>
          <w:tab w:val="num" w:pos="360"/>
        </w:tabs>
        <w:ind w:left="360" w:hanging="360"/>
      </w:pPr>
      <w:rPr>
        <w:rFonts w:ascii="Arial" w:hAnsi="Arial" w:hint="default"/>
      </w:rPr>
    </w:lvl>
    <w:lvl w:ilvl="1" w:tplc="0314763C" w:tentative="1">
      <w:start w:val="1"/>
      <w:numFmt w:val="bullet"/>
      <w:lvlText w:val="•"/>
      <w:lvlJc w:val="left"/>
      <w:pPr>
        <w:tabs>
          <w:tab w:val="num" w:pos="1080"/>
        </w:tabs>
        <w:ind w:left="1080" w:hanging="360"/>
      </w:pPr>
      <w:rPr>
        <w:rFonts w:ascii="Arial" w:hAnsi="Arial" w:hint="default"/>
      </w:rPr>
    </w:lvl>
    <w:lvl w:ilvl="2" w:tplc="4CB885FC" w:tentative="1">
      <w:start w:val="1"/>
      <w:numFmt w:val="bullet"/>
      <w:lvlText w:val="•"/>
      <w:lvlJc w:val="left"/>
      <w:pPr>
        <w:tabs>
          <w:tab w:val="num" w:pos="1800"/>
        </w:tabs>
        <w:ind w:left="1800" w:hanging="360"/>
      </w:pPr>
      <w:rPr>
        <w:rFonts w:ascii="Arial" w:hAnsi="Arial" w:hint="default"/>
      </w:rPr>
    </w:lvl>
    <w:lvl w:ilvl="3" w:tplc="AC1EA8C0" w:tentative="1">
      <w:start w:val="1"/>
      <w:numFmt w:val="bullet"/>
      <w:lvlText w:val="•"/>
      <w:lvlJc w:val="left"/>
      <w:pPr>
        <w:tabs>
          <w:tab w:val="num" w:pos="2520"/>
        </w:tabs>
        <w:ind w:left="2520" w:hanging="360"/>
      </w:pPr>
      <w:rPr>
        <w:rFonts w:ascii="Arial" w:hAnsi="Arial" w:hint="default"/>
      </w:rPr>
    </w:lvl>
    <w:lvl w:ilvl="4" w:tplc="4900117E" w:tentative="1">
      <w:start w:val="1"/>
      <w:numFmt w:val="bullet"/>
      <w:lvlText w:val="•"/>
      <w:lvlJc w:val="left"/>
      <w:pPr>
        <w:tabs>
          <w:tab w:val="num" w:pos="3240"/>
        </w:tabs>
        <w:ind w:left="3240" w:hanging="360"/>
      </w:pPr>
      <w:rPr>
        <w:rFonts w:ascii="Arial" w:hAnsi="Arial" w:hint="default"/>
      </w:rPr>
    </w:lvl>
    <w:lvl w:ilvl="5" w:tplc="4F38A96A" w:tentative="1">
      <w:start w:val="1"/>
      <w:numFmt w:val="bullet"/>
      <w:lvlText w:val="•"/>
      <w:lvlJc w:val="left"/>
      <w:pPr>
        <w:tabs>
          <w:tab w:val="num" w:pos="3960"/>
        </w:tabs>
        <w:ind w:left="3960" w:hanging="360"/>
      </w:pPr>
      <w:rPr>
        <w:rFonts w:ascii="Arial" w:hAnsi="Arial" w:hint="default"/>
      </w:rPr>
    </w:lvl>
    <w:lvl w:ilvl="6" w:tplc="E35605EA" w:tentative="1">
      <w:start w:val="1"/>
      <w:numFmt w:val="bullet"/>
      <w:lvlText w:val="•"/>
      <w:lvlJc w:val="left"/>
      <w:pPr>
        <w:tabs>
          <w:tab w:val="num" w:pos="4680"/>
        </w:tabs>
        <w:ind w:left="4680" w:hanging="360"/>
      </w:pPr>
      <w:rPr>
        <w:rFonts w:ascii="Arial" w:hAnsi="Arial" w:hint="default"/>
      </w:rPr>
    </w:lvl>
    <w:lvl w:ilvl="7" w:tplc="4100FE66" w:tentative="1">
      <w:start w:val="1"/>
      <w:numFmt w:val="bullet"/>
      <w:lvlText w:val="•"/>
      <w:lvlJc w:val="left"/>
      <w:pPr>
        <w:tabs>
          <w:tab w:val="num" w:pos="5400"/>
        </w:tabs>
        <w:ind w:left="5400" w:hanging="360"/>
      </w:pPr>
      <w:rPr>
        <w:rFonts w:ascii="Arial" w:hAnsi="Arial" w:hint="default"/>
      </w:rPr>
    </w:lvl>
    <w:lvl w:ilvl="8" w:tplc="274E1D3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5EA1BB9"/>
    <w:multiLevelType w:val="hybridMultilevel"/>
    <w:tmpl w:val="9A8A273A"/>
    <w:lvl w:ilvl="0" w:tplc="241E0A74">
      <w:start w:val="3"/>
      <w:numFmt w:val="bullet"/>
      <w:lvlText w:val="•"/>
      <w:lvlJc w:val="left"/>
      <w:pPr>
        <w:ind w:left="720" w:hanging="720"/>
      </w:pPr>
      <w:rPr>
        <w:rFonts w:ascii="Calibri" w:eastAsia="Arial MT"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FC6E97"/>
    <w:multiLevelType w:val="hybridMultilevel"/>
    <w:tmpl w:val="A96E63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844C35"/>
    <w:multiLevelType w:val="hybridMultilevel"/>
    <w:tmpl w:val="C614A9D4"/>
    <w:lvl w:ilvl="0" w:tplc="AE8EF644">
      <w:start w:val="1"/>
      <w:numFmt w:val="bullet"/>
      <w:lvlText w:val="•"/>
      <w:lvlJc w:val="left"/>
      <w:pPr>
        <w:tabs>
          <w:tab w:val="num" w:pos="360"/>
        </w:tabs>
        <w:ind w:left="360" w:hanging="360"/>
      </w:pPr>
      <w:rPr>
        <w:rFonts w:ascii="Arial" w:hAnsi="Arial" w:hint="default"/>
      </w:rPr>
    </w:lvl>
    <w:lvl w:ilvl="1" w:tplc="2E12AD0A" w:tentative="1">
      <w:start w:val="1"/>
      <w:numFmt w:val="bullet"/>
      <w:lvlText w:val="•"/>
      <w:lvlJc w:val="left"/>
      <w:pPr>
        <w:tabs>
          <w:tab w:val="num" w:pos="1080"/>
        </w:tabs>
        <w:ind w:left="1080" w:hanging="360"/>
      </w:pPr>
      <w:rPr>
        <w:rFonts w:ascii="Arial" w:hAnsi="Arial" w:hint="default"/>
      </w:rPr>
    </w:lvl>
    <w:lvl w:ilvl="2" w:tplc="ECF61AF0" w:tentative="1">
      <w:start w:val="1"/>
      <w:numFmt w:val="bullet"/>
      <w:lvlText w:val="•"/>
      <w:lvlJc w:val="left"/>
      <w:pPr>
        <w:tabs>
          <w:tab w:val="num" w:pos="1800"/>
        </w:tabs>
        <w:ind w:left="1800" w:hanging="360"/>
      </w:pPr>
      <w:rPr>
        <w:rFonts w:ascii="Arial" w:hAnsi="Arial" w:hint="default"/>
      </w:rPr>
    </w:lvl>
    <w:lvl w:ilvl="3" w:tplc="DD78E238" w:tentative="1">
      <w:start w:val="1"/>
      <w:numFmt w:val="bullet"/>
      <w:lvlText w:val="•"/>
      <w:lvlJc w:val="left"/>
      <w:pPr>
        <w:tabs>
          <w:tab w:val="num" w:pos="2520"/>
        </w:tabs>
        <w:ind w:left="2520" w:hanging="360"/>
      </w:pPr>
      <w:rPr>
        <w:rFonts w:ascii="Arial" w:hAnsi="Arial" w:hint="default"/>
      </w:rPr>
    </w:lvl>
    <w:lvl w:ilvl="4" w:tplc="4164018C" w:tentative="1">
      <w:start w:val="1"/>
      <w:numFmt w:val="bullet"/>
      <w:lvlText w:val="•"/>
      <w:lvlJc w:val="left"/>
      <w:pPr>
        <w:tabs>
          <w:tab w:val="num" w:pos="3240"/>
        </w:tabs>
        <w:ind w:left="3240" w:hanging="360"/>
      </w:pPr>
      <w:rPr>
        <w:rFonts w:ascii="Arial" w:hAnsi="Arial" w:hint="default"/>
      </w:rPr>
    </w:lvl>
    <w:lvl w:ilvl="5" w:tplc="A54CCA38" w:tentative="1">
      <w:start w:val="1"/>
      <w:numFmt w:val="bullet"/>
      <w:lvlText w:val="•"/>
      <w:lvlJc w:val="left"/>
      <w:pPr>
        <w:tabs>
          <w:tab w:val="num" w:pos="3960"/>
        </w:tabs>
        <w:ind w:left="3960" w:hanging="360"/>
      </w:pPr>
      <w:rPr>
        <w:rFonts w:ascii="Arial" w:hAnsi="Arial" w:hint="default"/>
      </w:rPr>
    </w:lvl>
    <w:lvl w:ilvl="6" w:tplc="5D32AC76" w:tentative="1">
      <w:start w:val="1"/>
      <w:numFmt w:val="bullet"/>
      <w:lvlText w:val="•"/>
      <w:lvlJc w:val="left"/>
      <w:pPr>
        <w:tabs>
          <w:tab w:val="num" w:pos="4680"/>
        </w:tabs>
        <w:ind w:left="4680" w:hanging="360"/>
      </w:pPr>
      <w:rPr>
        <w:rFonts w:ascii="Arial" w:hAnsi="Arial" w:hint="default"/>
      </w:rPr>
    </w:lvl>
    <w:lvl w:ilvl="7" w:tplc="B3729728" w:tentative="1">
      <w:start w:val="1"/>
      <w:numFmt w:val="bullet"/>
      <w:lvlText w:val="•"/>
      <w:lvlJc w:val="left"/>
      <w:pPr>
        <w:tabs>
          <w:tab w:val="num" w:pos="5400"/>
        </w:tabs>
        <w:ind w:left="5400" w:hanging="360"/>
      </w:pPr>
      <w:rPr>
        <w:rFonts w:ascii="Arial" w:hAnsi="Arial" w:hint="default"/>
      </w:rPr>
    </w:lvl>
    <w:lvl w:ilvl="8" w:tplc="481CACD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DD71F0C"/>
    <w:multiLevelType w:val="hybridMultilevel"/>
    <w:tmpl w:val="AA4EE3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F25300F"/>
    <w:multiLevelType w:val="hybridMultilevel"/>
    <w:tmpl w:val="B5D43E3A"/>
    <w:lvl w:ilvl="0" w:tplc="AAD2B384">
      <w:start w:val="1"/>
      <w:numFmt w:val="bullet"/>
      <w:lvlText w:val="•"/>
      <w:lvlJc w:val="left"/>
      <w:pPr>
        <w:tabs>
          <w:tab w:val="num" w:pos="360"/>
        </w:tabs>
        <w:ind w:left="360" w:hanging="360"/>
      </w:pPr>
      <w:rPr>
        <w:rFonts w:ascii="Arial" w:hAnsi="Arial" w:hint="default"/>
      </w:rPr>
    </w:lvl>
    <w:lvl w:ilvl="1" w:tplc="406A8A88" w:tentative="1">
      <w:start w:val="1"/>
      <w:numFmt w:val="bullet"/>
      <w:lvlText w:val="•"/>
      <w:lvlJc w:val="left"/>
      <w:pPr>
        <w:tabs>
          <w:tab w:val="num" w:pos="1080"/>
        </w:tabs>
        <w:ind w:left="1080" w:hanging="360"/>
      </w:pPr>
      <w:rPr>
        <w:rFonts w:ascii="Arial" w:hAnsi="Arial" w:hint="default"/>
      </w:rPr>
    </w:lvl>
    <w:lvl w:ilvl="2" w:tplc="E9A2854E" w:tentative="1">
      <w:start w:val="1"/>
      <w:numFmt w:val="bullet"/>
      <w:lvlText w:val="•"/>
      <w:lvlJc w:val="left"/>
      <w:pPr>
        <w:tabs>
          <w:tab w:val="num" w:pos="1800"/>
        </w:tabs>
        <w:ind w:left="1800" w:hanging="360"/>
      </w:pPr>
      <w:rPr>
        <w:rFonts w:ascii="Arial" w:hAnsi="Arial" w:hint="default"/>
      </w:rPr>
    </w:lvl>
    <w:lvl w:ilvl="3" w:tplc="97143EBE" w:tentative="1">
      <w:start w:val="1"/>
      <w:numFmt w:val="bullet"/>
      <w:lvlText w:val="•"/>
      <w:lvlJc w:val="left"/>
      <w:pPr>
        <w:tabs>
          <w:tab w:val="num" w:pos="2520"/>
        </w:tabs>
        <w:ind w:left="2520" w:hanging="360"/>
      </w:pPr>
      <w:rPr>
        <w:rFonts w:ascii="Arial" w:hAnsi="Arial" w:hint="default"/>
      </w:rPr>
    </w:lvl>
    <w:lvl w:ilvl="4" w:tplc="567E7A9E" w:tentative="1">
      <w:start w:val="1"/>
      <w:numFmt w:val="bullet"/>
      <w:lvlText w:val="•"/>
      <w:lvlJc w:val="left"/>
      <w:pPr>
        <w:tabs>
          <w:tab w:val="num" w:pos="3240"/>
        </w:tabs>
        <w:ind w:left="3240" w:hanging="360"/>
      </w:pPr>
      <w:rPr>
        <w:rFonts w:ascii="Arial" w:hAnsi="Arial" w:hint="default"/>
      </w:rPr>
    </w:lvl>
    <w:lvl w:ilvl="5" w:tplc="9A04045A" w:tentative="1">
      <w:start w:val="1"/>
      <w:numFmt w:val="bullet"/>
      <w:lvlText w:val="•"/>
      <w:lvlJc w:val="left"/>
      <w:pPr>
        <w:tabs>
          <w:tab w:val="num" w:pos="3960"/>
        </w:tabs>
        <w:ind w:left="3960" w:hanging="360"/>
      </w:pPr>
      <w:rPr>
        <w:rFonts w:ascii="Arial" w:hAnsi="Arial" w:hint="default"/>
      </w:rPr>
    </w:lvl>
    <w:lvl w:ilvl="6" w:tplc="49A843B4" w:tentative="1">
      <w:start w:val="1"/>
      <w:numFmt w:val="bullet"/>
      <w:lvlText w:val="•"/>
      <w:lvlJc w:val="left"/>
      <w:pPr>
        <w:tabs>
          <w:tab w:val="num" w:pos="4680"/>
        </w:tabs>
        <w:ind w:left="4680" w:hanging="360"/>
      </w:pPr>
      <w:rPr>
        <w:rFonts w:ascii="Arial" w:hAnsi="Arial" w:hint="default"/>
      </w:rPr>
    </w:lvl>
    <w:lvl w:ilvl="7" w:tplc="CC70702E" w:tentative="1">
      <w:start w:val="1"/>
      <w:numFmt w:val="bullet"/>
      <w:lvlText w:val="•"/>
      <w:lvlJc w:val="left"/>
      <w:pPr>
        <w:tabs>
          <w:tab w:val="num" w:pos="5400"/>
        </w:tabs>
        <w:ind w:left="5400" w:hanging="360"/>
      </w:pPr>
      <w:rPr>
        <w:rFonts w:ascii="Arial" w:hAnsi="Arial" w:hint="default"/>
      </w:rPr>
    </w:lvl>
    <w:lvl w:ilvl="8" w:tplc="160E9D1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1005090"/>
    <w:multiLevelType w:val="hybridMultilevel"/>
    <w:tmpl w:val="DF4014F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A61855"/>
    <w:multiLevelType w:val="hybridMultilevel"/>
    <w:tmpl w:val="5A5CD2BC"/>
    <w:lvl w:ilvl="0" w:tplc="01C42134">
      <w:start w:val="1"/>
      <w:numFmt w:val="bullet"/>
      <w:lvlText w:val="•"/>
      <w:lvlJc w:val="left"/>
      <w:pPr>
        <w:tabs>
          <w:tab w:val="num" w:pos="360"/>
        </w:tabs>
        <w:ind w:left="360" w:hanging="360"/>
      </w:pPr>
      <w:rPr>
        <w:rFonts w:ascii="Arial" w:hAnsi="Arial" w:hint="default"/>
      </w:rPr>
    </w:lvl>
    <w:lvl w:ilvl="1" w:tplc="3FBC874C" w:tentative="1">
      <w:start w:val="1"/>
      <w:numFmt w:val="bullet"/>
      <w:lvlText w:val="•"/>
      <w:lvlJc w:val="left"/>
      <w:pPr>
        <w:tabs>
          <w:tab w:val="num" w:pos="1080"/>
        </w:tabs>
        <w:ind w:left="1080" w:hanging="360"/>
      </w:pPr>
      <w:rPr>
        <w:rFonts w:ascii="Arial" w:hAnsi="Arial" w:hint="default"/>
      </w:rPr>
    </w:lvl>
    <w:lvl w:ilvl="2" w:tplc="EBA6D03C" w:tentative="1">
      <w:start w:val="1"/>
      <w:numFmt w:val="bullet"/>
      <w:lvlText w:val="•"/>
      <w:lvlJc w:val="left"/>
      <w:pPr>
        <w:tabs>
          <w:tab w:val="num" w:pos="1800"/>
        </w:tabs>
        <w:ind w:left="1800" w:hanging="360"/>
      </w:pPr>
      <w:rPr>
        <w:rFonts w:ascii="Arial" w:hAnsi="Arial" w:hint="default"/>
      </w:rPr>
    </w:lvl>
    <w:lvl w:ilvl="3" w:tplc="2B1060FA" w:tentative="1">
      <w:start w:val="1"/>
      <w:numFmt w:val="bullet"/>
      <w:lvlText w:val="•"/>
      <w:lvlJc w:val="left"/>
      <w:pPr>
        <w:tabs>
          <w:tab w:val="num" w:pos="2520"/>
        </w:tabs>
        <w:ind w:left="2520" w:hanging="360"/>
      </w:pPr>
      <w:rPr>
        <w:rFonts w:ascii="Arial" w:hAnsi="Arial" w:hint="default"/>
      </w:rPr>
    </w:lvl>
    <w:lvl w:ilvl="4" w:tplc="B2641D50" w:tentative="1">
      <w:start w:val="1"/>
      <w:numFmt w:val="bullet"/>
      <w:lvlText w:val="•"/>
      <w:lvlJc w:val="left"/>
      <w:pPr>
        <w:tabs>
          <w:tab w:val="num" w:pos="3240"/>
        </w:tabs>
        <w:ind w:left="3240" w:hanging="360"/>
      </w:pPr>
      <w:rPr>
        <w:rFonts w:ascii="Arial" w:hAnsi="Arial" w:hint="default"/>
      </w:rPr>
    </w:lvl>
    <w:lvl w:ilvl="5" w:tplc="E4CCF6EE" w:tentative="1">
      <w:start w:val="1"/>
      <w:numFmt w:val="bullet"/>
      <w:lvlText w:val="•"/>
      <w:lvlJc w:val="left"/>
      <w:pPr>
        <w:tabs>
          <w:tab w:val="num" w:pos="3960"/>
        </w:tabs>
        <w:ind w:left="3960" w:hanging="360"/>
      </w:pPr>
      <w:rPr>
        <w:rFonts w:ascii="Arial" w:hAnsi="Arial" w:hint="default"/>
      </w:rPr>
    </w:lvl>
    <w:lvl w:ilvl="6" w:tplc="BEB489BC" w:tentative="1">
      <w:start w:val="1"/>
      <w:numFmt w:val="bullet"/>
      <w:lvlText w:val="•"/>
      <w:lvlJc w:val="left"/>
      <w:pPr>
        <w:tabs>
          <w:tab w:val="num" w:pos="4680"/>
        </w:tabs>
        <w:ind w:left="4680" w:hanging="360"/>
      </w:pPr>
      <w:rPr>
        <w:rFonts w:ascii="Arial" w:hAnsi="Arial" w:hint="default"/>
      </w:rPr>
    </w:lvl>
    <w:lvl w:ilvl="7" w:tplc="961636F8" w:tentative="1">
      <w:start w:val="1"/>
      <w:numFmt w:val="bullet"/>
      <w:lvlText w:val="•"/>
      <w:lvlJc w:val="left"/>
      <w:pPr>
        <w:tabs>
          <w:tab w:val="num" w:pos="5400"/>
        </w:tabs>
        <w:ind w:left="5400" w:hanging="360"/>
      </w:pPr>
      <w:rPr>
        <w:rFonts w:ascii="Arial" w:hAnsi="Arial" w:hint="default"/>
      </w:rPr>
    </w:lvl>
    <w:lvl w:ilvl="8" w:tplc="52B69856" w:tentative="1">
      <w:start w:val="1"/>
      <w:numFmt w:val="bullet"/>
      <w:lvlText w:val="•"/>
      <w:lvlJc w:val="left"/>
      <w:pPr>
        <w:tabs>
          <w:tab w:val="num" w:pos="6120"/>
        </w:tabs>
        <w:ind w:left="6120" w:hanging="360"/>
      </w:pPr>
      <w:rPr>
        <w:rFonts w:ascii="Arial" w:hAnsi="Arial" w:hint="default"/>
      </w:rPr>
    </w:lvl>
  </w:abstractNum>
  <w:num w:numId="1" w16cid:durableId="1217208048">
    <w:abstractNumId w:val="2"/>
  </w:num>
  <w:num w:numId="2" w16cid:durableId="1896627203">
    <w:abstractNumId w:val="16"/>
  </w:num>
  <w:num w:numId="3" w16cid:durableId="356778313">
    <w:abstractNumId w:val="0"/>
  </w:num>
  <w:num w:numId="4" w16cid:durableId="825513697">
    <w:abstractNumId w:val="30"/>
  </w:num>
  <w:num w:numId="5" w16cid:durableId="1091006748">
    <w:abstractNumId w:val="13"/>
  </w:num>
  <w:num w:numId="6" w16cid:durableId="198859472">
    <w:abstractNumId w:val="20"/>
  </w:num>
  <w:num w:numId="7" w16cid:durableId="920064382">
    <w:abstractNumId w:val="11"/>
  </w:num>
  <w:num w:numId="8" w16cid:durableId="1298608736">
    <w:abstractNumId w:val="19"/>
  </w:num>
  <w:num w:numId="9" w16cid:durableId="1160272970">
    <w:abstractNumId w:val="26"/>
  </w:num>
  <w:num w:numId="10" w16cid:durableId="1228416501">
    <w:abstractNumId w:val="9"/>
  </w:num>
  <w:num w:numId="11" w16cid:durableId="1429813345">
    <w:abstractNumId w:val="7"/>
  </w:num>
  <w:num w:numId="12" w16cid:durableId="356807500">
    <w:abstractNumId w:val="28"/>
  </w:num>
  <w:num w:numId="13" w16cid:durableId="1766732350">
    <w:abstractNumId w:val="23"/>
  </w:num>
  <w:num w:numId="14" w16cid:durableId="1109204694">
    <w:abstractNumId w:val="17"/>
  </w:num>
  <w:num w:numId="15" w16cid:durableId="697968308">
    <w:abstractNumId w:val="1"/>
  </w:num>
  <w:num w:numId="16" w16cid:durableId="2011567306">
    <w:abstractNumId w:val="27"/>
  </w:num>
  <w:num w:numId="17" w16cid:durableId="1346715303">
    <w:abstractNumId w:val="3"/>
  </w:num>
  <w:num w:numId="18" w16cid:durableId="1322657875">
    <w:abstractNumId w:val="6"/>
  </w:num>
  <w:num w:numId="19" w16cid:durableId="841622219">
    <w:abstractNumId w:val="22"/>
  </w:num>
  <w:num w:numId="20" w16cid:durableId="1812090101">
    <w:abstractNumId w:val="14"/>
  </w:num>
  <w:num w:numId="21" w16cid:durableId="1926644775">
    <w:abstractNumId w:val="21"/>
  </w:num>
  <w:num w:numId="22" w16cid:durableId="1580410685">
    <w:abstractNumId w:val="4"/>
  </w:num>
  <w:num w:numId="23" w16cid:durableId="553929740">
    <w:abstractNumId w:val="15"/>
  </w:num>
  <w:num w:numId="24" w16cid:durableId="814294326">
    <w:abstractNumId w:val="12"/>
  </w:num>
  <w:num w:numId="25" w16cid:durableId="1209758911">
    <w:abstractNumId w:val="5"/>
  </w:num>
  <w:num w:numId="26" w16cid:durableId="1640525520">
    <w:abstractNumId w:val="24"/>
  </w:num>
  <w:num w:numId="27" w16cid:durableId="401016">
    <w:abstractNumId w:val="18"/>
  </w:num>
  <w:num w:numId="28" w16cid:durableId="1752847518">
    <w:abstractNumId w:val="25"/>
  </w:num>
  <w:num w:numId="29" w16cid:durableId="324087294">
    <w:abstractNumId w:val="10"/>
  </w:num>
  <w:num w:numId="30" w16cid:durableId="610018805">
    <w:abstractNumId w:val="29"/>
  </w:num>
  <w:num w:numId="31" w16cid:durableId="11761114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028EA"/>
    <w:rsid w:val="0000612D"/>
    <w:rsid w:val="00035E2A"/>
    <w:rsid w:val="000A1EA4"/>
    <w:rsid w:val="000A57AF"/>
    <w:rsid w:val="000B3C13"/>
    <w:rsid w:val="000D207F"/>
    <w:rsid w:val="000D74DF"/>
    <w:rsid w:val="00141515"/>
    <w:rsid w:val="00173BB1"/>
    <w:rsid w:val="00180079"/>
    <w:rsid w:val="00193B33"/>
    <w:rsid w:val="00195824"/>
    <w:rsid w:val="001B6863"/>
    <w:rsid w:val="001C7C54"/>
    <w:rsid w:val="001D17B4"/>
    <w:rsid w:val="00214D9A"/>
    <w:rsid w:val="00216FF4"/>
    <w:rsid w:val="00231D7F"/>
    <w:rsid w:val="00237996"/>
    <w:rsid w:val="0024721B"/>
    <w:rsid w:val="00255656"/>
    <w:rsid w:val="00255D91"/>
    <w:rsid w:val="0025737A"/>
    <w:rsid w:val="00266122"/>
    <w:rsid w:val="002701C0"/>
    <w:rsid w:val="00273B6F"/>
    <w:rsid w:val="00273DC9"/>
    <w:rsid w:val="002E35C0"/>
    <w:rsid w:val="00337A3D"/>
    <w:rsid w:val="0034534B"/>
    <w:rsid w:val="0037148B"/>
    <w:rsid w:val="003940AF"/>
    <w:rsid w:val="003A4C49"/>
    <w:rsid w:val="003A70DC"/>
    <w:rsid w:val="003B6006"/>
    <w:rsid w:val="00416D51"/>
    <w:rsid w:val="0043401C"/>
    <w:rsid w:val="00460FDB"/>
    <w:rsid w:val="004A3E4D"/>
    <w:rsid w:val="004D647E"/>
    <w:rsid w:val="004F60ED"/>
    <w:rsid w:val="00522EE6"/>
    <w:rsid w:val="00526AD3"/>
    <w:rsid w:val="00533FEF"/>
    <w:rsid w:val="0054643D"/>
    <w:rsid w:val="00575729"/>
    <w:rsid w:val="005821B1"/>
    <w:rsid w:val="00592755"/>
    <w:rsid w:val="005B1461"/>
    <w:rsid w:val="005B7058"/>
    <w:rsid w:val="005E008F"/>
    <w:rsid w:val="005F7912"/>
    <w:rsid w:val="00601875"/>
    <w:rsid w:val="00617E11"/>
    <w:rsid w:val="00621E11"/>
    <w:rsid w:val="006239A7"/>
    <w:rsid w:val="0063756B"/>
    <w:rsid w:val="006564E3"/>
    <w:rsid w:val="0066761B"/>
    <w:rsid w:val="0067065B"/>
    <w:rsid w:val="00677AF9"/>
    <w:rsid w:val="00692951"/>
    <w:rsid w:val="0069428E"/>
    <w:rsid w:val="006E0122"/>
    <w:rsid w:val="007111DF"/>
    <w:rsid w:val="00742509"/>
    <w:rsid w:val="007458CA"/>
    <w:rsid w:val="00760630"/>
    <w:rsid w:val="00760C35"/>
    <w:rsid w:val="007658E5"/>
    <w:rsid w:val="00780D05"/>
    <w:rsid w:val="00792A74"/>
    <w:rsid w:val="00802960"/>
    <w:rsid w:val="0080779B"/>
    <w:rsid w:val="00827514"/>
    <w:rsid w:val="00845EFE"/>
    <w:rsid w:val="00855777"/>
    <w:rsid w:val="00873303"/>
    <w:rsid w:val="0087583B"/>
    <w:rsid w:val="008A71F3"/>
    <w:rsid w:val="00963D7E"/>
    <w:rsid w:val="0096577D"/>
    <w:rsid w:val="009672B9"/>
    <w:rsid w:val="009A489C"/>
    <w:rsid w:val="009B766E"/>
    <w:rsid w:val="009B7E8E"/>
    <w:rsid w:val="009E48F2"/>
    <w:rsid w:val="00A11BC1"/>
    <w:rsid w:val="00A22FCC"/>
    <w:rsid w:val="00A24561"/>
    <w:rsid w:val="00A3645E"/>
    <w:rsid w:val="00A82842"/>
    <w:rsid w:val="00A93DB6"/>
    <w:rsid w:val="00AC22BC"/>
    <w:rsid w:val="00AD299B"/>
    <w:rsid w:val="00AF16D3"/>
    <w:rsid w:val="00B03F96"/>
    <w:rsid w:val="00B11053"/>
    <w:rsid w:val="00B16CD5"/>
    <w:rsid w:val="00B44DF0"/>
    <w:rsid w:val="00B707C9"/>
    <w:rsid w:val="00B74A5B"/>
    <w:rsid w:val="00B8701C"/>
    <w:rsid w:val="00B92624"/>
    <w:rsid w:val="00BA482F"/>
    <w:rsid w:val="00BC5B1C"/>
    <w:rsid w:val="00BF48A1"/>
    <w:rsid w:val="00C11874"/>
    <w:rsid w:val="00C13A6F"/>
    <w:rsid w:val="00C43F3F"/>
    <w:rsid w:val="00C53803"/>
    <w:rsid w:val="00C74E03"/>
    <w:rsid w:val="00C826C3"/>
    <w:rsid w:val="00C95074"/>
    <w:rsid w:val="00CC052D"/>
    <w:rsid w:val="00D03970"/>
    <w:rsid w:val="00D126BD"/>
    <w:rsid w:val="00D14ACD"/>
    <w:rsid w:val="00D247C3"/>
    <w:rsid w:val="00D26A23"/>
    <w:rsid w:val="00D327E9"/>
    <w:rsid w:val="00D34B86"/>
    <w:rsid w:val="00D50D38"/>
    <w:rsid w:val="00D60A7F"/>
    <w:rsid w:val="00DA52F7"/>
    <w:rsid w:val="00DB5FF2"/>
    <w:rsid w:val="00DE6164"/>
    <w:rsid w:val="00E21779"/>
    <w:rsid w:val="00E934FD"/>
    <w:rsid w:val="00EB4C04"/>
    <w:rsid w:val="00EC1933"/>
    <w:rsid w:val="00EE545A"/>
    <w:rsid w:val="00F07F5A"/>
    <w:rsid w:val="00F1420A"/>
    <w:rsid w:val="00F24E60"/>
    <w:rsid w:val="00F40811"/>
    <w:rsid w:val="00F701E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F9"/>
    <w:rPr>
      <w:rFonts w:ascii="Arial MT" w:eastAsia="Arial MT" w:hAnsi="Arial MT" w:cs="Arial MT"/>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Ttulo">
    <w:name w:val="Title"/>
    <w:basedOn w:val="Normal"/>
    <w:uiPriority w:val="10"/>
    <w:qFormat/>
    <w:pPr>
      <w:spacing w:before="135"/>
      <w:ind w:left="4448" w:right="4680"/>
      <w:jc w:val="center"/>
    </w:pPr>
    <w:rPr>
      <w:rFonts w:ascii="Tahoma" w:eastAsia="Tahoma" w:hAnsi="Tahoma" w:cs="Tahoma"/>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7E11"/>
    <w:pPr>
      <w:tabs>
        <w:tab w:val="center" w:pos="4252"/>
        <w:tab w:val="right" w:pos="8504"/>
      </w:tabs>
    </w:pPr>
  </w:style>
  <w:style w:type="character" w:customStyle="1" w:styleId="EncabezadoCar">
    <w:name w:val="Encabezado Car"/>
    <w:basedOn w:val="Fuentedeprrafopredeter"/>
    <w:link w:val="Encabezado"/>
    <w:uiPriority w:val="99"/>
    <w:rsid w:val="00617E11"/>
    <w:rPr>
      <w:rFonts w:ascii="Arial MT" w:eastAsia="Arial MT" w:hAnsi="Arial MT" w:cs="Arial MT"/>
    </w:rPr>
  </w:style>
  <w:style w:type="paragraph" w:styleId="Piedepgina">
    <w:name w:val="footer"/>
    <w:basedOn w:val="Normal"/>
    <w:link w:val="PiedepginaCar"/>
    <w:uiPriority w:val="99"/>
    <w:unhideWhenUsed/>
    <w:rsid w:val="00617E11"/>
    <w:pPr>
      <w:tabs>
        <w:tab w:val="center" w:pos="4252"/>
        <w:tab w:val="right" w:pos="8504"/>
      </w:tabs>
    </w:pPr>
  </w:style>
  <w:style w:type="character" w:customStyle="1" w:styleId="PiedepginaCar">
    <w:name w:val="Pie de página Car"/>
    <w:basedOn w:val="Fuentedeprrafopredeter"/>
    <w:link w:val="Piedepgina"/>
    <w:uiPriority w:val="99"/>
    <w:rsid w:val="00617E11"/>
    <w:rPr>
      <w:rFonts w:ascii="Arial MT" w:eastAsia="Arial MT" w:hAnsi="Arial MT" w:cs="Arial MT"/>
    </w:rPr>
  </w:style>
  <w:style w:type="table" w:styleId="Tablaconcuadrcula">
    <w:name w:val="Table Grid"/>
    <w:basedOn w:val="Tabla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47C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semiHidden/>
    <w:unhideWhenUsed/>
    <w:rsid w:val="00D24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ckinsey.com/alumni/news-and-events/global-news/alumni-news/barbara-minto-mece-i-invented-it-so-i-get-to-say-how-to-pronounce-it" TargetMode="External"/><Relationship Id="rId4" Type="http://schemas.openxmlformats.org/officeDocument/2006/relationships/webSettings" Target="webSettings.xml"/><Relationship Id="rId9" Type="http://schemas.openxmlformats.org/officeDocument/2006/relationships/hyperlink" Target="https://www.mckinsey.com/alumni/news-and-events/global-news/alumni-news/barbara-minto-mece-i-invented-it-so-i-get-to-say-how-to-pronounc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2884</Words>
  <Characters>16443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Miriam Internet Web Solutions</cp:lastModifiedBy>
  <cp:revision>116</cp:revision>
  <dcterms:created xsi:type="dcterms:W3CDTF">2023-04-05T12:53:00Z</dcterms:created>
  <dcterms:modified xsi:type="dcterms:W3CDTF">2023-04-17T09:03:00Z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