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3787" w14:textId="77777777" w:rsidR="00D14ACD" w:rsidRPr="000F078A" w:rsidRDefault="00D14ACD" w:rsidP="00D14ACD">
      <w:pPr>
        <w:tabs>
          <w:tab w:val="left" w:pos="1145"/>
        </w:tabs>
        <w:ind w:left="1570" w:hanging="425"/>
        <w:jc w:val="center"/>
        <w:rPr>
          <w:rFonts w:ascii="Tahoma" w:eastAsia="Times New Roman" w:hAnsi="Tahoma" w:cs="Tahoma"/>
          <w:b/>
          <w:bCs/>
          <w:color w:val="E12227"/>
          <w:sz w:val="40"/>
          <w:szCs w:val="32"/>
          <w:lang w:val="it-IT"/>
        </w:rPr>
      </w:pPr>
    </w:p>
    <w:p w14:paraId="4FC8BAFF" w14:textId="77777777" w:rsidR="007F64EA" w:rsidRDefault="00A42430" w:rsidP="00C73643">
      <w:pPr>
        <w:jc w:val="center"/>
        <w:rPr>
          <w:rFonts w:ascii="Tahoma" w:hAnsi="Tahoma" w:cs="Tahoma"/>
          <w:b/>
          <w:bCs/>
          <w:color w:val="D00B24"/>
          <w:sz w:val="40"/>
          <w:szCs w:val="32"/>
          <w:lang w:val="it-IT"/>
        </w:rPr>
      </w:pPr>
      <w:r w:rsidRPr="000F078A">
        <w:rPr>
          <w:rFonts w:ascii="Tahoma" w:hAnsi="Tahoma" w:cs="Tahoma"/>
          <w:b/>
          <w:bCs/>
          <w:color w:val="D00B24"/>
          <w:sz w:val="40"/>
          <w:szCs w:val="32"/>
          <w:lang w:val="it-IT"/>
        </w:rPr>
        <w:t xml:space="preserve">JUST Training Fiche: </w:t>
      </w:r>
    </w:p>
    <w:p w14:paraId="49151355" w14:textId="649C0069" w:rsidR="00D14ACD" w:rsidRPr="000F078A" w:rsidRDefault="007F64EA" w:rsidP="00C73643">
      <w:pPr>
        <w:jc w:val="center"/>
        <w:rPr>
          <w:rFonts w:ascii="Tahoma" w:eastAsia="Microsoft Sans Serif" w:hAnsi="Tahoma" w:cs="Tahoma"/>
          <w:b/>
          <w:bCs/>
          <w:color w:val="D00B24"/>
          <w:sz w:val="40"/>
          <w:szCs w:val="32"/>
          <w:lang w:val="it-IT"/>
        </w:rPr>
      </w:pPr>
      <w:r w:rsidRPr="007F64EA">
        <w:rPr>
          <w:rFonts w:ascii="Tahoma" w:hAnsi="Tahoma" w:cs="Tahoma"/>
          <w:b/>
          <w:bCs/>
          <w:color w:val="D00B24"/>
          <w:sz w:val="40"/>
          <w:szCs w:val="32"/>
          <w:lang w:val="it-IT"/>
        </w:rPr>
        <w:t>Interagire in sicurezza in un ambiente digitale</w:t>
      </w:r>
    </w:p>
    <w:p w14:paraId="489373D4" w14:textId="77777777" w:rsidR="00D14ACD" w:rsidRPr="000F078A" w:rsidRDefault="00D14ACD" w:rsidP="00D14ACD">
      <w:pPr>
        <w:ind w:left="1003"/>
        <w:rPr>
          <w:rFonts w:ascii="Times New Roman" w:hAnsi="Times New Roman" w:cs="Calibri"/>
          <w:b/>
          <w:bCs/>
          <w:color w:val="266C9F"/>
          <w:sz w:val="44"/>
          <w:szCs w:val="36"/>
          <w:lang w:val="it-IT"/>
        </w:rPr>
      </w:pPr>
    </w:p>
    <w:p w14:paraId="5BCF5E96" w14:textId="77777777" w:rsidR="00D14ACD" w:rsidRPr="000F078A" w:rsidRDefault="00D14ACD" w:rsidP="00D14ACD">
      <w:pPr>
        <w:ind w:left="1003"/>
        <w:rPr>
          <w:rFonts w:ascii="Microsoft Sans Serif" w:hAnsi="Microsoft Sans Serif" w:cs="Times New Roman"/>
          <w:lang w:val="it-IT"/>
        </w:rPr>
      </w:pPr>
    </w:p>
    <w:tbl>
      <w:tblPr>
        <w:tblStyle w:val="TableGrid"/>
        <w:tblW w:w="9345" w:type="dxa"/>
        <w:jc w:val="center"/>
        <w:tblInd w:w="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14"/>
        <w:gridCol w:w="6030"/>
        <w:gridCol w:w="601"/>
      </w:tblGrid>
      <w:tr w:rsidR="00D14ACD" w:rsidRPr="000F078A" w14:paraId="2063ED36" w14:textId="77777777" w:rsidTr="00422F5D">
        <w:trPr>
          <w:trHeight w:val="36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D6C80C7" w14:textId="0533DD9A" w:rsidR="00D14ACD" w:rsidRPr="000F078A" w:rsidRDefault="000F078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Titolo</w:t>
            </w:r>
            <w:r w:rsidR="00D14ACD" w:rsidRPr="000F078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5156F" w14:textId="389B3B51" w:rsidR="00D14ACD" w:rsidRPr="000F078A" w:rsidRDefault="000F078A" w:rsidP="00422F5D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0F078A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Interagire in sicurezza in un ambiente digitale</w:t>
            </w:r>
          </w:p>
        </w:tc>
      </w:tr>
      <w:tr w:rsidR="00D14ACD" w:rsidRPr="000F078A" w14:paraId="71C01BA6" w14:textId="77777777" w:rsidTr="00F113A1">
        <w:trPr>
          <w:trHeight w:val="413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48FF8B3" w14:textId="48002C15" w:rsidR="00D14ACD" w:rsidRPr="000F078A" w:rsidRDefault="00265C2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Parole Chiave</w:t>
            </w:r>
            <w:r w:rsidR="00D14ACD" w:rsidRPr="000F078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4BAD4" w14:textId="4977BBDE" w:rsidR="00D14ACD" w:rsidRPr="000F078A" w:rsidRDefault="00F113A1" w:rsidP="00F113A1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0F078A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Cybersecurity, The Cloud, Privacy, Netiquette</w:t>
            </w:r>
          </w:p>
        </w:tc>
      </w:tr>
      <w:tr w:rsidR="00D14ACD" w:rsidRPr="000F078A" w14:paraId="18407E71" w14:textId="77777777" w:rsidTr="001176A1">
        <w:trPr>
          <w:trHeight w:val="40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1F197D4" w14:textId="0C738001" w:rsidR="00D14ACD" w:rsidRPr="000F078A" w:rsidRDefault="000F078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Fornito</w:t>
            </w:r>
            <w:r w:rsidR="00D14ACD" w:rsidRPr="000F078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da</w:t>
            </w:r>
            <w:r w:rsidR="00D14ACD" w:rsidRPr="000F078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A88D7" w14:textId="1A6E4BAE" w:rsidR="00D14ACD" w:rsidRPr="000F078A" w:rsidRDefault="001176A1" w:rsidP="001176A1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0F078A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Internet Web Solutions</w:t>
            </w:r>
          </w:p>
        </w:tc>
      </w:tr>
      <w:tr w:rsidR="00D14ACD" w:rsidRPr="000F078A" w14:paraId="4F0D7991" w14:textId="77777777" w:rsidTr="001176A1">
        <w:trPr>
          <w:trHeight w:val="42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D3F82D3" w14:textId="0202D456" w:rsidR="00D14ACD" w:rsidRPr="000F078A" w:rsidRDefault="000F078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Lingua</w:t>
            </w:r>
            <w:r w:rsidR="00D14ACD" w:rsidRPr="000F078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 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AC753" w14:textId="264DA7A7" w:rsidR="00D14ACD" w:rsidRPr="000F078A" w:rsidRDefault="000F078A" w:rsidP="001176A1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0F078A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Italiano</w:t>
            </w:r>
          </w:p>
        </w:tc>
      </w:tr>
      <w:tr w:rsidR="00D14ACD" w:rsidRPr="000F078A" w14:paraId="46C9C478" w14:textId="77777777" w:rsidTr="00422F5D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52FD9547" w14:textId="2E166334" w:rsidR="00D14ACD" w:rsidRPr="000F078A" w:rsidRDefault="000F078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Obiettivi generali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93B04" w14:textId="64B828F6" w:rsidR="00D14ACD" w:rsidRPr="000F078A" w:rsidRDefault="000F078A" w:rsidP="00115C89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0F078A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Gli obiettivi di questo modulo sono spiegare l'importanza di mantenere buone pratiche di sicurezza informatica, evidenziare l'importanza della protezione delle informazioni personali e fornire un'idea generale degli strumenti di sicurezza informatica più pratici ed efficaci.</w:t>
            </w:r>
          </w:p>
        </w:tc>
      </w:tr>
      <w:tr w:rsidR="00D14ACD" w:rsidRPr="000F078A" w14:paraId="736F83AC" w14:textId="77777777" w:rsidTr="00422F5D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45831C64" w14:textId="464F0975" w:rsidR="00D14ACD" w:rsidRPr="000F078A" w:rsidRDefault="000F078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Risultati formativi</w:t>
            </w:r>
            <w:r w:rsidR="00D14ACD" w:rsidRPr="000F078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 xml:space="preserve"> 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D69AA" w14:textId="77777777" w:rsidR="000F078A" w:rsidRDefault="000F078A" w:rsidP="000F078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0F078A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Acquisire familiarità con la sicurezza informatica: i protocolli sono importanti quanto le applicazioni.</w:t>
            </w:r>
          </w:p>
          <w:p w14:paraId="1EA43DD3" w14:textId="2836D887" w:rsidR="000F078A" w:rsidRPr="000F078A" w:rsidRDefault="000F078A" w:rsidP="000F078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0F078A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Sviluppare la responsabilità: Netiquette e buon senso sono particolarmente importanti.</w:t>
            </w:r>
          </w:p>
          <w:p w14:paraId="1DE49B80" w14:textId="5D270EE9" w:rsidR="000F078A" w:rsidRPr="000F078A" w:rsidRDefault="000F078A" w:rsidP="000F078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0F078A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Comprendere come mantenere la privacy: prestare molta attenzione ai contenuti condivisi online.</w:t>
            </w:r>
          </w:p>
          <w:p w14:paraId="4E036611" w14:textId="287411AE" w:rsidR="00D14ACD" w:rsidRPr="000F078A" w:rsidRDefault="000F078A" w:rsidP="000F078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</w:pPr>
            <w:r w:rsidRPr="000F078A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Comprendere gli strumenti di utilità, come VPN, </w:t>
            </w:r>
            <w:proofErr w:type="spellStart"/>
            <w:r w:rsidRPr="000F078A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>Antimalware</w:t>
            </w:r>
            <w:proofErr w:type="spellEnd"/>
            <w:r w:rsidRPr="000F078A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it-IT"/>
              </w:rPr>
              <w:t xml:space="preserve"> e app cloud.</w:t>
            </w:r>
          </w:p>
        </w:tc>
      </w:tr>
      <w:tr w:rsidR="00193B33" w:rsidRPr="000F078A" w14:paraId="1243FC1A" w14:textId="77777777" w:rsidTr="00422F5D">
        <w:trPr>
          <w:trHeight w:val="396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181B5419" w14:textId="77777777" w:rsidR="00193B33" w:rsidRPr="000F078A" w:rsidRDefault="00193B33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 w:rsidRPr="000F078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Training Area </w:t>
            </w:r>
          </w:p>
          <w:p w14:paraId="6B760B3C" w14:textId="77777777" w:rsidR="00193B33" w:rsidRPr="000F078A" w:rsidRDefault="00193B33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9F9EE" w14:textId="2D758EFA" w:rsidR="00193B33" w:rsidRPr="000F078A" w:rsidRDefault="00193B33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  <w:r w:rsidRPr="000F078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s-ES"/>
              </w:rPr>
              <w:t xml:space="preserve">Business </w:t>
            </w:r>
            <w:proofErr w:type="spellStart"/>
            <w:r w:rsidRPr="000F078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s-ES"/>
              </w:rPr>
              <w:t>Etiquette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015E01F" w14:textId="77777777" w:rsidR="00193B33" w:rsidRPr="000F078A" w:rsidRDefault="00193B33">
            <w:pPr>
              <w:tabs>
                <w:tab w:val="center" w:pos="759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it-IT"/>
              </w:rPr>
            </w:pPr>
            <w:r w:rsidRPr="000F078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it-IT"/>
              </w:rPr>
              <w:tab/>
            </w:r>
          </w:p>
        </w:tc>
      </w:tr>
      <w:tr w:rsidR="00193B33" w:rsidRPr="000F078A" w14:paraId="447F1D35" w14:textId="77777777" w:rsidTr="00D64B7C">
        <w:trPr>
          <w:trHeight w:val="416"/>
          <w:jc w:val="center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552B2838" w14:textId="77777777" w:rsidR="00193B33" w:rsidRPr="000F078A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2BDB7" w14:textId="6B6A924E" w:rsidR="00193B33" w:rsidRPr="000F078A" w:rsidRDefault="00193B33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  <w:r w:rsidRPr="000F078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s-ES"/>
              </w:rPr>
              <w:t>Digital Skills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2B24F95D" w14:textId="2A5884BD" w:rsidR="00193B33" w:rsidRPr="000F078A" w:rsidRDefault="00D64B7C" w:rsidP="00D64B7C">
            <w:pPr>
              <w:tabs>
                <w:tab w:val="center" w:pos="759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0F078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>X</w:t>
            </w:r>
          </w:p>
        </w:tc>
      </w:tr>
      <w:tr w:rsidR="00193B33" w:rsidRPr="000F078A" w14:paraId="563198C0" w14:textId="77777777" w:rsidTr="00422F5D">
        <w:trPr>
          <w:trHeight w:val="408"/>
          <w:jc w:val="center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5B904B7A" w14:textId="77777777" w:rsidR="00193B33" w:rsidRPr="000F078A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AC5D43" w14:textId="52CF85C0" w:rsidR="00193B33" w:rsidRPr="000F078A" w:rsidRDefault="00193B33" w:rsidP="00692951">
            <w:pPr>
              <w:autoSpaceDE w:val="0"/>
              <w:autoSpaceDN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it-IT" w:eastAsia="es-ES"/>
              </w:rPr>
            </w:pPr>
            <w:r w:rsidRPr="000F078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s-ES"/>
              </w:rPr>
              <w:t>Soft Skills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7482BA4A" w14:textId="77777777" w:rsidR="00193B33" w:rsidRPr="000F078A" w:rsidRDefault="00193B3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193B33" w:rsidRPr="000F078A" w14:paraId="07B2D414" w14:textId="77777777" w:rsidTr="00422F5D">
        <w:trPr>
          <w:trHeight w:val="408"/>
          <w:jc w:val="center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34195DEC" w14:textId="77777777" w:rsidR="00193B33" w:rsidRPr="000F078A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50585" w14:textId="5F36B7BB" w:rsidR="00193B33" w:rsidRPr="000F078A" w:rsidRDefault="00193B33" w:rsidP="0069295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s-ES"/>
              </w:rPr>
            </w:pPr>
            <w:r w:rsidRPr="000F078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 w:eastAsia="es-ES"/>
              </w:rPr>
              <w:t>Smart Working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2921908A" w14:textId="77777777" w:rsidR="00193B33" w:rsidRPr="000F078A" w:rsidRDefault="00193B3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D14ACD" w:rsidRPr="000F078A" w14:paraId="14021F45" w14:textId="77777777" w:rsidTr="00422F5D">
        <w:trPr>
          <w:trHeight w:val="3773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47BDDEEF" w14:textId="2958736B" w:rsidR="00D14ACD" w:rsidRPr="000F078A" w:rsidRDefault="000F078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Indice dei contenuti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1F8AE" w14:textId="77777777" w:rsidR="000F078A" w:rsidRPr="000F078A" w:rsidRDefault="000F078A" w:rsidP="000F078A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</w:p>
          <w:p w14:paraId="4AAD17A5" w14:textId="3934736D" w:rsidR="00E20A75" w:rsidRPr="000F078A" w:rsidRDefault="000F078A" w:rsidP="000F078A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Interagire in sicurezza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nell’ </w:t>
            </w:r>
            <w:r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ambiente digitale</w:t>
            </w:r>
          </w:p>
          <w:p w14:paraId="6D70E6E9" w14:textId="2F4AD522" w:rsidR="00E20A75" w:rsidRPr="000F078A" w:rsidRDefault="00594314" w:rsidP="00E20A75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Unit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à</w:t>
            </w:r>
            <w:r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 </w:t>
            </w:r>
            <w:r w:rsidR="00E20A75"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1: </w:t>
            </w:r>
            <w:r w:rsidR="000F078A"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Suggerimenti e trucchi per la sicurezza informatica</w:t>
            </w:r>
          </w:p>
          <w:p w14:paraId="1F576DE9" w14:textId="167EDFED" w:rsidR="00E20A75" w:rsidRPr="000F078A" w:rsidRDefault="000F078A" w:rsidP="00E02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color="1F4E79"/>
                <w:bdr w:val="nil"/>
                <w:lang w:val="it-IT" w:eastAsia="sk-SK"/>
              </w:rPr>
              <w:t>Sezione</w:t>
            </w:r>
            <w:r w:rsidR="0072244F" w:rsidRPr="000F078A">
              <w:rPr>
                <w:rFonts w:ascii="Calibri" w:eastAsia="Calibri" w:hAnsi="Calibri" w:cs="Calibri"/>
                <w:sz w:val="24"/>
                <w:szCs w:val="24"/>
                <w:u w:color="1F4E79"/>
                <w:bdr w:val="nil"/>
                <w:lang w:val="it-IT" w:eastAsia="sk-SK"/>
              </w:rPr>
              <w:t xml:space="preserve"> 1.1: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Introduzione</w:t>
            </w:r>
          </w:p>
          <w:p w14:paraId="78204175" w14:textId="28ACD31F" w:rsidR="00E20A75" w:rsidRPr="000F078A" w:rsidRDefault="00594314" w:rsidP="00E02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color="1F4E79"/>
                <w:bdr w:val="nil"/>
                <w:lang w:val="it-IT" w:eastAsia="sk-SK"/>
              </w:rPr>
              <w:t>Sezione</w:t>
            </w:r>
            <w:r w:rsidR="0072244F" w:rsidRPr="000F078A">
              <w:rPr>
                <w:rFonts w:ascii="Calibri" w:eastAsia="Calibri" w:hAnsi="Calibri" w:cs="Calibri"/>
                <w:sz w:val="24"/>
                <w:szCs w:val="24"/>
                <w:u w:color="1F4E79"/>
                <w:bdr w:val="nil"/>
                <w:lang w:val="it-IT" w:eastAsia="sk-SK"/>
              </w:rPr>
              <w:t xml:space="preserve"> 1.2: </w:t>
            </w:r>
            <w:r w:rsidR="000F078A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Tieniti aggiornato</w:t>
            </w:r>
          </w:p>
          <w:p w14:paraId="087C2017" w14:textId="0F4A70C3" w:rsidR="00E20A75" w:rsidRPr="000F078A" w:rsidRDefault="00594314" w:rsidP="00E02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color="1F4E79"/>
                <w:bdr w:val="nil"/>
                <w:lang w:val="it-IT" w:eastAsia="sk-SK"/>
              </w:rPr>
              <w:t>Sezione</w:t>
            </w:r>
            <w:r w:rsidR="0072244F" w:rsidRPr="000F078A">
              <w:rPr>
                <w:rFonts w:ascii="Calibri" w:eastAsia="Calibri" w:hAnsi="Calibri" w:cs="Calibri"/>
                <w:sz w:val="24"/>
                <w:szCs w:val="24"/>
                <w:u w:color="1F4E79"/>
                <w:bdr w:val="nil"/>
                <w:lang w:val="it-IT" w:eastAsia="sk-SK"/>
              </w:rPr>
              <w:t xml:space="preserve"> 1.3: </w:t>
            </w:r>
            <w:r w:rsidR="00E20A75" w:rsidRPr="000F078A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Us</w:t>
            </w:r>
            <w:r w:rsidR="000F078A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a</w:t>
            </w:r>
            <w:r w:rsidR="00E20A75" w:rsidRPr="000F078A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="00FC3FF1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il </w:t>
            </w:r>
            <w:r w:rsidR="00E20A75" w:rsidRPr="000F078A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backup!</w:t>
            </w:r>
          </w:p>
          <w:p w14:paraId="1CE7CC21" w14:textId="4437BDEC" w:rsidR="00E20A75" w:rsidRPr="000F078A" w:rsidRDefault="00594314" w:rsidP="00E02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color="1F4E79"/>
                <w:bdr w:val="nil"/>
                <w:lang w:val="it-IT" w:eastAsia="sk-SK"/>
              </w:rPr>
              <w:t>Sezione</w:t>
            </w:r>
            <w:r w:rsidR="0072244F" w:rsidRPr="000F078A">
              <w:rPr>
                <w:rFonts w:ascii="Calibri" w:eastAsia="Calibri" w:hAnsi="Calibri" w:cs="Calibri"/>
                <w:sz w:val="24"/>
                <w:szCs w:val="24"/>
                <w:u w:color="1F4E79"/>
                <w:bdr w:val="nil"/>
                <w:lang w:val="it-IT" w:eastAsia="sk-SK"/>
              </w:rPr>
              <w:t xml:space="preserve"> 1.4: </w:t>
            </w:r>
            <w:r w:rsidR="00E20A75" w:rsidRPr="000F078A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Passwords and authentications</w:t>
            </w:r>
            <w:r w:rsidR="000F078A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a più fattori.</w:t>
            </w:r>
          </w:p>
          <w:p w14:paraId="038EC331" w14:textId="77777777" w:rsidR="00E20A75" w:rsidRPr="000F078A" w:rsidRDefault="00E20A75" w:rsidP="00E20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</w:pPr>
          </w:p>
          <w:p w14:paraId="16E2E0EE" w14:textId="297DEB97" w:rsidR="00E20A75" w:rsidRPr="000F078A" w:rsidRDefault="00594314" w:rsidP="000F078A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Unit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à</w:t>
            </w:r>
            <w:r w:rsidR="00E20A75"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 2: </w:t>
            </w:r>
            <w:r w:rsidR="000F078A"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Pratiche sicure</w:t>
            </w:r>
          </w:p>
          <w:p w14:paraId="18DBD1CC" w14:textId="78648F80" w:rsidR="00E20A75" w:rsidRPr="000F078A" w:rsidRDefault="000F078A" w:rsidP="00E20A75">
            <w:pPr>
              <w:ind w:left="36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  <w:bdr w:val="nil"/>
                <w:lang w:val="it-IT" w:eastAsia="sk-SK"/>
              </w:rPr>
              <w:t>Sezione</w:t>
            </w:r>
            <w:r w:rsidR="00473095" w:rsidRPr="000F078A">
              <w:rPr>
                <w:rFonts w:ascii="Calibri" w:eastAsia="Calibri" w:hAnsi="Calibri" w:cs="Calibri"/>
                <w:sz w:val="24"/>
                <w:szCs w:val="24"/>
                <w:u w:color="000000"/>
                <w:bdr w:val="nil"/>
                <w:lang w:val="it-IT" w:eastAsia="sk-SK"/>
              </w:rPr>
              <w:t xml:space="preserve"> 2.1: </w:t>
            </w: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Salvaguarda la tua </w:t>
            </w:r>
            <w:r w:rsidR="00E20A75" w:rsidRPr="000F078A">
              <w:rPr>
                <w:rFonts w:ascii="Calibri" w:eastAsia="Calibri" w:hAnsi="Calibri" w:cs="Calibri"/>
                <w:sz w:val="24"/>
                <w:szCs w:val="24"/>
                <w:lang w:val="it-IT"/>
              </w:rPr>
              <w:t>privacy</w:t>
            </w:r>
          </w:p>
          <w:p w14:paraId="440C2F97" w14:textId="309FF716" w:rsidR="00E20A75" w:rsidRPr="000F078A" w:rsidRDefault="00473095" w:rsidP="00E20A75">
            <w:pPr>
              <w:ind w:left="36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F078A">
              <w:rPr>
                <w:rFonts w:ascii="Calibri" w:eastAsia="Calibri" w:hAnsi="Calibri" w:cs="Calibri"/>
                <w:sz w:val="24"/>
                <w:szCs w:val="24"/>
                <w:u w:color="000000"/>
                <w:bdr w:val="nil"/>
                <w:lang w:val="it-IT" w:eastAsia="sk-SK"/>
              </w:rPr>
              <w:t>Se</w:t>
            </w:r>
            <w:r w:rsidR="000F078A">
              <w:rPr>
                <w:rFonts w:ascii="Calibri" w:eastAsia="Calibri" w:hAnsi="Calibri" w:cs="Calibri"/>
                <w:sz w:val="24"/>
                <w:szCs w:val="24"/>
                <w:u w:color="000000"/>
                <w:bdr w:val="nil"/>
                <w:lang w:val="it-IT" w:eastAsia="sk-SK"/>
              </w:rPr>
              <w:t xml:space="preserve">zione </w:t>
            </w:r>
            <w:r w:rsidRPr="000F078A">
              <w:rPr>
                <w:rFonts w:ascii="Calibri" w:eastAsia="Calibri" w:hAnsi="Calibri" w:cs="Calibri"/>
                <w:sz w:val="24"/>
                <w:szCs w:val="24"/>
                <w:u w:color="000000"/>
                <w:bdr w:val="nil"/>
                <w:lang w:val="it-IT" w:eastAsia="sk-SK"/>
              </w:rPr>
              <w:t xml:space="preserve">2.2: </w:t>
            </w:r>
            <w:r w:rsidR="000F078A">
              <w:rPr>
                <w:rFonts w:ascii="Calibri" w:eastAsia="Calibri" w:hAnsi="Calibri" w:cs="Calibri"/>
                <w:sz w:val="24"/>
                <w:szCs w:val="24"/>
                <w:lang w:val="it-IT"/>
              </w:rPr>
              <w:t>Guarda</w:t>
            </w:r>
            <w:r w:rsidR="00E20A75" w:rsidRPr="000F078A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r w:rsidR="000F078A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le tue</w:t>
            </w:r>
            <w:r w:rsidR="00E20A75" w:rsidRPr="000F078A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netiquette</w:t>
            </w:r>
          </w:p>
          <w:p w14:paraId="228A7B57" w14:textId="77777777" w:rsidR="00E20A75" w:rsidRPr="000F078A" w:rsidRDefault="00E20A75" w:rsidP="00E20A75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35AA7706" w14:textId="05AA4E2C" w:rsidR="00E20A75" w:rsidRPr="000F078A" w:rsidRDefault="00594314" w:rsidP="000F078A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Unit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à</w:t>
            </w:r>
            <w:r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 </w:t>
            </w:r>
            <w:r w:rsidR="00E20A75"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3: </w:t>
            </w:r>
            <w:r w:rsidR="000F078A"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Strumenti per migliorare la sicurezza delle </w:t>
            </w:r>
            <w:r w:rsid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ICT</w:t>
            </w:r>
          </w:p>
          <w:p w14:paraId="67A4E06B" w14:textId="564768E6" w:rsidR="00E20A75" w:rsidRPr="000F078A" w:rsidRDefault="000F078A" w:rsidP="00E20A75">
            <w:pPr>
              <w:ind w:left="36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color="000000"/>
                <w:bdr w:val="nil"/>
                <w:lang w:val="it-IT" w:eastAsia="sk-SK"/>
              </w:rPr>
              <w:t>Sezione</w:t>
            </w:r>
            <w:r w:rsidR="001A5292" w:rsidRPr="000F078A">
              <w:rPr>
                <w:rFonts w:ascii="Calibri" w:eastAsia="Calibri" w:hAnsi="Calibri" w:cs="Calibri"/>
                <w:sz w:val="24"/>
                <w:szCs w:val="24"/>
                <w:u w:color="000000"/>
                <w:bdr w:val="nil"/>
                <w:lang w:val="it-IT" w:eastAsia="sk-SK"/>
              </w:rPr>
              <w:t xml:space="preserve"> 3.1: </w:t>
            </w:r>
            <w:proofErr w:type="spellStart"/>
            <w:r w:rsidR="00E20A75" w:rsidRPr="000F078A">
              <w:rPr>
                <w:rFonts w:ascii="Calibri" w:eastAsia="Calibri" w:hAnsi="Calibri" w:cs="Calibri"/>
                <w:sz w:val="24"/>
                <w:szCs w:val="24"/>
                <w:lang w:val="it-IT"/>
              </w:rPr>
              <w:t>VPNs</w:t>
            </w:r>
            <w:proofErr w:type="spellEnd"/>
          </w:p>
          <w:p w14:paraId="3B424E66" w14:textId="6784C109" w:rsidR="00E20A75" w:rsidRPr="000F078A" w:rsidRDefault="001A5292" w:rsidP="00E20A75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 w:rsidRPr="000F078A">
              <w:rPr>
                <w:rFonts w:ascii="Calibri" w:eastAsia="Calibri" w:hAnsi="Calibri" w:cs="Calibri"/>
                <w:sz w:val="24"/>
                <w:szCs w:val="24"/>
                <w:u w:color="000000"/>
                <w:bdr w:val="nil"/>
                <w:lang w:val="it-IT" w:eastAsia="sk-SK"/>
              </w:rPr>
              <w:t>Se</w:t>
            </w:r>
            <w:r w:rsidR="000F078A">
              <w:rPr>
                <w:rFonts w:ascii="Calibri" w:eastAsia="Calibri" w:hAnsi="Calibri" w:cs="Calibri"/>
                <w:sz w:val="24"/>
                <w:szCs w:val="24"/>
                <w:u w:color="000000"/>
                <w:bdr w:val="nil"/>
                <w:lang w:val="it-IT" w:eastAsia="sk-SK"/>
              </w:rPr>
              <w:t xml:space="preserve">zione </w:t>
            </w:r>
            <w:r w:rsidRPr="000F078A">
              <w:rPr>
                <w:rFonts w:ascii="Calibri" w:eastAsia="Calibri" w:hAnsi="Calibri" w:cs="Calibri"/>
                <w:sz w:val="24"/>
                <w:szCs w:val="24"/>
                <w:u w:color="000000"/>
                <w:bdr w:val="nil"/>
                <w:lang w:val="it-IT" w:eastAsia="sk-SK"/>
              </w:rPr>
              <w:t xml:space="preserve">3.2: </w:t>
            </w:r>
            <w:proofErr w:type="spellStart"/>
            <w:r w:rsidR="00E20A75" w:rsidRPr="000F078A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Antimalware</w:t>
            </w:r>
            <w:proofErr w:type="spellEnd"/>
          </w:p>
          <w:p w14:paraId="2863B421" w14:textId="677C9463" w:rsidR="00D14ACD" w:rsidRPr="000F078A" w:rsidRDefault="001A5292" w:rsidP="00E20A75">
            <w:pPr>
              <w:ind w:left="360"/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 w:rsidRPr="000F078A">
              <w:rPr>
                <w:rFonts w:ascii="Calibri" w:eastAsia="Calibri" w:hAnsi="Calibri" w:cs="Calibri"/>
                <w:sz w:val="24"/>
                <w:szCs w:val="24"/>
                <w:u w:color="000000"/>
                <w:bdr w:val="nil"/>
                <w:lang w:val="it-IT" w:eastAsia="sk-SK"/>
              </w:rPr>
              <w:t>Se</w:t>
            </w:r>
            <w:r w:rsidR="000F078A">
              <w:rPr>
                <w:rFonts w:ascii="Calibri" w:eastAsia="Calibri" w:hAnsi="Calibri" w:cs="Calibri"/>
                <w:sz w:val="24"/>
                <w:szCs w:val="24"/>
                <w:u w:color="000000"/>
                <w:bdr w:val="nil"/>
                <w:lang w:val="it-IT" w:eastAsia="sk-SK"/>
              </w:rPr>
              <w:t>zione</w:t>
            </w:r>
            <w:r w:rsidRPr="000F078A">
              <w:rPr>
                <w:rFonts w:ascii="Calibri" w:eastAsia="Calibri" w:hAnsi="Calibri" w:cs="Calibri"/>
                <w:sz w:val="24"/>
                <w:szCs w:val="24"/>
                <w:u w:color="000000"/>
                <w:bdr w:val="nil"/>
                <w:lang w:val="it-IT" w:eastAsia="sk-SK"/>
              </w:rPr>
              <w:t xml:space="preserve"> 3.3: </w:t>
            </w:r>
            <w:r w:rsidR="00E20A75" w:rsidRPr="000F078A">
              <w:rPr>
                <w:rFonts w:ascii="Calibri" w:eastAsia="Calibri" w:hAnsi="Calibri" w:cs="Calibri"/>
                <w:sz w:val="24"/>
                <w:szCs w:val="24"/>
                <w:lang w:val="it-IT"/>
              </w:rPr>
              <w:t>The Cloud</w:t>
            </w:r>
          </w:p>
        </w:tc>
      </w:tr>
      <w:tr w:rsidR="00D14ACD" w:rsidRPr="000F078A" w14:paraId="0EA72E39" w14:textId="77777777" w:rsidTr="00422F5D">
        <w:trPr>
          <w:trHeight w:val="355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0766645" w14:textId="41DF33F4" w:rsidR="00D14ACD" w:rsidRPr="000F078A" w:rsidRDefault="00DF374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 xml:space="preserve">Contenuto del training 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FABE" w14:textId="5954648F" w:rsidR="009D7EDA" w:rsidRDefault="000F078A" w:rsidP="009D7EDA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Interagire in sicurezza in un ambiente digitale</w:t>
            </w:r>
          </w:p>
          <w:p w14:paraId="15A2B80A" w14:textId="77777777" w:rsidR="000F078A" w:rsidRPr="000F078A" w:rsidRDefault="000F078A" w:rsidP="009D7EDA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528CA1A4" w14:textId="17923539" w:rsidR="00784AA5" w:rsidRPr="000F078A" w:rsidRDefault="00594314" w:rsidP="00784AA5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Unit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à</w:t>
            </w:r>
            <w:r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 </w:t>
            </w:r>
            <w:r w:rsidR="00FA21C8"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1</w:t>
            </w:r>
            <w:r w:rsidR="00EA6904"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: </w:t>
            </w:r>
            <w:r w:rsidR="009D7EDA"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Cybersecurity</w:t>
            </w:r>
            <w:r w:rsidR="00DF374B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:</w:t>
            </w:r>
            <w:r w:rsidR="009D7EDA"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 </w:t>
            </w:r>
            <w:r w:rsidR="00DF374B" w:rsidRPr="00DF374B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suggerimenti e trucchi</w:t>
            </w:r>
          </w:p>
          <w:p w14:paraId="4A052734" w14:textId="77777777" w:rsidR="00784AA5" w:rsidRPr="000F078A" w:rsidRDefault="00784AA5" w:rsidP="00784AA5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</w:p>
          <w:p w14:paraId="7D61E2BC" w14:textId="39F8A90C" w:rsidR="009D7EDA" w:rsidRPr="000F078A" w:rsidRDefault="00DF374B" w:rsidP="00784AA5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  <w:t>Introduzione</w:t>
            </w:r>
          </w:p>
          <w:p w14:paraId="12C6F8AC" w14:textId="77777777" w:rsidR="002C2CD0" w:rsidRPr="002C2CD0" w:rsidRDefault="002C2CD0" w:rsidP="002C2CD0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2C2CD0">
              <w:rPr>
                <w:rFonts w:ascii="Calibri" w:eastAsia="Calibri" w:hAnsi="Calibri" w:cs="Calibri"/>
                <w:sz w:val="24"/>
                <w:szCs w:val="24"/>
                <w:lang w:val="it-IT"/>
              </w:rPr>
              <w:t>Viviamo in un mondo sempre più interconnesso. Ciò comprende la sensazione della necessità di condividere il meglio del nostro ultimo viaggio nella nostra cerchia di Instagram o di spostare l'argomento dal tempo libero al lavoro, ogni chiamata o scambio di e-mail a cui partecipiamo durante la nostra vita educativa e/o lavorativa.</w:t>
            </w:r>
          </w:p>
          <w:p w14:paraId="763E8B97" w14:textId="77777777" w:rsidR="002C2CD0" w:rsidRPr="002C2CD0" w:rsidRDefault="002C2CD0" w:rsidP="002C2CD0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587E0708" w14:textId="77777777" w:rsidR="002C2CD0" w:rsidRPr="002C2CD0" w:rsidRDefault="002C2CD0" w:rsidP="002C2CD0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2C2CD0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Inconsapevolmente, questi scambi di informazioni contengono moltissimi dati su di noi, spesso sensibili, che possono essere rubati e raccolti da persone che vogliono approfittarne illegalmente.</w:t>
            </w:r>
          </w:p>
          <w:p w14:paraId="75E09C63" w14:textId="77777777" w:rsidR="002C2CD0" w:rsidRPr="002C2CD0" w:rsidRDefault="002C2CD0" w:rsidP="002C2CD0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39E47A35" w14:textId="47AC53C2" w:rsidR="009D7EDA" w:rsidRDefault="002C2CD0" w:rsidP="002C2CD0">
            <w:pPr>
              <w:ind w:left="36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2C2CD0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Ecco perché avere protocolli di sicurezza informatica o solo pratiche (che non significa solo installare un antivirus e poi </w:t>
            </w:r>
            <w:r w:rsidRPr="002C2CD0">
              <w:rPr>
                <w:rFonts w:ascii="Calibri" w:eastAsia="Calibri" w:hAnsi="Calibri" w:cs="Calibri"/>
                <w:sz w:val="24"/>
                <w:szCs w:val="24"/>
                <w:lang w:val="it-IT"/>
              </w:rPr>
              <w:lastRenderedPageBreak/>
              <w:t>smettere di preoccuparsi) è essenziale per la nostra vita online.</w:t>
            </w:r>
          </w:p>
          <w:p w14:paraId="39161BB5" w14:textId="77777777" w:rsidR="002C2CD0" w:rsidRPr="000F078A" w:rsidRDefault="002C2CD0" w:rsidP="002C2CD0">
            <w:pPr>
              <w:ind w:left="36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0D310A70" w14:textId="0BCCC402" w:rsidR="009D7EDA" w:rsidRPr="000F078A" w:rsidRDefault="002C2CD0" w:rsidP="00C46E77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Tieniti aggiornato</w:t>
            </w:r>
          </w:p>
          <w:p w14:paraId="6293BD31" w14:textId="49DC66B2" w:rsidR="002C2CD0" w:rsidRPr="002C2CD0" w:rsidRDefault="002C2CD0" w:rsidP="002C2CD0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I </w:t>
            </w:r>
            <w:r w:rsidRPr="002C2CD0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nostri dispositivi di solito ci infastidiscono con scomode notifiche di "nuovo aggiornamento software". Nonostante a volte non cambino nulla a prima vista, questi aggiornamenti sono molto utili, poiché correggono bug scoperti di recente e problemi di sicurezza che potrebbero rappresentare un rischio per i nostri dispositivi e le informazioni che contengono.</w:t>
            </w:r>
          </w:p>
          <w:p w14:paraId="58CDFAB5" w14:textId="77777777" w:rsidR="002C2CD0" w:rsidRPr="002C2CD0" w:rsidRDefault="002C2CD0" w:rsidP="002C2CD0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6D01BF15" w14:textId="275C9674" w:rsidR="00EB31A6" w:rsidRDefault="002C2CD0" w:rsidP="002C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2C2CD0">
              <w:rPr>
                <w:rFonts w:ascii="Calibri" w:eastAsia="Calibri" w:hAnsi="Calibri" w:cs="Calibri"/>
                <w:sz w:val="24"/>
                <w:szCs w:val="24"/>
                <w:lang w:val="it-IT"/>
              </w:rPr>
              <w:t>Tuttavia, questi aggiornamenti software potrebbero essere di breve durata poiché gli hacker sono sempre alla ricerca di vulnerabilità del software, il che sottolinea l'importanza di mantenere aggiornati i nostri dispositivi.</w:t>
            </w:r>
          </w:p>
          <w:p w14:paraId="2604A72D" w14:textId="77777777" w:rsidR="002C2CD0" w:rsidRPr="000F078A" w:rsidRDefault="002C2CD0" w:rsidP="002C2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180A7086" w14:textId="41733C57" w:rsidR="009D7EDA" w:rsidRPr="000F078A" w:rsidRDefault="009D7EDA" w:rsidP="00EB3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</w:pPr>
            <w:r w:rsidRPr="000F078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  <w:t>Us</w:t>
            </w:r>
            <w:r w:rsidR="002C2CD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  <w:t>a</w:t>
            </w:r>
            <w:r w:rsidRPr="000F078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  <w:t xml:space="preserve"> </w:t>
            </w:r>
            <w:r w:rsidR="0059431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  <w:t xml:space="preserve">il </w:t>
            </w:r>
            <w:r w:rsidRPr="000F078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  <w:t>backup!</w:t>
            </w:r>
          </w:p>
          <w:p w14:paraId="0A26D1FB" w14:textId="77777777" w:rsidR="0011135B" w:rsidRDefault="00E22597" w:rsidP="00111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E22597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Mantenere una copia separata e aggiuntiva dei tuoi file è una scommessa sicura quando, nonostante i nostri sforzi, accade il peggio e i file vengono danneggiati o il nostro sistema subisce un attacco informatico. Per evitarlo, i nostri file possono essere archiviati in modo sicuro in un'unità esterna e/o in applicazioni cloud online.</w:t>
            </w:r>
          </w:p>
          <w:p w14:paraId="519DE72B" w14:textId="61440954" w:rsidR="009D7EDA" w:rsidRDefault="00E22597" w:rsidP="00111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E22597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Contrariamente a quanto si crede, le versioni di backup dovrebbero essere create durante il processo di elaborazione e non solo una volta terminato il file. In questo modo, puoi facilmente tornare indietro alle iterazioni precedenti del file nel caso in cui qualcosa vada storto con la bozza centrale.</w:t>
            </w:r>
          </w:p>
          <w:p w14:paraId="59B3E723" w14:textId="71ACA018" w:rsidR="00E22597" w:rsidRPr="000F078A" w:rsidRDefault="00E22597" w:rsidP="00E22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</w:p>
          <w:p w14:paraId="31BA2EF8" w14:textId="6DD5AD80" w:rsidR="009D7EDA" w:rsidRPr="000F078A" w:rsidRDefault="009D7EDA" w:rsidP="00F07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</w:pPr>
            <w:r w:rsidRPr="000F078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  <w:t xml:space="preserve">Passwords and </w:t>
            </w:r>
            <w:r w:rsidR="0011135B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  <w:t>autenticazione a più fattori.</w:t>
            </w:r>
          </w:p>
          <w:p w14:paraId="231D4BF7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Spesso trascurate, le password sono una parte vitale della sicurezza informatica. Nonostante la seccatura di ricordarle e introdurle password lunghe e perfette per i caratteri con m4nY! i tipi di personaggi possibili sono un must. Inutile dire che usare la tua data di nascita (e simili) non è un'opzione.</w:t>
            </w:r>
          </w:p>
          <w:p w14:paraId="35F8069E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0722A49B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Inoltre, a causa delle frequenti violazioni della sicurezza, le password possono essere facilmente </w:t>
            </w:r>
            <w:proofErr w:type="gramStart"/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compromesse, quindi</w:t>
            </w:r>
            <w:proofErr w:type="gramEnd"/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lastRenderedPageBreak/>
              <w:t>conserva password diverse su ogni dispositivo o account e ricordati di cambiarle regolarmente!</w:t>
            </w:r>
          </w:p>
          <w:p w14:paraId="5711938B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12780A32" w14:textId="1D0267D9" w:rsidR="009D7EDA" w:rsidRDefault="0011135B" w:rsidP="0011135B">
            <w:pPr>
              <w:ind w:left="36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L'autenticazione a più fattori è un sistema che rende più difficile per i criminali informatici richiedendo credenziali aggiuntive oltre alla password per accedere al tuo account, ad esempio un codice SMS, una chiamata o l'utilizzo di</w:t>
            </w:r>
            <w:r w:rsidR="00947C99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u</w:t>
            </w:r>
            <w:r w:rsidR="005640C0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na </w:t>
            </w: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app</w:t>
            </w:r>
            <w:r w:rsidR="005640C0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licazione</w:t>
            </w: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specifica.</w:t>
            </w:r>
          </w:p>
          <w:p w14:paraId="32983385" w14:textId="77777777" w:rsidR="0011135B" w:rsidRPr="000F078A" w:rsidRDefault="0011135B" w:rsidP="0011135B">
            <w:pPr>
              <w:ind w:left="36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222BECAB" w14:textId="0811422A" w:rsidR="009D7EDA" w:rsidRPr="000F078A" w:rsidRDefault="00594314" w:rsidP="009D7EDA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Unit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à</w:t>
            </w:r>
            <w:r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 </w:t>
            </w:r>
            <w:r w:rsidR="009D7EDA"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2</w:t>
            </w:r>
            <w:r w:rsidR="007918AD"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:</w:t>
            </w:r>
            <w:r w:rsidR="009D7EDA"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 </w:t>
            </w:r>
            <w:r w:rsidR="0011135B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Pratiche di sicurezza</w:t>
            </w:r>
          </w:p>
          <w:p w14:paraId="0BDAB8D7" w14:textId="77777777" w:rsidR="007918AD" w:rsidRPr="000F078A" w:rsidRDefault="007918AD" w:rsidP="009D7EDA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</w:p>
          <w:p w14:paraId="0A23210F" w14:textId="069DDBE2" w:rsidR="009D7EDA" w:rsidRPr="000F078A" w:rsidRDefault="0011135B" w:rsidP="009D7EDA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Salvaguarda la tua privacy</w:t>
            </w:r>
            <w:r w:rsidR="009D7EDA"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!</w:t>
            </w:r>
          </w:p>
          <w:p w14:paraId="1CCF95A8" w14:textId="19AC5DE1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Tendiamo ad associare la sicurezza informatica agli hacker che utilizzano strumenti all'avanguardia per entrare nei nostri account. La verità è che la maggior parte del loro successo deriva dalla ricerca su Google e dalla raccolta di "informazioni pubbliche" da social media, blog e forum.</w:t>
            </w:r>
          </w:p>
          <w:p w14:paraId="62AD1044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2455F06C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In questo modo, se ci piace utilizzare per le nostre password una combinazione del nome del nostro animale domestico, del cognome della mamma, del numero della porta, ecc., è questione di tempo prima che un hacker riesca a raccogliere tutto qua e là, ricombinarlo e irrompere.</w:t>
            </w:r>
          </w:p>
          <w:p w14:paraId="0FF53268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4C9B8B15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Riconsidera cosa significa per te "informazioni private". Torna indietro sulla tua sequenza temporale, cerca eventuali immagini della tua carta d'identità/carta di credito/documenti personali (potrebbero essere saluti, apprezzamenti o post fittizi) ed eliminale. Inoltre, presta attenzione a tutti i profili con troppe informazioni personali non necessarie.</w:t>
            </w:r>
          </w:p>
          <w:p w14:paraId="06339387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71816EF9" w14:textId="76415614" w:rsidR="009D7EDA" w:rsidRDefault="0011135B" w:rsidP="0011135B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Ricorda: se non vuoi che nessuna informazione venga vista da estranei, non pubblicarla!</w:t>
            </w:r>
          </w:p>
          <w:p w14:paraId="4390221F" w14:textId="77777777" w:rsidR="0011135B" w:rsidRPr="000F078A" w:rsidRDefault="0011135B" w:rsidP="0011135B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0D8B4730" w14:textId="0A87261F" w:rsidR="009D7EDA" w:rsidRPr="000F078A" w:rsidRDefault="0011135B" w:rsidP="009D7EDA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Quali</w:t>
            </w:r>
            <w:r w:rsidR="009D7EDA"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 netiquette</w:t>
            </w:r>
          </w:p>
          <w:p w14:paraId="187EFC28" w14:textId="3E3F046E" w:rsidR="0011135B" w:rsidRPr="0011135B" w:rsidRDefault="009D7EDA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F078A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“Netiquette” </w:t>
            </w:r>
            <w:r w:rsidR="0011135B"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è un insieme di regole di cortesia pensate per facilitare la convivenza online, proprio come</w:t>
            </w:r>
            <w:r w:rsidR="00F334F2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esistono</w:t>
            </w:r>
            <w:r w:rsidR="0011135B"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convenzioni sociali per il mondo offline, come salutare, salutare e dire “per </w:t>
            </w:r>
            <w:r w:rsidR="0011135B"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lastRenderedPageBreak/>
              <w:t>favore”.</w:t>
            </w:r>
          </w:p>
          <w:p w14:paraId="5A9C443A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37F239AA" w14:textId="074DB440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Inoltre, come nella vita reale, </w:t>
            </w:r>
            <w:r w:rsidR="00F334F2">
              <w:rPr>
                <w:rFonts w:ascii="Calibri" w:eastAsia="Calibri" w:hAnsi="Calibri" w:cs="Calibri"/>
                <w:sz w:val="24"/>
                <w:szCs w:val="24"/>
                <w:lang w:val="it-IT"/>
              </w:rPr>
              <w:t>è bene considerare</w:t>
            </w: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che questo codice di condotta non è immutabile e dipende dal contesto. Un buon esempio di ciò è l'insieme di regole solitamente appiccicose pubblicate su gruppi o forum di Facebook.</w:t>
            </w:r>
          </w:p>
          <w:p w14:paraId="629B0B5E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71100277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Le regole originali della “netiquette” di Virginia Shea (1994) sono ancora valide con alcuni aggiornamenti, come nel seguente esempio:</w:t>
            </w:r>
          </w:p>
          <w:p w14:paraId="0E3B8FF6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1E0E863E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Evita di usare le comunità online come sostituti di Google – Fondamentalmente, prova a cercare post/discussioni precedenti che hanno già risposto al problema.</w:t>
            </w:r>
          </w:p>
          <w:p w14:paraId="2E40C301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1F7A644D" w14:textId="6688C272" w:rsidR="009D7EDA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• Limitare l'uso di segni di punteggiatura extra, abbreviazioni, emoji, lettere maiuscole e grafie alternative – C0Z N0B0DY </w:t>
            </w:r>
            <w:proofErr w:type="spellStart"/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wantz</w:t>
            </w:r>
            <w:proofErr w:type="spellEnd"/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T0 R3AD MESSAG3S L1KE th1s, rito????</w:t>
            </w:r>
            <w:r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 </w:t>
            </w:r>
            <w:r w:rsidR="009D7EDA" w:rsidRPr="0011135B">
              <w:rPr>
                <w:rFonts w:ascii="Segoe UI Emoji" w:eastAsia="Quattrocento Sans" w:hAnsi="Segoe UI Emoji" w:cs="Segoe UI Emoji"/>
                <w:sz w:val="24"/>
                <w:szCs w:val="24"/>
                <w:lang w:val="it-IT"/>
              </w:rPr>
              <w:t>😃😃😃</w:t>
            </w:r>
          </w:p>
          <w:p w14:paraId="35669353" w14:textId="77777777" w:rsidR="009D7EDA" w:rsidRPr="000F078A" w:rsidRDefault="009D7EDA" w:rsidP="009D7EDA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2E1A218A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Non inviare spam ai propri prodotti o servizi: di solito ci sono spazi specifici e separati per questo. Se non riesci a vederli, non sei nel posto giusto.</w:t>
            </w:r>
          </w:p>
          <w:p w14:paraId="09263A58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Non inviare alcuna informazione personale o privata – Si prega di fare riferimento alla sezione precedente.</w:t>
            </w:r>
          </w:p>
          <w:p w14:paraId="72CA7056" w14:textId="796EA3B0" w:rsidR="009D7EDA" w:rsidRPr="000F078A" w:rsidRDefault="0011135B" w:rsidP="0011135B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Dare il giusto merito agli autori – Non solo da un punto di vista legale ma anche perché, mentre le persone odiano essere plagiate, amano vedere il proprio lavoro condiviso.</w:t>
            </w:r>
          </w:p>
          <w:p w14:paraId="245A3800" w14:textId="77777777" w:rsidR="0011135B" w:rsidRDefault="0011135B" w:rsidP="009D7EDA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</w:p>
          <w:p w14:paraId="5B447BEA" w14:textId="2F5AB252" w:rsidR="009D7EDA" w:rsidRPr="000F078A" w:rsidRDefault="00594314" w:rsidP="0011135B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Unit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à</w:t>
            </w:r>
            <w:r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 </w:t>
            </w:r>
            <w:r w:rsidR="00947C99"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3: </w:t>
            </w:r>
            <w:r w:rsidR="00947C99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Strumenti</w:t>
            </w:r>
            <w:r w:rsidR="0011135B" w:rsidRPr="0011135B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 per migliorare la sicurezza delle </w:t>
            </w:r>
            <w:r w:rsidR="0011135B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ICT</w:t>
            </w:r>
          </w:p>
          <w:p w14:paraId="28516D48" w14:textId="77777777" w:rsidR="00AD71E1" w:rsidRPr="000F078A" w:rsidRDefault="00AD71E1" w:rsidP="009D7EDA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</w:p>
          <w:p w14:paraId="6D52B6C4" w14:textId="334CE747" w:rsidR="009D7EDA" w:rsidRPr="000F078A" w:rsidRDefault="009D7EDA" w:rsidP="009D7EDA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proofErr w:type="spellStart"/>
            <w:r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VPNs</w:t>
            </w:r>
            <w:proofErr w:type="spellEnd"/>
          </w:p>
          <w:p w14:paraId="4852385D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Non tutto sarà misure, regole e abitudini. Fortunatamente, ci sono molti strumenti progettati per combattere le minacce informatiche, come VPN, </w:t>
            </w:r>
            <w:proofErr w:type="spellStart"/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Antimalware</w:t>
            </w:r>
            <w:proofErr w:type="spellEnd"/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e app Cloud.</w:t>
            </w:r>
          </w:p>
          <w:p w14:paraId="15492D77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3361F45D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Le VPN sono filtri che mascherano la tua identità online e crittografano i tuoi dati. Lo fa collegandosi a un server privato che cripta i tuoi dati, bloccando l'accesso esterno ad essi e rendendoli </w:t>
            </w: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lastRenderedPageBreak/>
              <w:t>illeggibili in caso di furto.</w:t>
            </w:r>
          </w:p>
          <w:p w14:paraId="4FE86E39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22D963C4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Inoltre, la maggior parte delle VPN ha server in diversi paesi, il che significa che abbiamo molte opzioni per camuffare il nostro IP come straniero e accedere a contenuti geo-bloccati non disponibili nel nostro paese:</w:t>
            </w:r>
          </w:p>
          <w:p w14:paraId="08D50EA1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• </w:t>
            </w:r>
            <w:proofErr w:type="spellStart"/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NordVPN</w:t>
            </w:r>
            <w:proofErr w:type="spellEnd"/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e Access sono due opzioni a pagamento che ci consentono di navigare in sicurezza.</w:t>
            </w:r>
          </w:p>
          <w:p w14:paraId="4A66B10D" w14:textId="709EE158" w:rsidR="009D7EDA" w:rsidRPr="000F078A" w:rsidRDefault="0011135B" w:rsidP="0011135B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• Inoltre, </w:t>
            </w:r>
            <w:proofErr w:type="spellStart"/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Surfshark</w:t>
            </w:r>
            <w:proofErr w:type="spellEnd"/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Tunnelbear</w:t>
            </w:r>
            <w:proofErr w:type="spellEnd"/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offrono piani gratuiti attraenti e affidabili.</w:t>
            </w:r>
          </w:p>
          <w:p w14:paraId="6BEB3771" w14:textId="77777777" w:rsidR="005526BA" w:rsidRPr="000F078A" w:rsidRDefault="005526BA" w:rsidP="009D7EDA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</w:p>
          <w:p w14:paraId="50582CC7" w14:textId="77777777" w:rsidR="005526BA" w:rsidRPr="000F078A" w:rsidRDefault="005526BA" w:rsidP="009D7EDA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</w:p>
          <w:p w14:paraId="60A31AC2" w14:textId="39BADA5E" w:rsidR="009D7EDA" w:rsidRPr="000F078A" w:rsidRDefault="009D7EDA" w:rsidP="009D7EDA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proofErr w:type="spellStart"/>
            <w:r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Antimalware</w:t>
            </w:r>
            <w:proofErr w:type="spellEnd"/>
          </w:p>
          <w:p w14:paraId="2E9B1CD7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Nonostante sia comunemente chiamato "Antivirus", il software </w:t>
            </w:r>
            <w:proofErr w:type="spellStart"/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Antimalware</w:t>
            </w:r>
            <w:proofErr w:type="spellEnd"/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è progettato per rilevare, mettere in quarantena ed eliminare qualsiasi minaccia informatica, non solo virus.</w:t>
            </w:r>
          </w:p>
          <w:p w14:paraId="0FAE3DCC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2A857ED9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Mentre i virus sono progettati per replicarsi e causare il malfunzionamento dei dispositivi, malware è un termine generico per qualsiasi tipo di software dannoso che diffonde spam e pubblicità e ruba informazioni e password (e potrebbe persino chiedere un riscatto!).</w:t>
            </w:r>
          </w:p>
          <w:p w14:paraId="5E600619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24D6E0EC" w14:textId="07C37DEF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Al giorno d'oggi, è vero che la maggior parte dei software </w:t>
            </w:r>
            <w:proofErr w:type="spellStart"/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antimalware</w:t>
            </w:r>
            <w:proofErr w:type="spellEnd"/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ha un</w:t>
            </w:r>
            <w:r w:rsidR="00947C99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a </w:t>
            </w: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app antivirus e viceversa, con una vasta gamma di funzionalità e modalità:</w:t>
            </w:r>
          </w:p>
          <w:p w14:paraId="627F9087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Per quanto riguarda le opzioni a pagamento, spiccano ESET, Norton e Avast.</w:t>
            </w:r>
          </w:p>
          <w:p w14:paraId="04FB76A6" w14:textId="77777777" w:rsidR="0011135B" w:rsidRDefault="0011135B" w:rsidP="0011135B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• Inoltre, anche le versioni gratuite di </w:t>
            </w:r>
            <w:proofErr w:type="spellStart"/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Malwarebytes</w:t>
            </w:r>
            <w:proofErr w:type="spellEnd"/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Bitdefender</w:t>
            </w:r>
            <w:proofErr w:type="spellEnd"/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offrono un servizio di prim'ordine.</w:t>
            </w:r>
          </w:p>
          <w:p w14:paraId="235F2C48" w14:textId="77777777" w:rsidR="0011135B" w:rsidRDefault="0011135B" w:rsidP="0011135B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79F4BEA5" w14:textId="3CF81BDF" w:rsidR="009D7EDA" w:rsidRPr="000F078A" w:rsidRDefault="00594314" w:rsidP="0011135B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Il</w:t>
            </w:r>
            <w:r w:rsidR="009D7EDA"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 Cloud</w:t>
            </w:r>
          </w:p>
          <w:p w14:paraId="1CE9CA15" w14:textId="4D99F205" w:rsidR="0011135B" w:rsidRPr="0011135B" w:rsidRDefault="00594314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Il</w:t>
            </w:r>
            <w:r w:rsidR="009D7EDA" w:rsidRPr="000F078A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“</w:t>
            </w:r>
            <w:r w:rsidR="009D7EDA" w:rsidRPr="000F078A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Cloud” </w:t>
            </w:r>
            <w:r w:rsidR="0011135B"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è un servizio di hosting online che consente agli utenti di caricare, modificare, archiviare e condividere i propri file.</w:t>
            </w:r>
          </w:p>
          <w:p w14:paraId="4FFA4C7D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50552E7A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L'archiviazione dei file online in server privati ​​salvaguarda tali file da qualsiasi attacco o danneggiamento locale e previene problemi con i dischi rigidi fisici, come mancanza di spazio, </w:t>
            </w: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lastRenderedPageBreak/>
              <w:t>perdite o deterioramento. Nonostante il suo nome, "the Cloud" non è un'entità univoca, ma ogni provider ha il proprio, ed è per questo che ci sono diverse opzioni:</w:t>
            </w:r>
          </w:p>
          <w:p w14:paraId="6EE4DAB4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• Un'opzione popolare nonostante il passaggio ai piani a pagamento, Dropbox offre un piano gratuito da </w:t>
            </w:r>
            <w:proofErr w:type="gramStart"/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2</w:t>
            </w:r>
            <w:proofErr w:type="gramEnd"/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GB.</w:t>
            </w:r>
          </w:p>
          <w:p w14:paraId="5CA72A2B" w14:textId="77777777" w:rsidR="0011135B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• Con 5 GB e 15 GB, rispettivamente, OneDrive e Google Drive di Microsoft offrono anche una piena integrazione all'interno dei loro ambienti.</w:t>
            </w:r>
          </w:p>
          <w:p w14:paraId="789F3452" w14:textId="4237BF93" w:rsidR="00D14ACD" w:rsidRPr="0011135B" w:rsidRDefault="0011135B" w:rsidP="00111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Infine, sebbene utilizzato principalmente per la condivisione di file, MEGA consente agli utenti gratuiti di archiviare fino a 20 GB</w:t>
            </w:r>
            <w:r w:rsidR="000A6E4E" w:rsidRPr="0011135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.</w:t>
            </w:r>
          </w:p>
        </w:tc>
      </w:tr>
      <w:tr w:rsidR="00D14ACD" w:rsidRPr="000F078A" w14:paraId="48016B74" w14:textId="77777777" w:rsidTr="00422F5D">
        <w:trPr>
          <w:trHeight w:val="127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3EA4F1A3" w14:textId="7046B6BB" w:rsidR="00D14ACD" w:rsidRPr="000F078A" w:rsidRDefault="001C0AB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lastRenderedPageBreak/>
              <w:t>Glossario</w:t>
            </w:r>
            <w:r w:rsidR="00D14ACD" w:rsidRPr="000F078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B2C3" w14:textId="0E2F3A93" w:rsidR="004A0616" w:rsidRPr="000F078A" w:rsidRDefault="004A0616" w:rsidP="00D4270E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Backup</w:t>
            </w:r>
            <w:r w:rsidRPr="000F078A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: </w:t>
            </w:r>
            <w:r w:rsidR="001C0AB4" w:rsidRPr="001C0AB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copia digitale di un file archiviata separatamente e utilizzata in caso di smarrimento o danneggiamento dell'originale</w:t>
            </w:r>
            <w:r w:rsidR="00D4270E" w:rsidRPr="000F078A">
              <w:rPr>
                <w:rFonts w:ascii="Calibri" w:eastAsia="Calibri" w:hAnsi="Calibri" w:cs="Calibri"/>
                <w:sz w:val="24"/>
                <w:szCs w:val="24"/>
                <w:lang w:val="it-IT"/>
              </w:rPr>
              <w:t>.</w:t>
            </w:r>
          </w:p>
          <w:p w14:paraId="6F34A3E0" w14:textId="7F7D41C4" w:rsidR="004A0616" w:rsidRPr="000F078A" w:rsidRDefault="004A0616" w:rsidP="00D4270E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</w:p>
          <w:p w14:paraId="517FBBB0" w14:textId="3328AEC6" w:rsidR="004A0616" w:rsidRPr="000F078A" w:rsidRDefault="001C0AB4" w:rsidP="00D4270E">
            <w:pPr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Autenticazione a più fattori</w:t>
            </w:r>
            <w:r w:rsidR="004A0616"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: </w:t>
            </w:r>
            <w:r w:rsidRPr="001C0AB4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Una modalità di accesso che richiede la presentazione di due o più elementi di prova per una maggiore sicurezza</w:t>
            </w:r>
            <w:r w:rsidR="00D4270E" w:rsidRPr="000F078A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.</w:t>
            </w:r>
          </w:p>
          <w:p w14:paraId="571EC728" w14:textId="77777777" w:rsidR="00D4270E" w:rsidRPr="000F078A" w:rsidRDefault="00D4270E" w:rsidP="00D4270E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</w:p>
          <w:p w14:paraId="2C503DC2" w14:textId="0BB47C68" w:rsidR="004A0616" w:rsidRPr="000F078A" w:rsidRDefault="004A0616" w:rsidP="00D4270E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proofErr w:type="spellStart"/>
            <w:r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VPNs</w:t>
            </w:r>
            <w:proofErr w:type="spellEnd"/>
            <w:r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: </w:t>
            </w:r>
            <w:r w:rsidR="001C0AB4" w:rsidRPr="001C0AB4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filtri che mascherano la tua identità online e crittografano i tuoi dati. Lo fa collegandosi a un server privato che cripta i tuoi dati, bloccando l'accesso esterno ad essi e rendendoli illeggibili in caso di furto.</w:t>
            </w:r>
          </w:p>
          <w:p w14:paraId="1D5E07C2" w14:textId="77777777" w:rsidR="004A0616" w:rsidRPr="000F078A" w:rsidRDefault="004A0616" w:rsidP="00D4270E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 </w:t>
            </w:r>
          </w:p>
          <w:p w14:paraId="3B5C4D82" w14:textId="60632A9C" w:rsidR="004A0616" w:rsidRPr="000F078A" w:rsidRDefault="004A0616" w:rsidP="00D4270E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proofErr w:type="spellStart"/>
            <w:r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>Antimalware</w:t>
            </w:r>
            <w:proofErr w:type="spellEnd"/>
            <w:r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: </w:t>
            </w:r>
            <w:r w:rsidR="001C0AB4" w:rsidRPr="001C0AB4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software progettato per rilevare, mettere in quarantena ed eliminare qualsiasi minaccia informatica, non solo virus</w:t>
            </w:r>
            <w:r w:rsidRPr="000F078A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.</w:t>
            </w:r>
          </w:p>
          <w:p w14:paraId="5F163843" w14:textId="77777777" w:rsidR="004A0616" w:rsidRPr="000F078A" w:rsidRDefault="004A0616" w:rsidP="00D4270E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 </w:t>
            </w:r>
          </w:p>
          <w:p w14:paraId="48C1A5C6" w14:textId="5F1E13A3" w:rsidR="00D14ACD" w:rsidRPr="000F078A" w:rsidRDefault="004A0616" w:rsidP="00D4270E">
            <w:pPr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 w:rsidRPr="000F078A"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  <w:t xml:space="preserve">The Cloud: </w:t>
            </w:r>
            <w:r w:rsidR="001C0AB4" w:rsidRPr="001C0AB4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Servizio di hosting online che consente agli utenti di caricare, modificare, archiviare e condividere i propri file al riparo da attacchi o danneggiamenti locali.</w:t>
            </w:r>
          </w:p>
        </w:tc>
      </w:tr>
      <w:tr w:rsidR="00D14ACD" w:rsidRPr="000F078A" w14:paraId="4AAAB429" w14:textId="77777777" w:rsidTr="00422F5D">
        <w:trPr>
          <w:trHeight w:val="262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98428C3" w14:textId="107FF8B2" w:rsidR="00D14ACD" w:rsidRPr="000F078A" w:rsidRDefault="001C0AB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lastRenderedPageBreak/>
              <w:t>Questionario di auto-valutazione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19A" w14:textId="2D9C6C5F" w:rsidR="0058480E" w:rsidRPr="00F334F2" w:rsidRDefault="0058480E" w:rsidP="0058480E">
            <w:pPr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</w:pPr>
            <w:r w:rsidRPr="00F334F2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 xml:space="preserve">1. </w:t>
            </w:r>
            <w:r w:rsidR="00F334F2" w:rsidRPr="00F334F2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 xml:space="preserve">Le </w:t>
            </w:r>
            <w:r w:rsidRPr="00F334F2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 xml:space="preserve">Netiquette </w:t>
            </w:r>
            <w:r w:rsidR="00F5118C" w:rsidRPr="00F334F2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 xml:space="preserve">non </w:t>
            </w:r>
            <w:r w:rsidR="00F334F2" w:rsidRPr="00F334F2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prevedono</w:t>
            </w:r>
            <w:r w:rsidR="00403A1E" w:rsidRPr="00F334F2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:</w:t>
            </w:r>
          </w:p>
          <w:p w14:paraId="0E44A7AB" w14:textId="5F3A5D53" w:rsidR="00F5118C" w:rsidRPr="00F334F2" w:rsidRDefault="00F5118C" w:rsidP="005F4001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</w:pPr>
            <w:r w:rsidRPr="00F334F2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la ricerca di risposte precedenti che potrebbero aiutarti.</w:t>
            </w:r>
          </w:p>
          <w:p w14:paraId="2544328B" w14:textId="61C5FD4F" w:rsidR="00F5118C" w:rsidRPr="00F334F2" w:rsidRDefault="00F334F2" w:rsidP="005F4001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F334F2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  <w:t>l’uso di</w:t>
            </w:r>
            <w:r w:rsidR="00F5118C" w:rsidRPr="00F334F2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  <w:t xml:space="preserve"> molte abbreviazioni.</w:t>
            </w:r>
          </w:p>
          <w:p w14:paraId="6B765F8D" w14:textId="242922BA" w:rsidR="0058480E" w:rsidRPr="00F334F2" w:rsidRDefault="00F334F2" w:rsidP="00F5118C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334F2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Il d</w:t>
            </w:r>
            <w:r w:rsidR="00F5118C" w:rsidRPr="00F334F2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are il giusto </w:t>
            </w:r>
            <w:r w:rsidRPr="00F334F2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peso</w:t>
            </w:r>
            <w:r w:rsidR="00F5118C" w:rsidRPr="00F334F2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agli autori.</w:t>
            </w:r>
          </w:p>
          <w:p w14:paraId="761E6A8C" w14:textId="77777777" w:rsidR="00F5118C" w:rsidRPr="00F334F2" w:rsidRDefault="00F5118C" w:rsidP="00F334F2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373C8FBF" w14:textId="5968A092" w:rsidR="0058480E" w:rsidRPr="000F078A" w:rsidRDefault="0058480E" w:rsidP="0058480E">
            <w:pPr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</w:pPr>
            <w:r w:rsidRPr="000F078A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 xml:space="preserve">2. </w:t>
            </w:r>
            <w:r w:rsidR="00F5118C" w:rsidRPr="00F5118C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Pubblicare informazioni personali è più sicuro se</w:t>
            </w:r>
            <w:r w:rsidRPr="000F078A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:</w:t>
            </w:r>
          </w:p>
          <w:p w14:paraId="6185C4AE" w14:textId="49ACBC95" w:rsidR="00F5118C" w:rsidRPr="00F5118C" w:rsidRDefault="00F5118C" w:rsidP="00F5118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en-IT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Postato</w:t>
            </w:r>
            <w:r w:rsidRPr="00F5118C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privatamente</w:t>
            </w:r>
          </w:p>
          <w:p w14:paraId="4CA88BA8" w14:textId="078FDBDF" w:rsidR="0058480E" w:rsidRPr="000F078A" w:rsidRDefault="00F5118C" w:rsidP="004A6208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  <w:t>Non è postato</w:t>
            </w:r>
          </w:p>
          <w:p w14:paraId="7902850B" w14:textId="2C810594" w:rsidR="0058480E" w:rsidRPr="000F078A" w:rsidRDefault="00F5118C" w:rsidP="004A6208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Caricato sullo spazio cloud</w:t>
            </w:r>
          </w:p>
          <w:p w14:paraId="70B6EF1A" w14:textId="77777777" w:rsidR="0058480E" w:rsidRPr="000F078A" w:rsidRDefault="0058480E" w:rsidP="0058480E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52587EAC" w14:textId="40140658" w:rsidR="0058480E" w:rsidRPr="000F078A" w:rsidRDefault="0058480E" w:rsidP="0058480E">
            <w:pPr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</w:pPr>
            <w:r w:rsidRPr="000F078A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 xml:space="preserve">3. </w:t>
            </w:r>
            <w:r w:rsidR="00F5118C" w:rsidRPr="00F5118C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Gli hacker raccolgono la maggior parte delle loro informazioni sugli utenti medi:</w:t>
            </w:r>
          </w:p>
          <w:p w14:paraId="28005B76" w14:textId="63401561" w:rsidR="0058480E" w:rsidRPr="000F078A" w:rsidRDefault="00F5118C" w:rsidP="00403A1E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  <w:t>Googlando i loro nomi</w:t>
            </w:r>
          </w:p>
          <w:p w14:paraId="30C18294" w14:textId="7AB0948E" w:rsidR="0058480E" w:rsidRPr="000F078A" w:rsidRDefault="00F5118C" w:rsidP="00403A1E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Usando</w:t>
            </w:r>
            <w:r w:rsidR="0058480E" w:rsidRPr="000F078A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software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 xml:space="preserve"> sofisticato</w:t>
            </w:r>
          </w:p>
          <w:p w14:paraId="0ABB30E6" w14:textId="316E9756" w:rsidR="0058480E" w:rsidRPr="000F078A" w:rsidRDefault="00F5118C" w:rsidP="00403A1E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Estorcendole</w:t>
            </w:r>
          </w:p>
          <w:p w14:paraId="4A4FA5D2" w14:textId="77777777" w:rsidR="0058480E" w:rsidRPr="000F078A" w:rsidRDefault="0058480E" w:rsidP="0058480E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6C9940F4" w14:textId="59AE0A0F" w:rsidR="0058480E" w:rsidRPr="000F078A" w:rsidRDefault="0058480E" w:rsidP="0058480E">
            <w:pPr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</w:pPr>
            <w:r w:rsidRPr="000F078A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 xml:space="preserve">4. </w:t>
            </w:r>
            <w:r w:rsidR="00F5118C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I</w:t>
            </w:r>
            <w:r w:rsidRPr="000F078A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 xml:space="preserve"> </w:t>
            </w:r>
            <w:r w:rsidR="00947C99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virus</w:t>
            </w:r>
            <w:r w:rsidRPr="000F078A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 xml:space="preserve"> </w:t>
            </w:r>
            <w:r w:rsidR="00F5118C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e</w:t>
            </w:r>
            <w:r w:rsidRPr="000F078A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 xml:space="preserve"> malware </w:t>
            </w:r>
            <w:r w:rsidR="00F5118C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sono la st</w:t>
            </w:r>
            <w:r w:rsidR="00947C99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e</w:t>
            </w:r>
            <w:r w:rsidR="00F5118C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ssa cosa</w:t>
            </w:r>
            <w:r w:rsidRPr="000F078A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?</w:t>
            </w:r>
          </w:p>
          <w:p w14:paraId="7D5EA007" w14:textId="3825B719" w:rsidR="0058480E" w:rsidRPr="000F078A" w:rsidRDefault="00F5118C" w:rsidP="00403A1E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Si, sono sinonimi</w:t>
            </w:r>
            <w:r w:rsidR="005526BA" w:rsidRPr="000F078A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.</w:t>
            </w:r>
          </w:p>
          <w:p w14:paraId="322E1D3C" w14:textId="55060695" w:rsidR="0058480E" w:rsidRPr="000F078A" w:rsidRDefault="00F5118C" w:rsidP="00403A1E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Per niente</w:t>
            </w:r>
          </w:p>
          <w:p w14:paraId="2E2467D5" w14:textId="045A89EF" w:rsidR="0058480E" w:rsidRPr="000F078A" w:rsidRDefault="00F5118C" w:rsidP="00403A1E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  <w:t xml:space="preserve">I virus sono un sottotipo di </w:t>
            </w:r>
            <w:r w:rsidR="0058480E" w:rsidRPr="000F078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  <w:t>malware</w:t>
            </w:r>
            <w:r w:rsidR="005526BA" w:rsidRPr="000F078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  <w:t>.</w:t>
            </w:r>
          </w:p>
          <w:p w14:paraId="54D1D514" w14:textId="77777777" w:rsidR="00403A1E" w:rsidRPr="000F078A" w:rsidRDefault="00403A1E" w:rsidP="0058480E">
            <w:p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14:paraId="0EC1795C" w14:textId="3D04B3F9" w:rsidR="0058480E" w:rsidRPr="000F078A" w:rsidRDefault="0058480E" w:rsidP="0058480E">
            <w:pPr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</w:pPr>
            <w:r w:rsidRPr="000F078A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 xml:space="preserve">5. </w:t>
            </w:r>
            <w:r w:rsidR="00F5118C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Quale di questi ha più spazio</w:t>
            </w:r>
            <w:r w:rsidRPr="000F078A">
              <w:rPr>
                <w:rFonts w:ascii="Calibri" w:eastAsia="Calibri" w:hAnsi="Calibri" w:cs="Calibri"/>
                <w:bCs/>
                <w:sz w:val="24"/>
                <w:szCs w:val="24"/>
                <w:lang w:val="it-IT"/>
              </w:rPr>
              <w:t>?</w:t>
            </w:r>
          </w:p>
          <w:p w14:paraId="19198C33" w14:textId="77777777" w:rsidR="0058480E" w:rsidRPr="000F078A" w:rsidRDefault="0058480E" w:rsidP="00403A1E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0F078A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Google Drive</w:t>
            </w:r>
          </w:p>
          <w:p w14:paraId="042436EE" w14:textId="77777777" w:rsidR="0058480E" w:rsidRPr="000F078A" w:rsidRDefault="0058480E" w:rsidP="00403A1E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</w:pPr>
            <w:r w:rsidRPr="000F078A">
              <w:rPr>
                <w:rFonts w:ascii="Calibri" w:eastAsia="Calibri" w:hAnsi="Calibri" w:cs="Calibri"/>
                <w:color w:val="000000"/>
                <w:sz w:val="24"/>
                <w:szCs w:val="24"/>
                <w:lang w:val="it-IT"/>
              </w:rPr>
              <w:t>Dropbox</w:t>
            </w:r>
          </w:p>
          <w:p w14:paraId="6C3865EA" w14:textId="0F73C6E6" w:rsidR="00D14ACD" w:rsidRPr="000F078A" w:rsidRDefault="0058480E" w:rsidP="00403A1E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</w:pPr>
            <w:r w:rsidRPr="000F078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it-IT"/>
              </w:rPr>
              <w:t>Mega</w:t>
            </w:r>
          </w:p>
        </w:tc>
      </w:tr>
      <w:tr w:rsidR="00D14ACD" w:rsidRPr="000F078A" w14:paraId="0A531B0B" w14:textId="77777777" w:rsidTr="00422F5D">
        <w:trPr>
          <w:trHeight w:val="121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11CE54A6" w14:textId="5EEE3260" w:rsidR="00D14ACD" w:rsidRPr="000F078A" w:rsidRDefault="00F511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Bibliografia</w:t>
            </w:r>
            <w:r w:rsidR="00D14ACD" w:rsidRPr="000F078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555D" w14:textId="77777777" w:rsidR="004E055D" w:rsidRPr="000F078A" w:rsidRDefault="00000000" w:rsidP="003F2DC2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hyperlink r:id="rId8" w:anchor=":~:text=Este%20t%C3%A9rmino%20hace%20referencia%20a,t%C3%A9rmino%20netiqueta%2C%20su%20traducci%C3%B3n%20directa">
              <w:r w:rsidR="004E055D" w:rsidRPr="000F078A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it-IT"/>
                </w:rPr>
                <w:t>https://www.ionos.es/digitalguide/online-marketing/redes-sociales/netiquette/#:~:text=Este%20t%C3%A9rmino%20hace%20referencia%20a,t%C3%A9rmino%20netiqueta%2C%20su%20traducci%C3%B3n%20directa</w:t>
              </w:r>
            </w:hyperlink>
          </w:p>
          <w:p w14:paraId="6DC13A8D" w14:textId="77777777" w:rsidR="004E055D" w:rsidRPr="000F078A" w:rsidRDefault="00000000" w:rsidP="003F2DC2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hyperlink r:id="rId9" w:anchor=":~:text=%C2%BFCu%C3%A1l%20es%20la%20diferencia%20entre,que%20un%20tipo%20de%20malware">
              <w:r w:rsidR="004E055D" w:rsidRPr="000F078A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it-IT"/>
                </w:rPr>
                <w:t>https://www.avast.com/es-es/c-malware-vs-virus#:~:text=%C2%BFCu%C3%A1l%20es%20la%20diferencia%20entre,que%20un%20tipo%20de%20malware</w:t>
              </w:r>
            </w:hyperlink>
          </w:p>
          <w:p w14:paraId="33923048" w14:textId="7ABEA5E2" w:rsidR="00D14ACD" w:rsidRPr="000F078A" w:rsidRDefault="00000000" w:rsidP="0084142A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hyperlink r:id="rId10" w:anchor=":~:text=Malware%20is%20a%20catch%2Dall,its%20code%20into%20other%20programs">
              <w:r w:rsidR="004E055D" w:rsidRPr="000F078A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it-IT"/>
                </w:rPr>
                <w:t>https://www.trellix.com/en-au/security-awareness/ransomware/malware-vs-viruses.html#:~:text=Malware%20is%20a%20catch%2Dall,its%20code%20into%20other%20programs</w:t>
              </w:r>
            </w:hyperlink>
          </w:p>
        </w:tc>
      </w:tr>
      <w:tr w:rsidR="00D14ACD" w:rsidRPr="000F078A" w14:paraId="169E4AA5" w14:textId="77777777" w:rsidTr="00422F5D">
        <w:trPr>
          <w:trHeight w:val="138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1412327" w14:textId="77777777" w:rsidR="00D14ACD" w:rsidRPr="000F078A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</w:pPr>
            <w:proofErr w:type="spellStart"/>
            <w:r w:rsidRPr="000F078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lastRenderedPageBreak/>
              <w:t>Resources</w:t>
            </w:r>
            <w:proofErr w:type="spellEnd"/>
            <w:r w:rsidRPr="000F078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 xml:space="preserve"> (</w:t>
            </w:r>
            <w:proofErr w:type="spellStart"/>
            <w:r w:rsidRPr="000F078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videos</w:t>
            </w:r>
            <w:proofErr w:type="spellEnd"/>
            <w:r w:rsidRPr="000F078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 xml:space="preserve">, </w:t>
            </w:r>
            <w:proofErr w:type="spellStart"/>
            <w:r w:rsidRPr="000F078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>reference</w:t>
            </w:r>
            <w:proofErr w:type="spellEnd"/>
            <w:r w:rsidRPr="000F078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it-IT" w:eastAsia="en-GB"/>
              </w:rPr>
              <w:t xml:space="preserve"> link)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64D0" w14:textId="77777777" w:rsidR="00D14ACD" w:rsidRPr="000F078A" w:rsidRDefault="00D14ACD">
            <w:pPr>
              <w:ind w:left="708"/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it-IT" w:eastAsia="en-GB"/>
              </w:rPr>
            </w:pPr>
          </w:p>
        </w:tc>
      </w:tr>
    </w:tbl>
    <w:p w14:paraId="28FBBD53" w14:textId="6E4B686F" w:rsidR="001C7C54" w:rsidRPr="000F078A" w:rsidRDefault="001C7C54" w:rsidP="000B3C13">
      <w:pPr>
        <w:pStyle w:val="BodyText"/>
        <w:spacing w:before="87" w:line="276" w:lineRule="auto"/>
        <w:ind w:right="109"/>
        <w:jc w:val="both"/>
        <w:rPr>
          <w:lang w:val="it-IT"/>
        </w:rPr>
      </w:pPr>
    </w:p>
    <w:sectPr w:rsidR="001C7C54" w:rsidRPr="000F078A">
      <w:headerReference w:type="default" r:id="rId11"/>
      <w:footerReference w:type="default" r:id="rId12"/>
      <w:type w:val="continuous"/>
      <w:pgSz w:w="11910" w:h="16850"/>
      <w:pgMar w:top="0" w:right="66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6071" w14:textId="77777777" w:rsidR="00D76EC4" w:rsidRDefault="00D76EC4" w:rsidP="00617E11">
      <w:r>
        <w:separator/>
      </w:r>
    </w:p>
  </w:endnote>
  <w:endnote w:type="continuationSeparator" w:id="0">
    <w:p w14:paraId="09FDB079" w14:textId="77777777" w:rsidR="00D76EC4" w:rsidRDefault="00D76EC4" w:rsidP="0061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253B" w14:textId="77777777" w:rsidR="00617E11" w:rsidRDefault="00617E11" w:rsidP="00617E11">
    <w:pPr>
      <w:pStyle w:val="BodyText"/>
      <w:spacing w:before="5"/>
      <w:rPr>
        <w:rFonts w:ascii="Tahoma"/>
        <w:sz w:val="14"/>
      </w:rPr>
    </w:pPr>
  </w:p>
  <w:p w14:paraId="3CAB3D52" w14:textId="39EC6F77" w:rsidR="00617E11" w:rsidRDefault="00617E11" w:rsidP="00617E11">
    <w:pPr>
      <w:pStyle w:val="BodyText"/>
      <w:ind w:left="-290"/>
      <w:rPr>
        <w:rFonts w:ascii="Tahoma"/>
        <w:sz w:val="20"/>
      </w:rPr>
    </w:pPr>
    <w:r>
      <w:rPr>
        <w:rFonts w:ascii="Tahoma"/>
        <w:noProof/>
        <w:sz w:val="20"/>
      </w:rPr>
      <mc:AlternateContent>
        <mc:Choice Requires="wpg">
          <w:drawing>
            <wp:inline distT="0" distB="0" distL="0" distR="0" wp14:anchorId="3E3BDF73" wp14:editId="35D01C08">
              <wp:extent cx="6689090" cy="553085"/>
              <wp:effectExtent l="0" t="0" r="0" b="0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090" cy="553085"/>
                        <a:chOff x="0" y="0"/>
                        <a:chExt cx="10534" cy="871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" cy="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Freeform 3"/>
                      <wps:cNvSpPr>
                        <a:spLocks/>
                      </wps:cNvSpPr>
                      <wps:spPr bwMode="auto">
                        <a:xfrm>
                          <a:off x="335" y="478"/>
                          <a:ext cx="10199" cy="317"/>
                        </a:xfrm>
                        <a:custGeom>
                          <a:avLst/>
                          <a:gdLst>
                            <a:gd name="T0" fmla="+- 0 10534 335"/>
                            <a:gd name="T1" fmla="*/ T0 w 10199"/>
                            <a:gd name="T2" fmla="+- 0 479 479"/>
                            <a:gd name="T3" fmla="*/ 479 h 317"/>
                            <a:gd name="T4" fmla="+- 0 6662 335"/>
                            <a:gd name="T5" fmla="*/ T4 w 10199"/>
                            <a:gd name="T6" fmla="+- 0 479 479"/>
                            <a:gd name="T7" fmla="*/ 479 h 317"/>
                            <a:gd name="T8" fmla="+- 0 6662 335"/>
                            <a:gd name="T9" fmla="*/ T8 w 10199"/>
                            <a:gd name="T10" fmla="+- 0 480 479"/>
                            <a:gd name="T11" fmla="*/ 480 h 317"/>
                            <a:gd name="T12" fmla="+- 0 4282 335"/>
                            <a:gd name="T13" fmla="*/ T12 w 10199"/>
                            <a:gd name="T14" fmla="+- 0 480 479"/>
                            <a:gd name="T15" fmla="*/ 480 h 317"/>
                            <a:gd name="T16" fmla="+- 0 4091 335"/>
                            <a:gd name="T17" fmla="*/ T16 w 10199"/>
                            <a:gd name="T18" fmla="+- 0 480 479"/>
                            <a:gd name="T19" fmla="*/ 480 h 317"/>
                            <a:gd name="T20" fmla="+- 0 411 335"/>
                            <a:gd name="T21" fmla="*/ T20 w 10199"/>
                            <a:gd name="T22" fmla="+- 0 480 479"/>
                            <a:gd name="T23" fmla="*/ 480 h 317"/>
                            <a:gd name="T24" fmla="+- 0 366 335"/>
                            <a:gd name="T25" fmla="*/ T24 w 10199"/>
                            <a:gd name="T26" fmla="+- 0 480 479"/>
                            <a:gd name="T27" fmla="*/ 480 h 317"/>
                            <a:gd name="T28" fmla="+- 0 335 335"/>
                            <a:gd name="T29" fmla="*/ T28 w 10199"/>
                            <a:gd name="T30" fmla="+- 0 480 479"/>
                            <a:gd name="T31" fmla="*/ 480 h 317"/>
                            <a:gd name="T32" fmla="+- 0 335 335"/>
                            <a:gd name="T33" fmla="*/ T32 w 10199"/>
                            <a:gd name="T34" fmla="+- 0 780 479"/>
                            <a:gd name="T35" fmla="*/ 780 h 317"/>
                            <a:gd name="T36" fmla="+- 0 366 335"/>
                            <a:gd name="T37" fmla="*/ T36 w 10199"/>
                            <a:gd name="T38" fmla="+- 0 780 479"/>
                            <a:gd name="T39" fmla="*/ 780 h 317"/>
                            <a:gd name="T40" fmla="+- 0 366 335"/>
                            <a:gd name="T41" fmla="*/ T40 w 10199"/>
                            <a:gd name="T42" fmla="+- 0 795 479"/>
                            <a:gd name="T43" fmla="*/ 795 h 317"/>
                            <a:gd name="T44" fmla="+- 0 4091 335"/>
                            <a:gd name="T45" fmla="*/ T44 w 10199"/>
                            <a:gd name="T46" fmla="+- 0 795 479"/>
                            <a:gd name="T47" fmla="*/ 795 h 317"/>
                            <a:gd name="T48" fmla="+- 0 4282 335"/>
                            <a:gd name="T49" fmla="*/ T48 w 10199"/>
                            <a:gd name="T50" fmla="+- 0 795 479"/>
                            <a:gd name="T51" fmla="*/ 795 h 317"/>
                            <a:gd name="T52" fmla="+- 0 7963 335"/>
                            <a:gd name="T53" fmla="*/ T52 w 10199"/>
                            <a:gd name="T54" fmla="+- 0 795 479"/>
                            <a:gd name="T55" fmla="*/ 795 h 317"/>
                            <a:gd name="T56" fmla="+- 0 7963 335"/>
                            <a:gd name="T57" fmla="*/ T56 w 10199"/>
                            <a:gd name="T58" fmla="+- 0 794 479"/>
                            <a:gd name="T59" fmla="*/ 794 h 317"/>
                            <a:gd name="T60" fmla="+- 0 10534 335"/>
                            <a:gd name="T61" fmla="*/ T60 w 10199"/>
                            <a:gd name="T62" fmla="+- 0 794 479"/>
                            <a:gd name="T63" fmla="*/ 794 h 317"/>
                            <a:gd name="T64" fmla="+- 0 10534 335"/>
                            <a:gd name="T65" fmla="*/ T64 w 10199"/>
                            <a:gd name="T66" fmla="+- 0 479 479"/>
                            <a:gd name="T67" fmla="*/ 479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199" h="317">
                              <a:moveTo>
                                <a:pt x="10199" y="0"/>
                              </a:moveTo>
                              <a:lnTo>
                                <a:pt x="6327" y="0"/>
                              </a:lnTo>
                              <a:lnTo>
                                <a:pt x="6327" y="1"/>
                              </a:lnTo>
                              <a:lnTo>
                                <a:pt x="3947" y="1"/>
                              </a:lnTo>
                              <a:lnTo>
                                <a:pt x="3756" y="1"/>
                              </a:lnTo>
                              <a:lnTo>
                                <a:pt x="76" y="1"/>
                              </a:lnTo>
                              <a:lnTo>
                                <a:pt x="31" y="1"/>
                              </a:lnTo>
                              <a:lnTo>
                                <a:pt x="0" y="1"/>
                              </a:lnTo>
                              <a:lnTo>
                                <a:pt x="0" y="301"/>
                              </a:lnTo>
                              <a:lnTo>
                                <a:pt x="31" y="301"/>
                              </a:lnTo>
                              <a:lnTo>
                                <a:pt x="31" y="316"/>
                              </a:lnTo>
                              <a:lnTo>
                                <a:pt x="3756" y="316"/>
                              </a:lnTo>
                              <a:lnTo>
                                <a:pt x="3947" y="316"/>
                              </a:lnTo>
                              <a:lnTo>
                                <a:pt x="7628" y="316"/>
                              </a:lnTo>
                              <a:lnTo>
                                <a:pt x="7628" y="315"/>
                              </a:lnTo>
                              <a:lnTo>
                                <a:pt x="10199" y="315"/>
                              </a:lnTo>
                              <a:lnTo>
                                <a:pt x="10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9D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C71F535" id="Grupo 7" o:spid="_x0000_s1026" style="width:526.7pt;height:43.55pt;mso-position-horizontal-relative:char;mso-position-vertical-relative:line" coordsize="10534,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M+TVgYAAA8YAAAOAAAAZHJzL2Uyb0RvYy54bWycWF2TmzYUfe9M/wPD&#10;YzuJ+fbHrDeTZpNMZtI209AfIGNsmACiAq938+t7rkBrwaI1ycOuAR0uR+fcK8S9efNQFtZ9Kpqc&#10;V1vbfe3YVlolfJ9Xx639b/zh1cq2mpZVe1bwKt3aj2ljv7n99Zebc71JPZ7xYp8KC0GqZnOut3bW&#10;tvVmsWiSLC1Z85rXaYXBAxcla3Eqjou9YGdEL4uF5zjR4szFvhY8SZsGV++6QftWxj8c0qT9+3Bo&#10;0tYqtja4tfK/kP939H9xe8M2R8HqLE96GuwnWJQsr/DQp1B3rGXWSeTPQpV5InjDD+3rhJcLfjjk&#10;SSrngNm4zmg2HwU/1XIux835WD/JBGlHOv102OSv+4+i/lp/ER17HH7mybcGuizO9XGjj9P5sQNb&#10;u/OffA8/2anlcuIPB1FSCEzJepD6Pj7pmz60VoKLUbRaO2vYkGAsDH1nFXYGJBlcenZbkr3vb3Sd&#10;0A+621ZLl+5ZsE33RMmyZ3V7U+fJBn+9Ujh6ptT1jMJd7Umkdh+knBWjZOLbqX4FU2vW5ru8yNtH&#10;maAQh0hV91/yhESmE4j6RVj5fmujOipWQkeM0kMtjyanMN0djGYkTbEq/i5j1TF929TIbNQbbleX&#10;hODnLGX7hi6TQsMo8nTAYlfk9Ye8KMg1Ou7ni+IYJdeEZF3i3vHkVKZV21WiSAtMnVdNlteNbYlN&#10;Wu5SzFF82ktCbNOI5B/wBjkctyJtk4wODyDRX4etTwOS8YUkTadBnv5c6vkRtKK0G+cP1BVN+zHl&#10;pUUHoAuGMqPZ/eeGuIKTghDbipNocg5FNbgAIF2RvIlpfwjitBxhfWuUxjh7pvIPlfDXjNUpWFLY&#10;SzatVTZ9EGlKa6blUyb0IFXkjV7h8vZuhGCzBPb90LYgZbBcUXi2UfXtOu4aHEhm313KJFRlyjbJ&#10;qZOZblDSYr3cQ2S6dNz3lRBjfTiUBVbh319ZjiVL36JHykddYPCzg/22sGLHOgNJTx+hPIWSwYLl&#10;2sLfGOQrEEIRJLN6+jotrD8arSiKvClWUObCKjCxihTqJVZLBXqJFRaQGaxgyoXVysTKHSofrJwp&#10;sVxdeMJMquWOhPdWk3K5uvSx6xmpDdU3UdPVN1Mbqe+s3SknkcCaaG5kpDa0wERNt8BIzRs54E4y&#10;83QHYs+c+yMPpv30dAvMzIYG+FE0pZmnGxB7xvz3RhYYmOkOmJkN9cdKMclM1z/2jDXgjxyYZubr&#10;DhiZ+UP9Dcx8Xf/YN5YAbYC0Ul8amOkOEGayOv2h/gY3fV3/2DdWgD90wMRMd8DILBjqb2AW6PrH&#10;gbECgqEDy3U4taIFugOEmdQsGOofGJaNQDcgDowlEAwtMFHTLTBTGxoQGBbbQHcgDow1EA49MFAL&#10;dQ+M1MKxA5E/VZ6hbkEcGosgHJpgoqZ7YKY2dsBATbcgDo1VEA5NWK6DqVwLdQ8IM5lr0dAB4x6I&#10;NrWXF3tkrINo7MIkt0g3wcxtaIGZm25CHBkLIRraYNiiRboLgz0adt1Pm0iWdVt27DYfqn5jiSML&#10;30z0MUr7zJo39KEZQzlsU2O5QUYIoGjUAMZUCKy2tC+D4TCBsU/CXvRqaNoBSbjc4F6HQwcJl5vY&#10;q3DaKhAcL/k5ZOj9LeHzZur1U8XrcE50etNR9G4vf5U7vX4kfN5U6Z1AcKzmc8jQOi3h86ZKayfB&#10;serNiU7rmYTPczXsp4rVYU50KnuKjoKdBe+nihrS4J3+fZHQR++4RSZsCy2yHd2DsmEt1ZY6tM7o&#10;MnRfe1n3sUcjJb9PYy4xLRVZjwBV2WjDEy+IotKRke91EiigGla/tQz4BFMuqGH128H8ddBFuwJb&#10;hlh7wO5l2HIOiHaEVyNhVZ+J8Z2XOfWPmwtzo955pZP67fVSQvjXgErYa8Bl5OF1iMn+AFCViuKm&#10;fjuOl1zy3bnIcTIlBW/SrgQon7vWjkpsqgetRdHwIt+r9lgjjrt3hbDuGdrI7+/Wd2//6AUdwAz9&#10;INVY6ToxO75/RBdLcPSakBDoneMg4+K7bZ3Rh97azX8nRu3H4lOFLtHaDWhP3MqTIFzSJ6LQR3b6&#10;CKsShNrarY13Hh2+a3GGW061yI8ZnuTKt2DF36Jxe8hlf4v4daygCJ2gUSWPZNdZqtR3yKmtrZ9L&#10;1KWPf/s/AAAA//8DAFBLAwQKAAAAAAAAACEAf2PbU7EUAACxFAAAFAAAAGRycy9tZWRpYS9pbWFn&#10;ZTEucG5niVBORw0KGgoAAAANSUhEUgAAAJsAAAF1CAYAAAD/WJjKAAAABmJLR0QA/wD/AP+gvaeT&#10;AAAACXBIWXMAAA7EAAAOxAGVKw4bAAAUUUlEQVR4nO2dzY9cV1rGn+dW3a7qbrc7zsQeRhohRogF&#10;RAMSmgWIxUQIIcVeJ7ZjO1mxyoYVdsJiAiK2+QNmFiyQcOzYbhZskGDBIl4gDSOxI0GgGSERYICO&#10;3Zm4v8pVdd9ZnHurblXdW/1RVafux/PTZNzx9DiVrl+9z3nP1wWEEEIIIYQQQgghhBBClAYu+wVU&#10;BRv7e/1gJ9HPZA6kRAviXyNAP9xxgqO/RUwjJRqfNs9GT5tnIwD8FMDWsl5UQdGHbwbSFe3zlfPR&#10;s5WzfwrjPrs/u/tvL7YbAPoA8OaSXl/RaCz7BZSVcdGeNjffh+FPSP5e1FzdabL5w73+XgOAvQHg&#10;r5f1QguEZDsFk6Kd/WOAH5LsGYAAuLjaaEu4MSTbCckSjeSfkegDaHD4Ta9LuFEk2wlIi/ZfK+ej&#10;nebm+yA/BKxvIAkEBiNJi7//9dVGe6fBxg/3+vu1F06yHZNx0Z41N9834kPA+ohFA2B0PZf72pxw&#10;rUYrrnD1Fk6yHYN80RABIMAg/jbGf7mhG81gQAC+3m60njVqLpxkO4I80QyI3LzRiGgJA+GSSAV4&#10;se7CSbYpTItOggQQwGBg5nwlARqAwAaRyot1jlTJlsOU6OwjHZ3ZoiUQgHEsUlcbqzvNGjYNki2D&#10;8emNndHoHB+jHQXj6peKVNRyDCfZxshcGUiaAQNIBDCLZzqOCWPhwACEmQGs4RhOsqXIEo3DrtOJ&#10;BpxMtASSIMyAgMRo04B6CCfZYiYmbMPN90DcBhDFeXmS6MyDTKZFAIMZzHBxtVmPCifZkDFGCzff&#10;i8xuk4zib0iq0Tx2ydDMjGRgpLkiWY9Irb1sOWO0oWiYq2gAADrD3Dwc6hOptZYte63TjdGS6DQ3&#10;dbGIfX+jkQpUPlJrK1vWPFpE+5AYjc4FiZbgIjXuUqseqbWUbUK0cPM9I24TjGAGkC7epk/YzgXG&#10;XSriCmdmw2mRikVq7WTLEm2kGSBddHoQLYUbw9lw4teMlYvUWsmWWdGA2yCika1ByzmbMVLh3Cvg&#10;xdVG62mDzX+qgnC1kS1PNLcENRQNyz0ENOxS3fQI4jHc0wbKL1wtZMtZVL+NwTahQoiW4IQjA4OZ&#10;W3aoRqRWXrbMMRpxm/ESFIolWkK8W4TjkVrqpqHSsmWtDBhwG2ZRvLxZRNESJiLVwIsttp41g3IK&#10;V1nZJlYGws33zOw2yMi9cYPZ+yKKljCIVMQbMBngYrtZzqahkrJlLqoDtwFGbqHIkimGIouWMHqm&#10;AammoWTCVU62iSsRws1bAO4AiOKNQQHKI1qC+4iAqbVUlE64SsmWFZ0wi0UrTXTmMbY9iYATrjRd&#10;amVkmxad8XxpmaIzj1JHaiVky10ZiKOTLGV05jEWqQYkkVrwid/SyzZNtOT3Ud7ozMNFqrktUCBB&#10;Y+G71FLLltsMGCIkzUD1REtgvC2pNBWutLKNi/ZFuHkLhjskonglvcqiJQyOCYI0MwJuA2YhK1wp&#10;ZZuMzo1bAO+QqeN21RfNQaTOpcIYL221Gu0vmmwUSrjSyZY1RgN4h0l01km0BKa6VHflAwi7VLRI&#10;LZVs05qBGkVnHnSHA12FK2Kklka2yWbARSdQw+jMg4jnrkcjtSgVrhSyZXedsWhAPaMzn5FINXNd&#10;6ipbTxvBcoUrvGxZopnZHYIRCJghAMx4misRqsvgIDRJi/ebX2w3l9s0FFq2yemNjVsE75AczKMR&#10;kGgZ0AWqpao+CF5qNdpfNLEc4QorW1ZFYzo6kwPEfk9BlYukS02d2iJwqRUsp8IVUrbM6ATuJDts&#10;FZ0nIpmJCzC4PckuLaNLLZxsudEZbxOCovM0jB4TdL9x0XekFkq26dFpAJZygLgqLD1SCyPbtB22&#10;7rcHR9sk2ulhvA9uWOGISy1PXWohZMsQ7SYMd8F0RZNo8yGrS8UlH2upS5ctY2Xgphnvksm1VXTN&#10;gESbHyNrqf6EW6psOSsDd8nBk4hV0RaHmxJPR+qChVuabJmiGe4oOn3iN1KXIlvuEhSZik5INB8M&#10;ItUCGA1cnHDeZctqBszsLuLbhLR7YynQTSkxMHO7RRYhnFfZ8rpOku7aKi70DlsxhThF3I5fxI8F&#10;SYSb08SvN9m24l8vpEVDMr2BwTYhibZU4oPQY01D0N5usvGjWYXzIltS0T4DGv2V89FBItr4orpE&#10;KwLxM3ndY5NIJhO/Mwu3cNkS0S4AQX/lfNQPN28xEc2NzDSPVjAYVzimLiScxxhuobKNj9EOws2b&#10;MLs7vCw5aQYkWgHJXkudQbiFyZY3Rks/OUXRWXhI0IzDSAVwqX1K4RYiWyLa9mCMtnET4MgYDabd&#10;G6WAbqWB8ZX9sEGFO/EYbu6ybQ2/bFxYOd9vh5s3Ad41swjOriDeHy/RSkIyLcJ4L6G5wfal9gmF&#10;m6tso6Jd6G+GL/0RgT/H4Hmd8cqARCsj7qjW4BDNySvc3GRLmoHtuKI50WxUtJM+gVgUClck3OI9&#10;MbKWeizhmvN8Ma+66Y2+hZs3AbtrqVu5FZ3VYLDS4MbdkVvH5/c3w00A+MH/d7Ybvwb0s9YbZ37z&#10;k4r2ZeMMvgg3sddYHUzYxg/9Sg5aSLQKEUcq6d5n0mXru0H3Zz/49c52IuTImx7M9A8cfsnt8KUR&#10;0YA4OiVaJUki1d0tQgNgMPt+FG6++3nz68nGzNH/zyz/wFg2boeb9h/tb3ytFfU+N7NVkn1z40HN&#10;o1Wc1FxpH+49f8a9tV/8hfCnexe62wCGAsxU2RK6bCK0XkBgPx6WubkZiVZ5OLxbJDmVut96pRMc&#10;hGvx/zxkLrIRhshthQoAV1y11lkrmPrvAAAYRsDISGtOsgFAYBEt+aOlWe2wwa/uq4NwLb6bccjc&#10;ZBPiKCSb8IZkE96QbMIbkk14Q7IJb0g24Q3JJrwh2YQ3JJvwhmQT3pBswhuSTXhDsglvSDbhDckm&#10;vCHZhDckm/CGZBPekGzCG5JNeEOyCW9INuENySa8IdmENySb8IZkE96QbMIbkk14Q7IJb0g24Q3J&#10;Jrwh2YQ3JJvwhmQT3pBswhuSTXhDsglvSDbhDckmvCHZhDckm/CGZBPekGzCG5JNeEOyCW9INuEN&#10;ySa8IdmENySb8IZkE96QbMIbkk14Q7IJb0g24Q3JJrwh2YQ3JJvwhmQT3pBswhuSTXhDsglvSDbh&#10;DckmvCHZhDckm/CGZBPekGzCG5JNeEOyCW9INuENySa8IdmENySb8IZkE96QbMIbkk14Q7IJb0g2&#10;4Q3JJrwh2YQ3JJvwhmQT3pBswhuSTXhDsglvSDbhDckmvCHZhDckm/CGZBPekGzCG5JNeEOyCW9I&#10;NuENySa8IdmENySb8IZkE96QbMIbkk14Q7IJb0g24Q3JJrwh2YQ3JJvwhmQT3pBswhuSTXhDsglv&#10;SDbhDckmvCHZhDckm/CGZBPekGzCG5JNeEOyCS+YGZrLfhGimqx292HJ32xtAZ9+qsomFgrx2jvA&#10;9hrw2WcNVTaxEFYuvAL8/m8Z1l8Cttebz8NOT7KJuUIQANAJN4BXXw0AYP/c//ai5spvKkbF3Ol9&#10;0TB845vYXTsffXXum1HnTPhuhOif51rZSGd1bLdN/WZRKZj6Ovr2t0L+8q/gy+b51fUz/EvQrhjm&#10;1Y0GASIGxn7P4IRTxawhcbEJ1n7p6ztnf/c7vxHtHfwNiG+ZWZ/knBoEEuFaO0Cn24o6nR7IPkZl&#10;F9XHDNZCr7+3+drv/KEddO4AaAPYIxkC6M8khAHA976HL3/y33h+5hWsvHL+L7ix9geIbA/QHF6t&#10;IAAD0WhEza+da5PsmdkLAk2QFpnNXn3MDAB4+C//bof/+mPgRf8ji/rXCfRMwtUK55sBvX5kZkEy&#10;hndliXOTDQD44u/+wTr/+VP0Gq2/MvJtwLqQcDWD7j+kcyNl2MwiDP7QTz6xlR/9Y4DVjQhnXn6n&#10;t7oGIHgbQCKcE19judowrGyOuXSNJIEnTwAgWjl4HrT2nqF5uP8OgHsAQgA9uApL05RIbZlrlbEP&#10;Pki+DF6snY06Z15Gr3XmniG6QaJrYJOqcLVl7m/4iHCrsXDtRDgOItUAo4SrFXOffOVQtmjl4Kug&#10;tfsMzcPdt4ngIwAhzHqIRbNUdyGqz0Jm+jOF6+y+DeCeASFgPQOMbgQp4WrCwpaVsivc3jtE8JEZ&#10;QiZNA9Q01IWFj5nyxnCg3QDQBawJkGaWVDpRUby8uRPCbbgudSic5uHqgJfdGROR+jwewxld05CO&#10;VDUNlcXbVqBpwhkstFg4khKuoniPrONFqpsZWcbrE4vD+ybH40SqxaKpwlWLpVWO4zYN6lKrw1Lf&#10;xGzh1u6BVJdaQZb+Bk4Kdw691vo9A26A7BJoGkBKuNJTiDcvU7j2mY8AXHcbMKkKVwEKcQpqcmlr&#10;B43DvRsRcB/gyDwctLRVWgpVJdIVrhPvh+u31u6BuGFQpJadwr1h07vUVKQabB5nKIQ/ChGjabLm&#10;4Rqd3bfTkWpD0RSpJaKwlSEzUtvrcdOArgFNOuUUqSWhcJUtIV3hWvtfBW23H+4GgPtIbcCEmobS&#10;UFjZgLFI3R9swHTCGUISPYNJuJJQaNmAfOFI3jcghHEgnNZSi01pxjqZxwTjMZzBujA0U2caSvPv&#10;VScKX9kSjo5UauK34JRGNmB6pAIIYVCkFphSyQYcUeHohENyTNBU4YpEacc208ZwALpmaJKgwYzQ&#10;frgiUOo3IVO41fX7MFzDyH44i5dUxTIpXYymyYnU6yAeGIaRGoumSF0ylfi0T58WQTwtokhdNqWu&#10;bAlZFW6wH84sJOOmQRVuqVTqU563eG/AdRq6oPbDLZPK/cDzmgYzu0awC7MmtNKwFCoRo2nymgaS&#10;D8wsBJMrV02R6pnKfrKPnhaJb0/SDZjeqFxlS8iscAd71wHcN1gIsAezRDRVOA9U/hOdO4aL7BoJ&#10;HRP0SC1+uMddaVCkLpba/GDHhTvcOIdue+0+oyCucLrqYdFUdsw2zsQY7vkzhAf71y3AAzPoILQH&#10;aiMbMH6I5nnQ2t1BeLB3nQEeYHBdl27AXBS1jIvstdQzDwB7C7o9aWHUqrIlZK+l7l6LqEhdJLWU&#10;DcgWbhCppkhdBLWPiONvwFSkzkptK1vCtA2YGL82X5E6E/qkxuQ1DWbRWwS6oFYaZkU/tBS5wiF6&#10;i6AidUb0AxvjyGkR7Yc7NbUfs42TOy1ieACYpkVmQJ/MHEa2mMeXSndX1+7TeE2Rejr0Q5rC6JmG&#10;jfhMw4ZWGk6JYnQK42up7d0dNA93rwH8eGSlwRSpx0GfxmNwnLVUndo6Gv1gjokW72dHMXpMslca&#10;MiJVXWou+gSeEEXq6VFlOyHTK5yFMPSoCpeJPnmn5LhjOB2iGaIfwgyoaTgZitEZyI9UPIQhNJia&#10;hhSSbUZy9sO9BeIhR/bD6W6R2pf2eaFIPRpVtjkxrUsFRiO1rjt+JdscmSYcoYnfWpbzRZNzx+/H&#10;AK4iPS1iZvEjkGqBKtsCyG0agIcAQrPhHb91itTafKqWwdQKF9/xixo1DZX/F1w2WcJ1W+sfk6OR&#10;ihoIpxhdMJm3J3UmIxU16FIlmwdGhDsYHcORCM0sHsNVu0uVbJ7IaxrMxlcaqitcpccIRWRkDLd6&#10;NupsZDQNBoLVe7ibKptnpkUqkgrHaj7cTbItgSnzcI8AhDYSqdW5rqtSZbpsTEbqOXRbaw/J4Ep6&#10;Hq4qTxNUZVsiE5H6/BnCzv5VAA+Nw6seqvI0Qcm2ZEaFc5dKNw/33iLo5uEqFKmSrQDkTosgnhaJ&#10;J36t5NMipR8HVInMtdTW+kMQV1CBY4KqbAUia2mr2dm7aoZHZskYzko78Vu6T0cdGO9SD90ToR8a&#10;cYUlPiaoylZAxrvU9q6rcExP/JZw8V6yFZS8lQYzPExHapkW70tTgutKlSK10C9OODIX78e6VJRg&#10;A6ZitARkrTQ0O3tXYW4tFUAvfuRRoSO1sJ8CMUnWWmqvtfYQDEYrnLt4tXDvrSpbiciucAdXAT62&#10;dJfKYnaphbNfHM1xVhpQwDFcYV6IOBlljNRCvAhxOkaF24g6Gy+j21p7CARXyPTJexgLIJzGbCVm&#10;YnvS82doHu5fJUa7VBZkDCfZSs64cO3dHTctAj42WEjSCVeAaRHJVgGyl7Z2rxDBY6S6VFvyk2iW&#10;nuNifuRcSPgIiC4b2OWSu1RVtgqRcz/cFRgfcWKlwf8Wc8lWMfI2YKaXtoDlnEuVbBUkdy0VfEyO&#10;H6LxJ5xkqyh5TQMQPIYt54nQkq3C5I3hyOBxsgHTYN5ObakbrQH5XapdNsB1qZbcuro4J1TZakBu&#10;lwoOI3Uo2sIqnCpbjcircGbRZZJdi+fhFnUuVbLVjFzhEF1GMvG7oEiVbDVk2hgOQNeAJgcTv/O7&#10;PUmy1ZRs4dYeAbyMZD+c2wk3twqnBqGmZDcN+1cAbA2eeU+3eG9zWtpSZas54xXu0D0Y5DFhb5qh&#10;S3Jui/eSTWRE6jn02uuPYLwMzi9SFaMiI1J3XKSSw/1wnH0/nCqbGDB1P9wcIlWVTQzIW2kwcAvg&#10;4AZMxI+vPOmfL9nECDlXrl4msYXUo4+Ak3epkk1MMC5cOxbOgC33rC30SBrAE1U4jdlELjnPS30M&#10;w5tG6xInG8Opsolc8iIV5GOCJ45UySamkt80DCMV8ZmGoyJVMSqOxbRIBY93mY0qmzgW+ZGKLYw/&#10;EdqyJ35V2cSJyHzmfXv9MYE3AXTNrEkys8JJNnFichbvtwi8YWZdEE3G61tpxSSbOBVZFa7fXt8y&#10;4A0AETKGaJJNnJr8LeZ2mcALAEF68CbZxEyMCPed344OuYLu//zfr9oK+ugFGrOJ+WIffAB897vA&#10;a6+x87d/b/0f/yR11l5jNjFnBvO5n3wCPHmSOaWmeTYxF0iCJPDkCeAahKy/hBBCCCGEEEIIIYQQ&#10;QgghhBBCCCGEEEIIIYQQQgghhBBCCCGEEEIIIYQQQgghhBBCAPg5ooR4xbYVivIAAAAASUVORK5C&#10;YIJQSwMEFAAGAAgAAAAhAGsJRIjcAAAABQEAAA8AAABkcnMvZG93bnJldi54bWxMj0FrwkAQhe8F&#10;/8MyQm91E62txGxExPYkhWqheBuzYxLMzobsmsR/37WX9jLweI/3vklXg6lFR62rLCuIJxEI4tzq&#10;igsFX4e3pwUI55E11pZJwY0crLLRQ4qJtj1/Urf3hQgl7BJUUHrfJFK6vCSDbmIb4uCdbWvQB9kW&#10;UrfYh3JTy2kUvUiDFYeFEhvalJRf9lej4L3Hfj2Lt93uct7cjof5x/cuJqUex8N6CcLT4P/CcMcP&#10;6JAFppO9snaiVhAe8b/37kXz2TOIk4LFawwyS+V/+uw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k6zPk1YGAAAPGAAADgAAAAAAAAAAAAAAAAA6AgAAZHJzL2Uy&#10;b0RvYy54bWxQSwECLQAKAAAAAAAAACEAf2PbU7EUAACxFAAAFAAAAAAAAAAAAAAAAAC8CAAAZHJz&#10;L21lZGlhL2ltYWdlMS5wbmdQSwECLQAUAAYACAAAACEAawlEiNwAAAAFAQAADwAAAAAAAAAAAAAA&#10;AACfHQAAZHJzL2Rvd25yZXYueG1sUEsBAi0AFAAGAAgAAAAhAKomDr68AAAAIQEAABkAAAAAAAAA&#10;AAAAAAAAqB4AAGRycy9fcmVscy9lMm9Eb2MueG1sLnJlbHNQSwUGAAAAAAYABgB8AQAAmx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61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A5RvwAAANoAAAAPAAAAZHJzL2Rvd25yZXYueG1sRE/LisIw&#10;FN0L/kO4wmxEUx0QrUYRxWHQzYyP/aW5tsXmpiSx1r83C8Hl4bwXq9ZUoiHnS8sKRsMEBHFmdcm5&#10;gvNpN5iC8AFZY2WZFDzJw2rZ7Sww1fbB/9QcQy5iCPsUFRQh1KmUPivIoB/amjhyV+sMhghdLrXD&#10;Rww3lRwnyUQaLDk2FFjTpqDsdrwbBd/9n5me2adx0+q62f9dmvqwbZT66rXrOYhAbfiI3+5frSBu&#10;jVfiDZDLFwAAAP//AwBQSwECLQAUAAYACAAAACEA2+H2y+4AAACFAQAAEwAAAAAAAAAAAAAAAAAA&#10;AAAAW0NvbnRlbnRfVHlwZXNdLnhtbFBLAQItABQABgAIAAAAIQBa9CxbvwAAABUBAAALAAAAAAAA&#10;AAAAAAAAAB8BAABfcmVscy8ucmVsc1BLAQItABQABgAIAAAAIQCm6A5RvwAAANoAAAAPAAAAAAAA&#10;AAAAAAAAAAcCAABkcnMvZG93bnJldi54bWxQSwUGAAAAAAMAAwC3AAAA8wIAAAAA&#10;">
                <v:imagedata r:id="rId2" o:title=""/>
              </v:shape>
              <v:shape id="Freeform 3" o:spid="_x0000_s1028" style="position:absolute;left:335;top:478;width:10199;height:317;visibility:visible;mso-wrap-style:square;v-text-anchor:top" coordsize="101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ZbxQAAANoAAAAPAAAAZHJzL2Rvd25yZXYueG1sRI9PawIx&#10;FMTvQr9DeIVeRLOtIro1SlsVPQjin4u3x+a5u3Tzsmyixm9vBMHjMDO/YcbTYCpxocaVlhV8dhMQ&#10;xJnVJecKDvtFZwjCeWSNlWVScCMH08lba4yptlfe0mXncxEh7FJUUHhfp1K6rCCDrmtr4uidbGPQ&#10;R9nkUjd4jXBTya8kGUiDJceFAmv6Kyj7352NgvZmPZDL4+i3F07hvO5vZrdsPlPq4z38fIPwFPwr&#10;/GyvtIIRPK7EGyAndwAAAP//AwBQSwECLQAUAAYACAAAACEA2+H2y+4AAACFAQAAEwAAAAAAAAAA&#10;AAAAAAAAAAAAW0NvbnRlbnRfVHlwZXNdLnhtbFBLAQItABQABgAIAAAAIQBa9CxbvwAAABUBAAAL&#10;AAAAAAAAAAAAAAAAAB8BAABfcmVscy8ucmVsc1BLAQItABQABgAIAAAAIQAFaHZbxQAAANoAAAAP&#10;AAAAAAAAAAAAAAAAAAcCAABkcnMvZG93bnJldi54bWxQSwUGAAAAAAMAAwC3AAAA+QIAAAAA&#10;" path="m10199,l6327,r,1l3947,1r-191,l76,1,31,1,,1,,301r31,l31,316r3725,l3947,316r3681,l7628,315r2571,l10199,xe" fillcolor="#ed9dab" stroked="f">
                <v:path arrowok="t" o:connecttype="custom" o:connectlocs="10199,479;6327,479;6327,480;3947,480;3756,480;76,480;31,480;0,480;0,780;31,780;31,795;3756,795;3947,795;7628,795;7628,794;10199,794;10199,479" o:connectangles="0,0,0,0,0,0,0,0,0,0,0,0,0,0,0,0,0"/>
              </v:shape>
              <w10:anchorlock/>
            </v:group>
          </w:pict>
        </mc:Fallback>
      </mc:AlternateContent>
    </w:r>
  </w:p>
  <w:p w14:paraId="2A60A7AF" w14:textId="5D209FF8" w:rsidR="00617E11" w:rsidRDefault="00617E11" w:rsidP="00617E11">
    <w:pPr>
      <w:pStyle w:val="BodyText"/>
      <w:spacing w:before="87" w:line="276" w:lineRule="auto"/>
      <w:ind w:left="2653" w:right="109"/>
      <w:jc w:val="both"/>
    </w:pPr>
    <w:r>
      <w:rPr>
        <w:noProof/>
      </w:rPr>
      <w:drawing>
        <wp:anchor distT="0" distB="0" distL="0" distR="0" simplePos="0" relativeHeight="251658752" behindDoc="0" locked="0" layoutInCell="1" allowOverlap="1" wp14:anchorId="4205765D" wp14:editId="0BD025DE">
          <wp:simplePos x="0" y="0"/>
          <wp:positionH relativeFrom="page">
            <wp:posOffset>638867</wp:posOffset>
          </wp:positionH>
          <wp:positionV relativeFrom="paragraph">
            <wp:posOffset>59256</wp:posOffset>
          </wp:positionV>
          <wp:extent cx="1525279" cy="295522"/>
          <wp:effectExtent l="0" t="0" r="0" b="0"/>
          <wp:wrapNone/>
          <wp:docPr id="1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5279" cy="295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"The European Commission support for the production of this publication does not constitute endorsement of the</w:t>
    </w:r>
    <w:r>
      <w:rPr>
        <w:spacing w:val="1"/>
      </w:rPr>
      <w:t xml:space="preserve"> </w:t>
    </w:r>
    <w:r>
      <w:t>contents which reflects the views only of the authors, and the Commission cannot be held responsible for any use</w:t>
    </w:r>
    <w:r>
      <w:rPr>
        <w:spacing w:val="1"/>
      </w:rPr>
      <w:t xml:space="preserve"> </w:t>
    </w:r>
    <w:r>
      <w:t>which</w:t>
    </w:r>
    <w:r>
      <w:rPr>
        <w:spacing w:val="-2"/>
      </w:rPr>
      <w:t xml:space="preserve"> </w:t>
    </w:r>
    <w:r>
      <w:t>may</w:t>
    </w:r>
    <w:r>
      <w:rPr>
        <w:spacing w:val="-1"/>
      </w:rPr>
      <w:t xml:space="preserve"> </w:t>
    </w:r>
    <w:r>
      <w:t>be</w:t>
    </w:r>
    <w:r>
      <w:rPr>
        <w:spacing w:val="-1"/>
      </w:rPr>
      <w:t xml:space="preserve"> </w:t>
    </w:r>
    <w:r>
      <w:t>made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the</w:t>
    </w:r>
    <w:r>
      <w:rPr>
        <w:spacing w:val="-1"/>
      </w:rPr>
      <w:t xml:space="preserve"> </w:t>
    </w:r>
    <w:r>
      <w:t>information</w:t>
    </w:r>
    <w:r>
      <w:rPr>
        <w:spacing w:val="-2"/>
      </w:rPr>
      <w:t xml:space="preserve"> </w:t>
    </w:r>
    <w:r>
      <w:t>contained</w:t>
    </w:r>
    <w:r>
      <w:rPr>
        <w:spacing w:val="-1"/>
      </w:rPr>
      <w:t xml:space="preserve"> </w:t>
    </w:r>
    <w:r>
      <w:t>therein."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024A" w14:textId="77777777" w:rsidR="00D76EC4" w:rsidRDefault="00D76EC4" w:rsidP="00617E11">
      <w:r>
        <w:separator/>
      </w:r>
    </w:p>
  </w:footnote>
  <w:footnote w:type="continuationSeparator" w:id="0">
    <w:p w14:paraId="300C7117" w14:textId="77777777" w:rsidR="00D76EC4" w:rsidRDefault="00D76EC4" w:rsidP="0061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BDCB" w14:textId="1B0E0033" w:rsidR="00617E11" w:rsidRDefault="00617E11" w:rsidP="00617E11">
    <w:pPr>
      <w:pStyle w:val="BodyText"/>
      <w:spacing w:before="9"/>
      <w:rPr>
        <w:rFonts w:ascii="Times New Roman"/>
        <w:sz w:val="10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065D1119" wp14:editId="11D362A5">
          <wp:simplePos x="0" y="0"/>
          <wp:positionH relativeFrom="page">
            <wp:posOffset>2748915</wp:posOffset>
          </wp:positionH>
          <wp:positionV relativeFrom="paragraph">
            <wp:posOffset>-38100</wp:posOffset>
          </wp:positionV>
          <wp:extent cx="2007991" cy="882015"/>
          <wp:effectExtent l="0" t="0" r="0" b="0"/>
          <wp:wrapTopAndBottom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7991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7728" behindDoc="0" locked="0" layoutInCell="1" allowOverlap="1" wp14:anchorId="76A58FFD" wp14:editId="757C1F77">
          <wp:simplePos x="0" y="0"/>
          <wp:positionH relativeFrom="column">
            <wp:posOffset>-182880</wp:posOffset>
          </wp:positionH>
          <wp:positionV relativeFrom="paragraph">
            <wp:posOffset>-441960</wp:posOffset>
          </wp:positionV>
          <wp:extent cx="302770" cy="360045"/>
          <wp:effectExtent l="0" t="0" r="2540" b="1905"/>
          <wp:wrapSquare wrapText="bothSides"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7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AEB76C" w14:textId="1D5D1A7F" w:rsidR="00617E11" w:rsidRDefault="00617E11" w:rsidP="00617E11">
    <w:pPr>
      <w:pStyle w:val="Title"/>
      <w:rPr>
        <w:color w:val="737373"/>
        <w:w w:val="110"/>
      </w:rPr>
    </w:pPr>
  </w:p>
  <w:p w14:paraId="0DD1C9C2" w14:textId="77777777" w:rsidR="00617E11" w:rsidRDefault="00617E11" w:rsidP="00617E11">
    <w:pPr>
      <w:pStyle w:val="Title"/>
      <w:rPr>
        <w:color w:val="737373"/>
        <w:w w:val="110"/>
      </w:rPr>
    </w:pPr>
  </w:p>
  <w:p w14:paraId="1413EC03" w14:textId="6E86D8CD" w:rsidR="00617E11" w:rsidRDefault="00617E11" w:rsidP="00617E11">
    <w:pPr>
      <w:pStyle w:val="Title"/>
      <w:rPr>
        <w:color w:val="737373"/>
        <w:w w:val="110"/>
      </w:rPr>
    </w:pPr>
  </w:p>
  <w:p w14:paraId="463820CA" w14:textId="77777777" w:rsidR="00617E11" w:rsidRDefault="00617E11" w:rsidP="00617E11">
    <w:pPr>
      <w:pStyle w:val="Title"/>
      <w:rPr>
        <w:color w:val="737373"/>
        <w:w w:val="110"/>
      </w:rPr>
    </w:pPr>
  </w:p>
  <w:p w14:paraId="25C80B0F" w14:textId="2B7DCC50" w:rsidR="00617E11" w:rsidRDefault="00617E11" w:rsidP="00617E11">
    <w:pPr>
      <w:pStyle w:val="Title"/>
    </w:pPr>
    <w:r>
      <w:rPr>
        <w:color w:val="737373"/>
        <w:w w:val="110"/>
      </w:rPr>
      <w:t>just-training.eu</w:t>
    </w:r>
  </w:p>
  <w:p w14:paraId="2BAFF8B3" w14:textId="578B6E29" w:rsidR="00617E11" w:rsidRDefault="00617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74DF"/>
    <w:multiLevelType w:val="multilevel"/>
    <w:tmpl w:val="9AC02E6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847190"/>
    <w:multiLevelType w:val="multilevel"/>
    <w:tmpl w:val="ECDA29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10943494"/>
    <w:multiLevelType w:val="multilevel"/>
    <w:tmpl w:val="A7CCC6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12131B68"/>
    <w:multiLevelType w:val="multilevel"/>
    <w:tmpl w:val="17F46BEE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EA1F10"/>
    <w:multiLevelType w:val="multilevel"/>
    <w:tmpl w:val="D48ED81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F865E9"/>
    <w:multiLevelType w:val="multilevel"/>
    <w:tmpl w:val="EEE696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0F3C5E"/>
    <w:multiLevelType w:val="hybridMultilevel"/>
    <w:tmpl w:val="32B47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90CF7"/>
    <w:multiLevelType w:val="hybridMultilevel"/>
    <w:tmpl w:val="8040A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BD765B"/>
    <w:multiLevelType w:val="hybridMultilevel"/>
    <w:tmpl w:val="ACA4B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E300F8"/>
    <w:multiLevelType w:val="multilevel"/>
    <w:tmpl w:val="A3B01A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3A932D4"/>
    <w:multiLevelType w:val="multilevel"/>
    <w:tmpl w:val="668A3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4417DE8"/>
    <w:multiLevelType w:val="multilevel"/>
    <w:tmpl w:val="DBFE3E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4C01880"/>
    <w:multiLevelType w:val="multilevel"/>
    <w:tmpl w:val="31C4803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7B454DF"/>
    <w:multiLevelType w:val="multilevel"/>
    <w:tmpl w:val="2714A3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E95A63"/>
    <w:multiLevelType w:val="multilevel"/>
    <w:tmpl w:val="BDF604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20063F3"/>
    <w:multiLevelType w:val="hybridMultilevel"/>
    <w:tmpl w:val="2C088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B13251"/>
    <w:multiLevelType w:val="multilevel"/>
    <w:tmpl w:val="F7B8DC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792250A1"/>
    <w:multiLevelType w:val="hybridMultilevel"/>
    <w:tmpl w:val="C4F6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BA7211"/>
    <w:multiLevelType w:val="multilevel"/>
    <w:tmpl w:val="67221D5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C121ED1"/>
    <w:multiLevelType w:val="hybridMultilevel"/>
    <w:tmpl w:val="A40A9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6868068">
    <w:abstractNumId w:val="14"/>
  </w:num>
  <w:num w:numId="2" w16cid:durableId="1238590485">
    <w:abstractNumId w:val="6"/>
  </w:num>
  <w:num w:numId="3" w16cid:durableId="1221360488">
    <w:abstractNumId w:val="16"/>
  </w:num>
  <w:num w:numId="4" w16cid:durableId="28917115">
    <w:abstractNumId w:val="2"/>
  </w:num>
  <w:num w:numId="5" w16cid:durableId="1515605919">
    <w:abstractNumId w:val="1"/>
  </w:num>
  <w:num w:numId="6" w16cid:durableId="1197279780">
    <w:abstractNumId w:val="8"/>
  </w:num>
  <w:num w:numId="7" w16cid:durableId="843127334">
    <w:abstractNumId w:val="15"/>
  </w:num>
  <w:num w:numId="8" w16cid:durableId="326250079">
    <w:abstractNumId w:val="7"/>
  </w:num>
  <w:num w:numId="9" w16cid:durableId="188296347">
    <w:abstractNumId w:val="17"/>
  </w:num>
  <w:num w:numId="10" w16cid:durableId="834228188">
    <w:abstractNumId w:val="19"/>
  </w:num>
  <w:num w:numId="11" w16cid:durableId="398094605">
    <w:abstractNumId w:val="18"/>
  </w:num>
  <w:num w:numId="12" w16cid:durableId="1372799343">
    <w:abstractNumId w:val="9"/>
  </w:num>
  <w:num w:numId="13" w16cid:durableId="66196220">
    <w:abstractNumId w:val="10"/>
  </w:num>
  <w:num w:numId="14" w16cid:durableId="180166488">
    <w:abstractNumId w:val="12"/>
  </w:num>
  <w:num w:numId="15" w16cid:durableId="933706663">
    <w:abstractNumId w:val="0"/>
  </w:num>
  <w:num w:numId="16" w16cid:durableId="646321513">
    <w:abstractNumId w:val="3"/>
  </w:num>
  <w:num w:numId="17" w16cid:durableId="1024983396">
    <w:abstractNumId w:val="13"/>
  </w:num>
  <w:num w:numId="18" w16cid:durableId="169175489">
    <w:abstractNumId w:val="11"/>
  </w:num>
  <w:num w:numId="19" w16cid:durableId="1310785828">
    <w:abstractNumId w:val="4"/>
  </w:num>
  <w:num w:numId="20" w16cid:durableId="1966040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7C54"/>
    <w:rsid w:val="00062E79"/>
    <w:rsid w:val="000A6E4E"/>
    <w:rsid w:val="000B3C13"/>
    <w:rsid w:val="000F078A"/>
    <w:rsid w:val="0011135B"/>
    <w:rsid w:val="00115C89"/>
    <w:rsid w:val="001176A1"/>
    <w:rsid w:val="00123375"/>
    <w:rsid w:val="00167559"/>
    <w:rsid w:val="00193B33"/>
    <w:rsid w:val="00195824"/>
    <w:rsid w:val="001A5292"/>
    <w:rsid w:val="001C0AB4"/>
    <w:rsid w:val="001C7C54"/>
    <w:rsid w:val="00255656"/>
    <w:rsid w:val="00265C2D"/>
    <w:rsid w:val="002C2CD0"/>
    <w:rsid w:val="00314DE2"/>
    <w:rsid w:val="00371565"/>
    <w:rsid w:val="003E1DE0"/>
    <w:rsid w:val="003F2DC2"/>
    <w:rsid w:val="00403A1E"/>
    <w:rsid w:val="004163CA"/>
    <w:rsid w:val="00422F5D"/>
    <w:rsid w:val="0043569A"/>
    <w:rsid w:val="00473095"/>
    <w:rsid w:val="004A0616"/>
    <w:rsid w:val="004A6208"/>
    <w:rsid w:val="004E055D"/>
    <w:rsid w:val="00523F66"/>
    <w:rsid w:val="005526BA"/>
    <w:rsid w:val="005640C0"/>
    <w:rsid w:val="0058480E"/>
    <w:rsid w:val="00594314"/>
    <w:rsid w:val="005B1461"/>
    <w:rsid w:val="005D2C99"/>
    <w:rsid w:val="005F4001"/>
    <w:rsid w:val="00601875"/>
    <w:rsid w:val="00617E11"/>
    <w:rsid w:val="00621E11"/>
    <w:rsid w:val="00692951"/>
    <w:rsid w:val="0072244F"/>
    <w:rsid w:val="00784AA5"/>
    <w:rsid w:val="00785903"/>
    <w:rsid w:val="007918AD"/>
    <w:rsid w:val="007D0102"/>
    <w:rsid w:val="007F64EA"/>
    <w:rsid w:val="0084142A"/>
    <w:rsid w:val="00845EFE"/>
    <w:rsid w:val="00864674"/>
    <w:rsid w:val="00873A2A"/>
    <w:rsid w:val="008A4BA0"/>
    <w:rsid w:val="008E20B0"/>
    <w:rsid w:val="008E7E0F"/>
    <w:rsid w:val="00947C99"/>
    <w:rsid w:val="009D5D91"/>
    <w:rsid w:val="009D7EDA"/>
    <w:rsid w:val="00A22FCC"/>
    <w:rsid w:val="00A42430"/>
    <w:rsid w:val="00A63B00"/>
    <w:rsid w:val="00AA2058"/>
    <w:rsid w:val="00AC232E"/>
    <w:rsid w:val="00AD71E1"/>
    <w:rsid w:val="00AF2756"/>
    <w:rsid w:val="00B12A38"/>
    <w:rsid w:val="00B206E3"/>
    <w:rsid w:val="00B9092B"/>
    <w:rsid w:val="00B96E16"/>
    <w:rsid w:val="00BC2D17"/>
    <w:rsid w:val="00BE6C9A"/>
    <w:rsid w:val="00C0662D"/>
    <w:rsid w:val="00C46E77"/>
    <w:rsid w:val="00C55400"/>
    <w:rsid w:val="00C73643"/>
    <w:rsid w:val="00C74E03"/>
    <w:rsid w:val="00C968AB"/>
    <w:rsid w:val="00CA0226"/>
    <w:rsid w:val="00D14ACD"/>
    <w:rsid w:val="00D260DC"/>
    <w:rsid w:val="00D4270E"/>
    <w:rsid w:val="00D64B7C"/>
    <w:rsid w:val="00D76EC4"/>
    <w:rsid w:val="00DA3C1A"/>
    <w:rsid w:val="00DE6164"/>
    <w:rsid w:val="00DF374B"/>
    <w:rsid w:val="00E02C33"/>
    <w:rsid w:val="00E20A75"/>
    <w:rsid w:val="00E22597"/>
    <w:rsid w:val="00EA6904"/>
    <w:rsid w:val="00EB31A6"/>
    <w:rsid w:val="00F07F25"/>
    <w:rsid w:val="00F113A1"/>
    <w:rsid w:val="00F1420A"/>
    <w:rsid w:val="00F334F2"/>
    <w:rsid w:val="00F40811"/>
    <w:rsid w:val="00F5118C"/>
    <w:rsid w:val="00FA21C8"/>
    <w:rsid w:val="00FC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3729A2"/>
  <w15:docId w15:val="{4AC9D8D7-9D7E-4E35-A48B-DB64AC84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135"/>
      <w:ind w:left="4448" w:right="4680"/>
      <w:jc w:val="center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7E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E1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17E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E11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D14ACD"/>
    <w:pPr>
      <w:widowControl/>
      <w:autoSpaceDE/>
      <w:autoSpaceDN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135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135B"/>
    <w:rPr>
      <w:rFonts w:ascii="Consolas" w:eastAsia="Arial MT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nos.es/digitalguide/online-marketing/redes-sociales/netiquett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rellix.com/en-au/security-awareness/ransomware/malware-vs-virus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ast.com/es-es/c-malware-vs-viru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BB93E-E274-40BD-A423-40B8270B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1789</Words>
  <Characters>10199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JUST_LETTERHEAD</vt:lpstr>
      <vt:lpstr>JUST_LETTERHEAD</vt:lpstr>
    </vt:vector>
  </TitlesOfParts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JUST_LETTERHEAD</dc:title>
  <dc:creator>Monia Coppola</dc:creator>
  <cp:keywords>DAFAf0wyK6E,BAEXurJiHZU</cp:keywords>
  <cp:lastModifiedBy>Giulio D'URSO</cp:lastModifiedBy>
  <cp:revision>75</cp:revision>
  <dcterms:created xsi:type="dcterms:W3CDTF">2023-02-28T20:20:00Z</dcterms:created>
  <dcterms:modified xsi:type="dcterms:W3CDTF">2023-03-16T10:58:00Z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2022-05-13T00:00:00Z</vt:filetime>
  </property>
  <property fmtid="{D5CDD505-2E9C-101B-9397-08002B2CF9AE}" pid="5" name="GrammarlyDocumentId">
    <vt:lpwstr>4b27f2516e5e0de8d73e18ccb34ea442aad6ad068fd70f7c995dbeb7a1be1a99</vt:lpwstr>
  </property>
</Properties>
</file>